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C2" w:rsidRDefault="00250EC2" w:rsidP="00250EC2">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666074" w:rsidRDefault="00666074">
      <w:pPr>
        <w:spacing w:line="240" w:lineRule="exact"/>
        <w:rPr>
          <w:rFonts w:ascii="Times New Roman" w:eastAsia="Times New Roman" w:hAnsi="Times New Roman" w:cs="Times New Roman"/>
          <w:sz w:val="24"/>
          <w:szCs w:val="24"/>
        </w:rPr>
      </w:pPr>
    </w:p>
    <w:p w:rsidR="00666074" w:rsidRDefault="00666074">
      <w:pPr>
        <w:spacing w:after="11" w:line="240" w:lineRule="exact"/>
        <w:rPr>
          <w:rFonts w:ascii="Times New Roman" w:eastAsia="Times New Roman" w:hAnsi="Times New Roman" w:cs="Times New Roman"/>
          <w:sz w:val="24"/>
          <w:szCs w:val="24"/>
        </w:rPr>
      </w:pPr>
    </w:p>
    <w:p w:rsidR="00666074" w:rsidRDefault="00666074">
      <w:pPr>
        <w:sectPr w:rsidR="00666074">
          <w:type w:val="continuous"/>
          <w:pgSz w:w="11905" w:h="16837"/>
          <w:pgMar w:top="563" w:right="850" w:bottom="1134" w:left="1133" w:header="0" w:footer="0" w:gutter="0"/>
          <w:cols w:space="708"/>
        </w:sectPr>
      </w:pPr>
    </w:p>
    <w:p w:rsidR="00666074" w:rsidRDefault="00F4259F">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666074" w:rsidRDefault="00F4259F">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666074" w:rsidRDefault="00666074">
      <w:pPr>
        <w:sectPr w:rsidR="00666074">
          <w:type w:val="continuous"/>
          <w:pgSz w:w="11905" w:h="16837"/>
          <w:pgMar w:top="563" w:right="850" w:bottom="1134" w:left="1133" w:header="0" w:footer="0" w:gutter="0"/>
          <w:cols w:num="2" w:space="708" w:equalWidth="0">
            <w:col w:w="3804" w:space="1943"/>
            <w:col w:w="4175" w:space="0"/>
          </w:cols>
        </w:sectPr>
      </w:pPr>
    </w:p>
    <w:p w:rsidR="00666074" w:rsidRDefault="00666074">
      <w:pPr>
        <w:spacing w:after="16" w:line="140" w:lineRule="exact"/>
        <w:rPr>
          <w:sz w:val="14"/>
          <w:szCs w:val="14"/>
        </w:rPr>
      </w:pPr>
    </w:p>
    <w:p w:rsidR="00250EC2" w:rsidRDefault="00250EC2" w:rsidP="00250EC2">
      <w:pPr>
        <w:spacing w:line="240" w:lineRule="exact"/>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666074" w:rsidRDefault="00666074">
      <w:pPr>
        <w:spacing w:line="240" w:lineRule="exact"/>
        <w:rPr>
          <w:rFonts w:ascii="Times New Roman" w:eastAsia="Times New Roman" w:hAnsi="Times New Roman" w:cs="Times New Roman"/>
          <w:w w:val="103"/>
          <w:sz w:val="24"/>
          <w:szCs w:val="24"/>
        </w:rPr>
      </w:pPr>
    </w:p>
    <w:p w:rsidR="00666074" w:rsidRDefault="00666074">
      <w:pPr>
        <w:spacing w:line="240" w:lineRule="exact"/>
        <w:rPr>
          <w:rFonts w:ascii="Times New Roman" w:eastAsia="Times New Roman" w:hAnsi="Times New Roman" w:cs="Times New Roman"/>
          <w:w w:val="103"/>
          <w:sz w:val="24"/>
          <w:szCs w:val="24"/>
        </w:rPr>
      </w:pPr>
    </w:p>
    <w:p w:rsidR="00666074" w:rsidRDefault="00666074">
      <w:pPr>
        <w:spacing w:line="240" w:lineRule="exact"/>
        <w:rPr>
          <w:rFonts w:ascii="Times New Roman" w:eastAsia="Times New Roman" w:hAnsi="Times New Roman" w:cs="Times New Roman"/>
          <w:w w:val="103"/>
          <w:sz w:val="24"/>
          <w:szCs w:val="24"/>
        </w:rPr>
      </w:pPr>
    </w:p>
    <w:p w:rsidR="00666074" w:rsidRDefault="00666074">
      <w:pPr>
        <w:spacing w:line="240" w:lineRule="exact"/>
        <w:rPr>
          <w:rFonts w:ascii="Times New Roman" w:eastAsia="Times New Roman" w:hAnsi="Times New Roman" w:cs="Times New Roman"/>
          <w:w w:val="103"/>
          <w:sz w:val="24"/>
          <w:szCs w:val="24"/>
        </w:rPr>
      </w:pPr>
    </w:p>
    <w:p w:rsidR="00666074" w:rsidRDefault="00666074">
      <w:pPr>
        <w:spacing w:line="240" w:lineRule="exact"/>
        <w:rPr>
          <w:rFonts w:ascii="Times New Roman" w:eastAsia="Times New Roman" w:hAnsi="Times New Roman" w:cs="Times New Roman"/>
          <w:w w:val="103"/>
          <w:sz w:val="24"/>
          <w:szCs w:val="24"/>
        </w:rPr>
      </w:pPr>
    </w:p>
    <w:p w:rsidR="00666074" w:rsidRDefault="00666074">
      <w:pPr>
        <w:spacing w:line="240" w:lineRule="exact"/>
        <w:rPr>
          <w:rFonts w:ascii="Times New Roman" w:eastAsia="Times New Roman" w:hAnsi="Times New Roman" w:cs="Times New Roman"/>
          <w:w w:val="103"/>
          <w:sz w:val="24"/>
          <w:szCs w:val="24"/>
        </w:rPr>
      </w:pPr>
    </w:p>
    <w:p w:rsidR="00666074" w:rsidRDefault="00666074">
      <w:pPr>
        <w:spacing w:after="7" w:line="120" w:lineRule="exact"/>
        <w:rPr>
          <w:rFonts w:ascii="Times New Roman" w:eastAsia="Times New Roman" w:hAnsi="Times New Roman" w:cs="Times New Roman"/>
          <w:w w:val="103"/>
          <w:sz w:val="12"/>
          <w:szCs w:val="12"/>
        </w:rPr>
      </w:pPr>
    </w:p>
    <w:p w:rsidR="00666074" w:rsidRDefault="00F4259F">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40" behindDoc="1" locked="0" layoutInCell="0" allowOverlap="1" wp14:anchorId="3660D14B" wp14:editId="3B49EA63">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5E5DC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Default="005E5DC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Default="005E5DCD">
                                  <w:pPr>
                                    <w:spacing w:after="9" w:line="140" w:lineRule="exact"/>
                                    <w:rPr>
                                      <w:sz w:val="14"/>
                                      <w:szCs w:val="14"/>
                                    </w:rPr>
                                  </w:pPr>
                                </w:p>
                                <w:p w:rsidR="005E5DCD" w:rsidRDefault="005E5DCD">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Эф</w:t>
                                  </w:r>
                                  <w:r>
                                    <w:rPr>
                                      <w:rFonts w:ascii="Times New Roman" w:eastAsia="Times New Roman" w:hAnsi="Times New Roman" w:cs="Times New Roman"/>
                                      <w:color w:val="000000"/>
                                      <w:spacing w:val="3"/>
                                      <w:sz w:val="23"/>
                                      <w:szCs w:val="23"/>
                                    </w:rPr>
                                    <w:t>ав</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ре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1"/>
                                      <w:sz w:val="23"/>
                                      <w:szCs w:val="23"/>
                                    </w:rPr>
                                    <w:t>з</w:t>
                                  </w:r>
                                  <w:proofErr w:type="spellEnd"/>
                                  <w:r>
                                    <w:rPr>
                                      <w:rFonts w:ascii="Times New Roman" w:eastAsia="Times New Roman" w:hAnsi="Times New Roman" w:cs="Times New Roman"/>
                                      <w:color w:val="000000"/>
                                      <w:spacing w:val="8"/>
                                      <w:sz w:val="23"/>
                                      <w:szCs w:val="23"/>
                                    </w:rPr>
                                    <w:t>/</w:t>
                                  </w:r>
                                  <w:proofErr w:type="spellStart"/>
                                  <w:r>
                                    <w:rPr>
                                      <w:rFonts w:ascii="Times New Roman" w:eastAsia="Times New Roman" w:hAnsi="Times New Roman" w:cs="Times New Roman"/>
                                      <w:color w:val="000000"/>
                                      <w:spacing w:val="5"/>
                                      <w:sz w:val="23"/>
                                      <w:szCs w:val="23"/>
                                    </w:rPr>
                                    <w:t>Э</w:t>
                                  </w:r>
                                  <w:r>
                                    <w:rPr>
                                      <w:rFonts w:ascii="Times New Roman" w:eastAsia="Times New Roman" w:hAnsi="Times New Roman" w:cs="Times New Roman"/>
                                      <w:color w:val="000000"/>
                                      <w:spacing w:val="3"/>
                                      <w:sz w:val="23"/>
                                      <w:szCs w:val="23"/>
                                    </w:rPr>
                                    <w:t>мтрицитаби</w:t>
                                  </w:r>
                                  <w:r>
                                    <w:rPr>
                                      <w:rFonts w:ascii="Times New Roman" w:eastAsia="Times New Roman" w:hAnsi="Times New Roman" w:cs="Times New Roman"/>
                                      <w:color w:val="000000"/>
                                      <w:spacing w:val="2"/>
                                      <w:sz w:val="23"/>
                                      <w:szCs w:val="23"/>
                                    </w:rPr>
                                    <w:t>н</w:t>
                                  </w:r>
                                  <w:proofErr w:type="spellEnd"/>
                                  <w:r>
                                    <w:rPr>
                                      <w:rFonts w:ascii="Times New Roman" w:eastAsia="Times New Roman" w:hAnsi="Times New Roman" w:cs="Times New Roman"/>
                                      <w:color w:val="000000"/>
                                      <w:spacing w:val="8"/>
                                      <w:sz w:val="23"/>
                                      <w:szCs w:val="23"/>
                                    </w:rPr>
                                    <w:t>/</w:t>
                                  </w:r>
                                  <w:proofErr w:type="spellStart"/>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4"/>
                                      <w:sz w:val="23"/>
                                      <w:szCs w:val="23"/>
                                    </w:rPr>
                                    <w:t>фо</w:t>
                                  </w:r>
                                  <w:r>
                                    <w:rPr>
                                      <w:rFonts w:ascii="Times New Roman" w:eastAsia="Times New Roman" w:hAnsi="Times New Roman" w:cs="Times New Roman"/>
                                      <w:color w:val="000000"/>
                                      <w:spacing w:val="3"/>
                                      <w:sz w:val="23"/>
                                      <w:szCs w:val="23"/>
                                    </w:rPr>
                                    <w:t>ви</w:t>
                                  </w:r>
                                  <w:r>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5"/>
                                      <w:sz w:val="23"/>
                                      <w:szCs w:val="23"/>
                                    </w:rPr>
                                    <w:t>КРК</w:t>
                                  </w:r>
                                  <w:r>
                                    <w:rPr>
                                      <w:rFonts w:ascii="Times New Roman" w:eastAsia="Times New Roman" w:hAnsi="Times New Roman" w:cs="Times New Roman"/>
                                      <w:color w:val="000000"/>
                                      <w:sz w:val="23"/>
                                      <w:szCs w:val="23"/>
                                    </w:rPr>
                                    <w:t>А</w:t>
                                  </w:r>
                                </w:p>
                              </w:tc>
                            </w:tr>
                            <w:tr w:rsidR="005E5DC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Default="005E5DC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Default="005E5DC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КА</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
                                      <w:sz w:val="23"/>
                                      <w:szCs w:val="23"/>
                                    </w:rPr>
                                    <w:t>д</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ов</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rPr>
                                    <w:t>о</w:t>
                                  </w:r>
                                </w:p>
                              </w:tc>
                            </w:tr>
                            <w:tr w:rsidR="005E5DC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Pr="00250EC2" w:rsidRDefault="005E5DC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Default="005E5DC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С</w:t>
                                  </w:r>
                                  <w:r>
                                    <w:rPr>
                                      <w:rFonts w:ascii="Times New Roman" w:eastAsia="Times New Roman" w:hAnsi="Times New Roman" w:cs="Times New Roman"/>
                                      <w:color w:val="000000"/>
                                      <w:spacing w:val="6"/>
                                      <w:sz w:val="23"/>
                                      <w:szCs w:val="23"/>
                                    </w:rPr>
                                    <w:t>Л</w:t>
                                  </w:r>
                                  <w:r>
                                    <w:rPr>
                                      <w:rFonts w:ascii="Times New Roman" w:eastAsia="Times New Roman" w:hAnsi="Times New Roman" w:cs="Times New Roman"/>
                                      <w:color w:val="000000"/>
                                      <w:spacing w:val="5"/>
                                      <w:sz w:val="23"/>
                                      <w:szCs w:val="23"/>
                                    </w:rPr>
                                    <w:t>ОВЕ</w:t>
                                  </w:r>
                                  <w:r>
                                    <w:rPr>
                                      <w:rFonts w:ascii="Times New Roman" w:eastAsia="Times New Roman" w:hAnsi="Times New Roman" w:cs="Times New Roman"/>
                                      <w:color w:val="000000"/>
                                      <w:spacing w:val="6"/>
                                      <w:sz w:val="23"/>
                                      <w:szCs w:val="23"/>
                                    </w:rPr>
                                    <w:t>НИ</w:t>
                                  </w:r>
                                  <w:r>
                                    <w:rPr>
                                      <w:rFonts w:ascii="Times New Roman" w:eastAsia="Times New Roman" w:hAnsi="Times New Roman" w:cs="Times New Roman"/>
                                      <w:color w:val="000000"/>
                                      <w:sz w:val="23"/>
                                      <w:szCs w:val="23"/>
                                    </w:rPr>
                                    <w:t>Я</w:t>
                                  </w:r>
                                </w:p>
                              </w:tc>
                            </w:tr>
                          </w:tbl>
                          <w:p w:rsidR="005E5DCD" w:rsidRDefault="005E5DCD"/>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5E5DC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Default="005E5DC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Default="005E5DCD">
                            <w:pPr>
                              <w:spacing w:after="9" w:line="140" w:lineRule="exact"/>
                              <w:rPr>
                                <w:sz w:val="14"/>
                                <w:szCs w:val="14"/>
                              </w:rPr>
                            </w:pPr>
                          </w:p>
                          <w:p w:rsidR="005E5DCD" w:rsidRDefault="005E5DCD">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Эф</w:t>
                            </w:r>
                            <w:r>
                              <w:rPr>
                                <w:rFonts w:ascii="Times New Roman" w:eastAsia="Times New Roman" w:hAnsi="Times New Roman" w:cs="Times New Roman"/>
                                <w:color w:val="000000"/>
                                <w:spacing w:val="3"/>
                                <w:sz w:val="23"/>
                                <w:szCs w:val="23"/>
                              </w:rPr>
                              <w:t>ав</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ре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1"/>
                                <w:sz w:val="23"/>
                                <w:szCs w:val="23"/>
                              </w:rPr>
                              <w:t>з</w:t>
                            </w:r>
                            <w:proofErr w:type="spellEnd"/>
                            <w:r>
                              <w:rPr>
                                <w:rFonts w:ascii="Times New Roman" w:eastAsia="Times New Roman" w:hAnsi="Times New Roman" w:cs="Times New Roman"/>
                                <w:color w:val="000000"/>
                                <w:spacing w:val="8"/>
                                <w:sz w:val="23"/>
                                <w:szCs w:val="23"/>
                              </w:rPr>
                              <w:t>/</w:t>
                            </w:r>
                            <w:proofErr w:type="spellStart"/>
                            <w:r>
                              <w:rPr>
                                <w:rFonts w:ascii="Times New Roman" w:eastAsia="Times New Roman" w:hAnsi="Times New Roman" w:cs="Times New Roman"/>
                                <w:color w:val="000000"/>
                                <w:spacing w:val="5"/>
                                <w:sz w:val="23"/>
                                <w:szCs w:val="23"/>
                              </w:rPr>
                              <w:t>Э</w:t>
                            </w:r>
                            <w:r>
                              <w:rPr>
                                <w:rFonts w:ascii="Times New Roman" w:eastAsia="Times New Roman" w:hAnsi="Times New Roman" w:cs="Times New Roman"/>
                                <w:color w:val="000000"/>
                                <w:spacing w:val="3"/>
                                <w:sz w:val="23"/>
                                <w:szCs w:val="23"/>
                              </w:rPr>
                              <w:t>мтрицитаби</w:t>
                            </w:r>
                            <w:r>
                              <w:rPr>
                                <w:rFonts w:ascii="Times New Roman" w:eastAsia="Times New Roman" w:hAnsi="Times New Roman" w:cs="Times New Roman"/>
                                <w:color w:val="000000"/>
                                <w:spacing w:val="2"/>
                                <w:sz w:val="23"/>
                                <w:szCs w:val="23"/>
                              </w:rPr>
                              <w:t>н</w:t>
                            </w:r>
                            <w:proofErr w:type="spellEnd"/>
                            <w:r>
                              <w:rPr>
                                <w:rFonts w:ascii="Times New Roman" w:eastAsia="Times New Roman" w:hAnsi="Times New Roman" w:cs="Times New Roman"/>
                                <w:color w:val="000000"/>
                                <w:spacing w:val="8"/>
                                <w:sz w:val="23"/>
                                <w:szCs w:val="23"/>
                              </w:rPr>
                              <w:t>/</w:t>
                            </w:r>
                            <w:proofErr w:type="spellStart"/>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4"/>
                                <w:sz w:val="23"/>
                                <w:szCs w:val="23"/>
                              </w:rPr>
                              <w:t>фо</w:t>
                            </w:r>
                            <w:r>
                              <w:rPr>
                                <w:rFonts w:ascii="Times New Roman" w:eastAsia="Times New Roman" w:hAnsi="Times New Roman" w:cs="Times New Roman"/>
                                <w:color w:val="000000"/>
                                <w:spacing w:val="3"/>
                                <w:sz w:val="23"/>
                                <w:szCs w:val="23"/>
                              </w:rPr>
                              <w:t>ви</w:t>
                            </w:r>
                            <w:r>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5"/>
                                <w:sz w:val="23"/>
                                <w:szCs w:val="23"/>
                              </w:rPr>
                              <w:t>КРК</w:t>
                            </w:r>
                            <w:r>
                              <w:rPr>
                                <w:rFonts w:ascii="Times New Roman" w:eastAsia="Times New Roman" w:hAnsi="Times New Roman" w:cs="Times New Roman"/>
                                <w:color w:val="000000"/>
                                <w:sz w:val="23"/>
                                <w:szCs w:val="23"/>
                              </w:rPr>
                              <w:t>А</w:t>
                            </w:r>
                          </w:p>
                        </w:tc>
                      </w:tr>
                      <w:tr w:rsidR="005E5DC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Default="005E5DC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Default="005E5DC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КА</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
                                <w:sz w:val="23"/>
                                <w:szCs w:val="23"/>
                              </w:rPr>
                              <w:t>д</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ов</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rPr>
                              <w:t>о</w:t>
                            </w:r>
                          </w:p>
                        </w:tc>
                      </w:tr>
                      <w:tr w:rsidR="005E5DC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Pr="00250EC2" w:rsidRDefault="005E5DC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5DCD" w:rsidRDefault="005E5DC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С</w:t>
                            </w:r>
                            <w:r>
                              <w:rPr>
                                <w:rFonts w:ascii="Times New Roman" w:eastAsia="Times New Roman" w:hAnsi="Times New Roman" w:cs="Times New Roman"/>
                                <w:color w:val="000000"/>
                                <w:spacing w:val="6"/>
                                <w:sz w:val="23"/>
                                <w:szCs w:val="23"/>
                              </w:rPr>
                              <w:t>Л</w:t>
                            </w:r>
                            <w:r>
                              <w:rPr>
                                <w:rFonts w:ascii="Times New Roman" w:eastAsia="Times New Roman" w:hAnsi="Times New Roman" w:cs="Times New Roman"/>
                                <w:color w:val="000000"/>
                                <w:spacing w:val="5"/>
                                <w:sz w:val="23"/>
                                <w:szCs w:val="23"/>
                              </w:rPr>
                              <w:t>ОВЕ</w:t>
                            </w:r>
                            <w:r>
                              <w:rPr>
                                <w:rFonts w:ascii="Times New Roman" w:eastAsia="Times New Roman" w:hAnsi="Times New Roman" w:cs="Times New Roman"/>
                                <w:color w:val="000000"/>
                                <w:spacing w:val="6"/>
                                <w:sz w:val="23"/>
                                <w:szCs w:val="23"/>
                              </w:rPr>
                              <w:t>НИ</w:t>
                            </w:r>
                            <w:r>
                              <w:rPr>
                                <w:rFonts w:ascii="Times New Roman" w:eastAsia="Times New Roman" w:hAnsi="Times New Roman" w:cs="Times New Roman"/>
                                <w:color w:val="000000"/>
                                <w:sz w:val="23"/>
                                <w:szCs w:val="23"/>
                              </w:rPr>
                              <w:t>Я</w:t>
                            </w:r>
                          </w:p>
                        </w:tc>
                      </w:tr>
                    </w:tbl>
                    <w:p w:rsidR="005E5DCD" w:rsidRDefault="005E5DCD"/>
                  </w:txbxContent>
                </v:textbox>
                <w10:wrap anchorx="page"/>
              </v:shape>
            </w:pict>
          </mc:Fallback>
        </mc:AlternateContent>
      </w:r>
      <w:r w:rsidR="00250EC2" w:rsidRPr="00250EC2">
        <w:rPr>
          <w:rFonts w:ascii="Times New Roman" w:eastAsia="Times New Roman" w:hAnsi="Times New Roman" w:cs="Times New Roman"/>
          <w:color w:val="000000"/>
          <w:spacing w:val="4"/>
          <w:w w:val="103"/>
          <w:sz w:val="26"/>
          <w:szCs w:val="26"/>
          <w:lang w:val="kk-KZ"/>
        </w:rPr>
        <w:t xml:space="preserve"> </w:t>
      </w:r>
      <w:r w:rsidR="00250EC2">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666074" w:rsidRDefault="00666074">
      <w:pPr>
        <w:spacing w:line="240" w:lineRule="exact"/>
        <w:rPr>
          <w:rFonts w:ascii="Times New Roman" w:eastAsia="Times New Roman" w:hAnsi="Times New Roman" w:cs="Times New Roman"/>
          <w:w w:val="103"/>
          <w:sz w:val="24"/>
          <w:szCs w:val="24"/>
        </w:rPr>
      </w:pPr>
    </w:p>
    <w:p w:rsidR="00666074" w:rsidRDefault="00666074">
      <w:pPr>
        <w:spacing w:after="2" w:line="140" w:lineRule="exact"/>
        <w:rPr>
          <w:rFonts w:ascii="Times New Roman" w:eastAsia="Times New Roman" w:hAnsi="Times New Roman" w:cs="Times New Roman"/>
          <w:w w:val="103"/>
          <w:sz w:val="14"/>
          <w:szCs w:val="14"/>
        </w:rPr>
      </w:pPr>
    </w:p>
    <w:p w:rsidR="00666074" w:rsidRDefault="00F4259F">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250EC2">
        <w:rPr>
          <w:rFonts w:ascii="Times New Roman" w:eastAsia="Times New Roman" w:hAnsi="Times New Roman" w:cs="Times New Roman"/>
          <w:color w:val="000000"/>
          <w:spacing w:val="11"/>
          <w:sz w:val="26"/>
          <w:szCs w:val="26"/>
          <w:lang w:val="kk-KZ"/>
        </w:rPr>
        <w:t>Рәсім туралы анықтамалық ақпарат</w:t>
      </w:r>
    </w:p>
    <w:p w:rsidR="00666074" w:rsidRDefault="00666074">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666074">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F4259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250EC2">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666074" w:rsidRDefault="00666074">
      <w:pPr>
        <w:spacing w:after="3" w:line="220" w:lineRule="exact"/>
      </w:pPr>
    </w:p>
    <w:p w:rsidR="00666074" w:rsidRDefault="00F4259F">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250EC2">
        <w:rPr>
          <w:rFonts w:ascii="Times New Roman" w:eastAsia="Times New Roman" w:hAnsi="Times New Roman" w:cs="Times New Roman"/>
          <w:color w:val="000000"/>
          <w:spacing w:val="6"/>
          <w:w w:val="103"/>
          <w:sz w:val="26"/>
          <w:szCs w:val="26"/>
          <w:lang w:val="kk-KZ"/>
        </w:rPr>
        <w:t>Ғылыми талқылау</w:t>
      </w:r>
    </w:p>
    <w:p w:rsidR="00666074" w:rsidRDefault="00666074">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66074">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F4259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250EC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666074" w:rsidTr="00F82DF2">
        <w:trPr>
          <w:cantSplit/>
          <w:trHeight w:hRule="exact" w:val="666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after="22" w:line="240" w:lineRule="exact"/>
              <w:rPr>
                <w:sz w:val="24"/>
                <w:szCs w:val="24"/>
              </w:rPr>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250EC2">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F82DF2">
            <w:pPr>
              <w:widowControl w:val="0"/>
              <w:tabs>
                <w:tab w:val="left" w:pos="1432"/>
                <w:tab w:val="left" w:pos="1790"/>
                <w:tab w:val="left" w:pos="2764"/>
                <w:tab w:val="left" w:pos="3416"/>
                <w:tab w:val="left" w:pos="4540"/>
                <w:tab w:val="left" w:pos="5037"/>
                <w:tab w:val="left" w:pos="5957"/>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Препаратты өндіру кезінде үш белсенді фармацевтикалық субстанциялар пайдаланылады</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05"/>
                <w:sz w:val="23"/>
                <w:szCs w:val="23"/>
              </w:rPr>
              <w:t xml:space="preserve"> </w:t>
            </w:r>
            <w:proofErr w:type="spellStart"/>
            <w:r w:rsidR="00F4259F">
              <w:rPr>
                <w:rFonts w:ascii="Times New Roman" w:eastAsia="Times New Roman" w:hAnsi="Times New Roman" w:cs="Times New Roman"/>
                <w:color w:val="000000"/>
                <w:spacing w:val="2"/>
                <w:sz w:val="23"/>
                <w:szCs w:val="23"/>
              </w:rPr>
              <w:t>э</w:t>
            </w:r>
            <w:r w:rsidR="00F4259F">
              <w:rPr>
                <w:rFonts w:ascii="Times New Roman" w:eastAsia="Times New Roman" w:hAnsi="Times New Roman" w:cs="Times New Roman"/>
                <w:color w:val="000000"/>
                <w:spacing w:val="4"/>
                <w:sz w:val="23"/>
                <w:szCs w:val="23"/>
              </w:rPr>
              <w:t>ф</w:t>
            </w:r>
            <w:r w:rsidR="00F4259F">
              <w:rPr>
                <w:rFonts w:ascii="Times New Roman" w:eastAsia="Times New Roman" w:hAnsi="Times New Roman" w:cs="Times New Roman"/>
                <w:color w:val="000000"/>
                <w:spacing w:val="3"/>
                <w:sz w:val="23"/>
                <w:szCs w:val="23"/>
              </w:rPr>
              <w:t>авир</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pacing w:val="4"/>
                <w:sz w:val="23"/>
                <w:szCs w:val="23"/>
              </w:rPr>
              <w:t>н</w:t>
            </w:r>
            <w:r w:rsidR="00F4259F">
              <w:rPr>
                <w:rFonts w:ascii="Times New Roman" w:eastAsia="Times New Roman" w:hAnsi="Times New Roman" w:cs="Times New Roman"/>
                <w:color w:val="000000"/>
                <w:spacing w:val="1"/>
                <w:sz w:val="23"/>
                <w:szCs w:val="23"/>
              </w:rPr>
              <w:t>з</w:t>
            </w:r>
            <w:proofErr w:type="spellEnd"/>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96"/>
                <w:sz w:val="23"/>
                <w:szCs w:val="23"/>
              </w:rPr>
              <w:t xml:space="preserve"> </w:t>
            </w:r>
            <w:proofErr w:type="spellStart"/>
            <w:r w:rsidR="00F4259F">
              <w:rPr>
                <w:rFonts w:ascii="Times New Roman" w:eastAsia="Times New Roman" w:hAnsi="Times New Roman" w:cs="Times New Roman"/>
                <w:color w:val="000000"/>
                <w:spacing w:val="3"/>
                <w:sz w:val="23"/>
                <w:szCs w:val="23"/>
              </w:rPr>
              <w:t>эм</w:t>
            </w:r>
            <w:r w:rsidR="00F4259F">
              <w:rPr>
                <w:rFonts w:ascii="Times New Roman" w:eastAsia="Times New Roman" w:hAnsi="Times New Roman" w:cs="Times New Roman"/>
                <w:color w:val="000000"/>
                <w:spacing w:val="2"/>
                <w:sz w:val="23"/>
                <w:szCs w:val="23"/>
              </w:rPr>
              <w:t>т</w:t>
            </w:r>
            <w:r w:rsidR="00F4259F">
              <w:rPr>
                <w:rFonts w:ascii="Times New Roman" w:eastAsia="Times New Roman" w:hAnsi="Times New Roman" w:cs="Times New Roman"/>
                <w:color w:val="000000"/>
                <w:spacing w:val="3"/>
                <w:sz w:val="23"/>
                <w:szCs w:val="23"/>
              </w:rPr>
              <w:t>рици</w:t>
            </w:r>
            <w:r w:rsidR="00F4259F">
              <w:rPr>
                <w:rFonts w:ascii="Times New Roman" w:eastAsia="Times New Roman" w:hAnsi="Times New Roman" w:cs="Times New Roman"/>
                <w:color w:val="000000"/>
                <w:spacing w:val="2"/>
                <w:sz w:val="23"/>
                <w:szCs w:val="23"/>
              </w:rPr>
              <w:t>та</w:t>
            </w:r>
            <w:r w:rsidR="00F4259F">
              <w:rPr>
                <w:rFonts w:ascii="Times New Roman" w:eastAsia="Times New Roman" w:hAnsi="Times New Roman" w:cs="Times New Roman"/>
                <w:color w:val="000000"/>
                <w:spacing w:val="3"/>
                <w:sz w:val="23"/>
                <w:szCs w:val="23"/>
              </w:rPr>
              <w:t>би</w:t>
            </w:r>
            <w:r w:rsidR="00F4259F">
              <w:rPr>
                <w:rFonts w:ascii="Times New Roman" w:eastAsia="Times New Roman" w:hAnsi="Times New Roman" w:cs="Times New Roman"/>
                <w:color w:val="000000"/>
                <w:spacing w:val="2"/>
                <w:sz w:val="23"/>
                <w:szCs w:val="23"/>
              </w:rPr>
              <w:t>н</w:t>
            </w:r>
            <w:proofErr w:type="spellEnd"/>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2"/>
                <w:sz w:val="23"/>
                <w:szCs w:val="23"/>
              </w:rPr>
              <w:t>т</w:t>
            </w:r>
            <w:r w:rsidR="00F4259F">
              <w:rPr>
                <w:rFonts w:ascii="Times New Roman" w:eastAsia="Times New Roman" w:hAnsi="Times New Roman" w:cs="Times New Roman"/>
                <w:color w:val="000000"/>
                <w:spacing w:val="3"/>
                <w:sz w:val="23"/>
                <w:szCs w:val="23"/>
              </w:rPr>
              <w:t>ено</w:t>
            </w:r>
            <w:r w:rsidR="00F4259F">
              <w:rPr>
                <w:rFonts w:ascii="Times New Roman" w:eastAsia="Times New Roman" w:hAnsi="Times New Roman" w:cs="Times New Roman"/>
                <w:color w:val="000000"/>
                <w:spacing w:val="4"/>
                <w:sz w:val="23"/>
                <w:szCs w:val="23"/>
              </w:rPr>
              <w:t>ф</w:t>
            </w:r>
            <w:r w:rsidR="00F4259F">
              <w:rPr>
                <w:rFonts w:ascii="Times New Roman" w:eastAsia="Times New Roman" w:hAnsi="Times New Roman" w:cs="Times New Roman"/>
                <w:color w:val="000000"/>
                <w:spacing w:val="3"/>
                <w:sz w:val="23"/>
                <w:szCs w:val="23"/>
              </w:rPr>
              <w:t>о</w:t>
            </w:r>
            <w:r w:rsidR="00F4259F">
              <w:rPr>
                <w:rFonts w:ascii="Times New Roman" w:eastAsia="Times New Roman" w:hAnsi="Times New Roman" w:cs="Times New Roman"/>
                <w:color w:val="000000"/>
                <w:spacing w:val="2"/>
                <w:sz w:val="23"/>
                <w:szCs w:val="23"/>
              </w:rPr>
              <w:t>в</w:t>
            </w:r>
            <w:r w:rsidR="00F4259F">
              <w:rPr>
                <w:rFonts w:ascii="Times New Roman" w:eastAsia="Times New Roman" w:hAnsi="Times New Roman" w:cs="Times New Roman"/>
                <w:color w:val="000000"/>
                <w:spacing w:val="3"/>
                <w:sz w:val="23"/>
                <w:szCs w:val="23"/>
              </w:rPr>
              <w:t>ир</w:t>
            </w:r>
            <w:r w:rsidR="00F4259F">
              <w:rPr>
                <w:rFonts w:ascii="Times New Roman" w:eastAsia="Times New Roman" w:hAnsi="Times New Roman" w:cs="Times New Roman"/>
                <w:color w:val="000000"/>
                <w:sz w:val="23"/>
                <w:szCs w:val="23"/>
              </w:rPr>
              <w:t>а</w:t>
            </w:r>
            <w:proofErr w:type="spellEnd"/>
            <w:r w:rsidR="00F4259F">
              <w:rPr>
                <w:rFonts w:ascii="Times New Roman" w:eastAsia="Times New Roman" w:hAnsi="Times New Roman" w:cs="Times New Roman"/>
                <w:color w:val="000000"/>
                <w:spacing w:val="32"/>
                <w:sz w:val="23"/>
                <w:szCs w:val="23"/>
              </w:rPr>
              <w:t xml:space="preserve"> </w:t>
            </w:r>
            <w:proofErr w:type="spellStart"/>
            <w:r w:rsidR="00F4259F">
              <w:rPr>
                <w:rFonts w:ascii="Times New Roman" w:eastAsia="Times New Roman" w:hAnsi="Times New Roman" w:cs="Times New Roman"/>
                <w:color w:val="000000"/>
                <w:spacing w:val="3"/>
                <w:sz w:val="23"/>
                <w:szCs w:val="23"/>
              </w:rPr>
              <w:t>д</w:t>
            </w:r>
            <w:r w:rsidR="00F4259F">
              <w:rPr>
                <w:rFonts w:ascii="Times New Roman" w:eastAsia="Times New Roman" w:hAnsi="Times New Roman" w:cs="Times New Roman"/>
                <w:color w:val="000000"/>
                <w:spacing w:val="4"/>
                <w:sz w:val="23"/>
                <w:szCs w:val="23"/>
              </w:rPr>
              <w:t>и</w:t>
            </w:r>
            <w:r w:rsidR="00F4259F">
              <w:rPr>
                <w:rFonts w:ascii="Times New Roman" w:eastAsia="Times New Roman" w:hAnsi="Times New Roman" w:cs="Times New Roman"/>
                <w:color w:val="000000"/>
                <w:spacing w:val="2"/>
                <w:sz w:val="23"/>
                <w:szCs w:val="23"/>
              </w:rPr>
              <w:t>з</w:t>
            </w:r>
            <w:r w:rsidR="00F4259F">
              <w:rPr>
                <w:rFonts w:ascii="Times New Roman" w:eastAsia="Times New Roman" w:hAnsi="Times New Roman" w:cs="Times New Roman"/>
                <w:color w:val="000000"/>
                <w:spacing w:val="3"/>
                <w:sz w:val="23"/>
                <w:szCs w:val="23"/>
              </w:rPr>
              <w:t>оп</w:t>
            </w:r>
            <w:r w:rsidR="00F4259F">
              <w:rPr>
                <w:rFonts w:ascii="Times New Roman" w:eastAsia="Times New Roman" w:hAnsi="Times New Roman" w:cs="Times New Roman"/>
                <w:color w:val="000000"/>
                <w:spacing w:val="2"/>
                <w:sz w:val="23"/>
                <w:szCs w:val="23"/>
              </w:rPr>
              <w:t>р</w:t>
            </w:r>
            <w:r w:rsidR="00F4259F">
              <w:rPr>
                <w:rFonts w:ascii="Times New Roman" w:eastAsia="Times New Roman" w:hAnsi="Times New Roman" w:cs="Times New Roman"/>
                <w:color w:val="000000"/>
                <w:spacing w:val="3"/>
                <w:sz w:val="23"/>
                <w:szCs w:val="23"/>
              </w:rPr>
              <w:t>ок</w:t>
            </w:r>
            <w:r w:rsidR="00F4259F">
              <w:rPr>
                <w:rFonts w:ascii="Times New Roman" w:eastAsia="Times New Roman" w:hAnsi="Times New Roman" w:cs="Times New Roman"/>
                <w:color w:val="000000"/>
                <w:spacing w:val="2"/>
                <w:sz w:val="23"/>
                <w:szCs w:val="23"/>
              </w:rPr>
              <w:t>с</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z w:val="23"/>
                <w:szCs w:val="23"/>
              </w:rPr>
              <w:t>л</w:t>
            </w:r>
            <w:proofErr w:type="spellEnd"/>
            <w:r w:rsidR="00F4259F">
              <w:rPr>
                <w:rFonts w:ascii="Times New Roman" w:eastAsia="Times New Roman" w:hAnsi="Times New Roman" w:cs="Times New Roman"/>
                <w:color w:val="000000"/>
                <w:spacing w:val="48"/>
                <w:sz w:val="23"/>
                <w:szCs w:val="23"/>
              </w:rPr>
              <w:t xml:space="preserve"> </w:t>
            </w:r>
            <w:proofErr w:type="spellStart"/>
            <w:r w:rsidR="00F4259F">
              <w:rPr>
                <w:rFonts w:ascii="Times New Roman" w:eastAsia="Times New Roman" w:hAnsi="Times New Roman" w:cs="Times New Roman"/>
                <w:color w:val="000000"/>
                <w:spacing w:val="3"/>
                <w:sz w:val="23"/>
                <w:szCs w:val="23"/>
              </w:rPr>
              <w:t>су</w:t>
            </w:r>
            <w:r w:rsidR="00F4259F">
              <w:rPr>
                <w:rFonts w:ascii="Times New Roman" w:eastAsia="Times New Roman" w:hAnsi="Times New Roman" w:cs="Times New Roman"/>
                <w:color w:val="000000"/>
                <w:spacing w:val="2"/>
                <w:sz w:val="23"/>
                <w:szCs w:val="23"/>
              </w:rPr>
              <w:t>к</w:t>
            </w:r>
            <w:r w:rsidR="00F4259F">
              <w:rPr>
                <w:rFonts w:ascii="Times New Roman" w:eastAsia="Times New Roman" w:hAnsi="Times New Roman" w:cs="Times New Roman"/>
                <w:color w:val="000000"/>
                <w:spacing w:val="4"/>
                <w:sz w:val="23"/>
                <w:szCs w:val="23"/>
              </w:rPr>
              <w:t>ц</w:t>
            </w:r>
            <w:r w:rsidR="00F4259F">
              <w:rPr>
                <w:rFonts w:ascii="Times New Roman" w:eastAsia="Times New Roman" w:hAnsi="Times New Roman" w:cs="Times New Roman"/>
                <w:color w:val="000000"/>
                <w:spacing w:val="3"/>
                <w:sz w:val="23"/>
                <w:szCs w:val="23"/>
              </w:rPr>
              <w:t>ин</w:t>
            </w:r>
            <w:r w:rsidR="00F4259F">
              <w:rPr>
                <w:rFonts w:ascii="Times New Roman" w:eastAsia="Times New Roman" w:hAnsi="Times New Roman" w:cs="Times New Roman"/>
                <w:color w:val="000000"/>
                <w:spacing w:val="2"/>
                <w:sz w:val="23"/>
                <w:szCs w:val="23"/>
              </w:rPr>
              <w:t>а</w:t>
            </w:r>
            <w:r w:rsidR="00F4259F">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2"/>
                <w:sz w:val="23"/>
                <w:szCs w:val="23"/>
                <w:lang w:val="kk-KZ"/>
              </w:rPr>
              <w:t>Э</w:t>
            </w:r>
            <w:proofErr w:type="spellStart"/>
            <w:r>
              <w:rPr>
                <w:rFonts w:ascii="Times New Roman" w:eastAsia="Times New Roman" w:hAnsi="Times New Roman" w:cs="Times New Roman"/>
                <w:color w:val="000000"/>
                <w:spacing w:val="3"/>
                <w:sz w:val="23"/>
                <w:szCs w:val="23"/>
              </w:rPr>
              <w:t>фа</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3"/>
                <w:sz w:val="23"/>
                <w:szCs w:val="23"/>
              </w:rPr>
              <w:t>ир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1"/>
                <w:sz w:val="23"/>
                <w:szCs w:val="23"/>
              </w:rPr>
              <w:t>з</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э</w:t>
            </w:r>
            <w:r>
              <w:rPr>
                <w:rFonts w:ascii="Times New Roman" w:eastAsia="Times New Roman" w:hAnsi="Times New Roman" w:cs="Times New Roman"/>
                <w:color w:val="000000"/>
                <w:spacing w:val="3"/>
                <w:sz w:val="23"/>
                <w:szCs w:val="23"/>
              </w:rPr>
              <w:t>мт</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3"/>
                <w:sz w:val="23"/>
                <w:szCs w:val="23"/>
              </w:rPr>
              <w:t>ици</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аби</w:t>
            </w:r>
            <w:r>
              <w:rPr>
                <w:rFonts w:ascii="Times New Roman" w:eastAsia="Times New Roman" w:hAnsi="Times New Roman" w:cs="Times New Roman"/>
                <w:color w:val="000000"/>
                <w:spacing w:val="1"/>
                <w:sz w:val="23"/>
                <w:szCs w:val="23"/>
              </w:rPr>
              <w:t>н</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r>
            <w:proofErr w:type="spellStart"/>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ено</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3"/>
                <w:sz w:val="23"/>
                <w:szCs w:val="23"/>
              </w:rPr>
              <w:t>ир</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3"/>
                <w:sz w:val="23"/>
                <w:szCs w:val="23"/>
              </w:rPr>
              <w:t xml:space="preserve"> </w:t>
            </w:r>
            <w:proofErr w:type="spellStart"/>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зоп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окс</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л</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3"/>
                <w:sz w:val="23"/>
                <w:szCs w:val="23"/>
              </w:rPr>
              <w:t xml:space="preserve"> </w:t>
            </w:r>
            <w:proofErr w:type="spellStart"/>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кц</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на</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 субстанциялары танылған фармакопеяларда сипатталмаған – фармакопеялық емес, өндіруші сапасын фирманың спецификациясымен бақылайды.</w:t>
            </w:r>
            <w:r w:rsidR="00F4259F">
              <w:rPr>
                <w:rFonts w:ascii="Times New Roman" w:eastAsia="Times New Roman" w:hAnsi="Times New Roman" w:cs="Times New Roman"/>
                <w:color w:val="000000"/>
                <w:spacing w:val="51"/>
                <w:sz w:val="23"/>
                <w:szCs w:val="23"/>
              </w:rPr>
              <w:t xml:space="preserve"> </w:t>
            </w:r>
            <w:r>
              <w:rPr>
                <w:rFonts w:ascii="Times New Roman" w:eastAsia="Times New Roman" w:hAnsi="Times New Roman" w:cs="Times New Roman"/>
                <w:color w:val="000000"/>
                <w:spacing w:val="2"/>
                <w:sz w:val="23"/>
                <w:szCs w:val="23"/>
                <w:lang w:val="kk-KZ"/>
              </w:rPr>
              <w:t>Э</w:t>
            </w:r>
            <w:proofErr w:type="spellStart"/>
            <w:r>
              <w:rPr>
                <w:rFonts w:ascii="Times New Roman" w:eastAsia="Times New Roman" w:hAnsi="Times New Roman" w:cs="Times New Roman"/>
                <w:color w:val="000000"/>
                <w:spacing w:val="3"/>
                <w:sz w:val="23"/>
                <w:szCs w:val="23"/>
              </w:rPr>
              <w:t>фа</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3"/>
                <w:sz w:val="23"/>
                <w:szCs w:val="23"/>
              </w:rPr>
              <w:t>ир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1"/>
                <w:sz w:val="23"/>
                <w:szCs w:val="23"/>
              </w:rPr>
              <w:t>з</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э</w:t>
            </w:r>
            <w:r>
              <w:rPr>
                <w:rFonts w:ascii="Times New Roman" w:eastAsia="Times New Roman" w:hAnsi="Times New Roman" w:cs="Times New Roman"/>
                <w:color w:val="000000"/>
                <w:spacing w:val="3"/>
                <w:sz w:val="23"/>
                <w:szCs w:val="23"/>
              </w:rPr>
              <w:t>мт</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3"/>
                <w:sz w:val="23"/>
                <w:szCs w:val="23"/>
              </w:rPr>
              <w:t>ици</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аби</w:t>
            </w:r>
            <w:r>
              <w:rPr>
                <w:rFonts w:ascii="Times New Roman" w:eastAsia="Times New Roman" w:hAnsi="Times New Roman" w:cs="Times New Roman"/>
                <w:color w:val="000000"/>
                <w:spacing w:val="1"/>
                <w:sz w:val="23"/>
                <w:szCs w:val="23"/>
              </w:rPr>
              <w:t>н</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roofErr w:type="spellStart"/>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ено</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3"/>
                <w:sz w:val="23"/>
                <w:szCs w:val="23"/>
              </w:rPr>
              <w:t>ир</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3"/>
                <w:sz w:val="23"/>
                <w:szCs w:val="23"/>
              </w:rPr>
              <w:t xml:space="preserve"> </w:t>
            </w:r>
            <w:proofErr w:type="spellStart"/>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зоп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окс</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л</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3"/>
                <w:sz w:val="23"/>
                <w:szCs w:val="23"/>
              </w:rPr>
              <w:t xml:space="preserve"> </w:t>
            </w:r>
            <w:proofErr w:type="spellStart"/>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кц</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на</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 белсенді фармацевтикалық субстанциялардың</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физика-химиялық қасиеттері туралы ақпарат субстанцияның сапасы фармакопеялық талаптарға сәйкестігін растау үшін жеткілікті мөлшерде ұсынылған</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F4259F">
              <w:rPr>
                <w:rFonts w:ascii="Times New Roman" w:eastAsia="Times New Roman" w:hAnsi="Times New Roman" w:cs="Times New Roman"/>
                <w:color w:val="000000"/>
                <w:sz w:val="23"/>
                <w:szCs w:val="23"/>
              </w:rPr>
              <w:t>.</w:t>
            </w:r>
          </w:p>
          <w:p w:rsidR="00666074" w:rsidRDefault="00666074">
            <w:pPr>
              <w:spacing w:after="12" w:line="200" w:lineRule="exact"/>
              <w:rPr>
                <w:rFonts w:ascii="Times New Roman" w:eastAsia="Times New Roman" w:hAnsi="Times New Roman" w:cs="Times New Roman"/>
                <w:sz w:val="20"/>
                <w:szCs w:val="20"/>
              </w:rPr>
            </w:pPr>
          </w:p>
          <w:p w:rsidR="00666074" w:rsidRDefault="006A6BF9" w:rsidP="006A6BF9">
            <w:pPr>
              <w:widowControl w:val="0"/>
              <w:tabs>
                <w:tab w:val="left" w:pos="1408"/>
                <w:tab w:val="left" w:pos="1966"/>
                <w:tab w:val="left" w:pos="3613"/>
                <w:tab w:val="left" w:pos="5107"/>
              </w:tabs>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2"/>
                <w:sz w:val="23"/>
                <w:szCs w:val="23"/>
                <w:lang w:val="kk-KZ"/>
              </w:rPr>
              <w:t>Э</w:t>
            </w:r>
            <w:proofErr w:type="spellStart"/>
            <w:r w:rsidR="00F4259F">
              <w:rPr>
                <w:rFonts w:ascii="Times New Roman" w:eastAsia="Times New Roman" w:hAnsi="Times New Roman" w:cs="Times New Roman"/>
                <w:color w:val="000000"/>
                <w:spacing w:val="3"/>
                <w:sz w:val="23"/>
                <w:szCs w:val="23"/>
              </w:rPr>
              <w:t>фа</w:t>
            </w:r>
            <w:r w:rsidR="00F4259F">
              <w:rPr>
                <w:rFonts w:ascii="Times New Roman" w:eastAsia="Times New Roman" w:hAnsi="Times New Roman" w:cs="Times New Roman"/>
                <w:color w:val="000000"/>
                <w:spacing w:val="2"/>
                <w:sz w:val="23"/>
                <w:szCs w:val="23"/>
              </w:rPr>
              <w:t>в</w:t>
            </w:r>
            <w:r w:rsidR="00F4259F">
              <w:rPr>
                <w:rFonts w:ascii="Times New Roman" w:eastAsia="Times New Roman" w:hAnsi="Times New Roman" w:cs="Times New Roman"/>
                <w:color w:val="000000"/>
                <w:spacing w:val="3"/>
                <w:sz w:val="23"/>
                <w:szCs w:val="23"/>
              </w:rPr>
              <w:t>ир</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pacing w:val="3"/>
                <w:sz w:val="23"/>
                <w:szCs w:val="23"/>
              </w:rPr>
              <w:t>н</w:t>
            </w:r>
            <w:r w:rsidR="00F4259F">
              <w:rPr>
                <w:rFonts w:ascii="Times New Roman" w:eastAsia="Times New Roman" w:hAnsi="Times New Roman" w:cs="Times New Roman"/>
                <w:color w:val="000000"/>
                <w:spacing w:val="-1"/>
                <w:sz w:val="23"/>
                <w:szCs w:val="23"/>
              </w:rPr>
              <w:t>з</w:t>
            </w:r>
            <w:proofErr w:type="spellEnd"/>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2"/>
                <w:sz w:val="23"/>
                <w:szCs w:val="23"/>
              </w:rPr>
              <w:t>э</w:t>
            </w:r>
            <w:r w:rsidR="00F4259F">
              <w:rPr>
                <w:rFonts w:ascii="Times New Roman" w:eastAsia="Times New Roman" w:hAnsi="Times New Roman" w:cs="Times New Roman"/>
                <w:color w:val="000000"/>
                <w:spacing w:val="3"/>
                <w:sz w:val="23"/>
                <w:szCs w:val="23"/>
              </w:rPr>
              <w:t>мт</w:t>
            </w:r>
            <w:r w:rsidR="00F4259F">
              <w:rPr>
                <w:rFonts w:ascii="Times New Roman" w:eastAsia="Times New Roman" w:hAnsi="Times New Roman" w:cs="Times New Roman"/>
                <w:color w:val="000000"/>
                <w:spacing w:val="2"/>
                <w:sz w:val="23"/>
                <w:szCs w:val="23"/>
              </w:rPr>
              <w:t>р</w:t>
            </w:r>
            <w:r w:rsidR="00F4259F">
              <w:rPr>
                <w:rFonts w:ascii="Times New Roman" w:eastAsia="Times New Roman" w:hAnsi="Times New Roman" w:cs="Times New Roman"/>
                <w:color w:val="000000"/>
                <w:spacing w:val="3"/>
                <w:sz w:val="23"/>
                <w:szCs w:val="23"/>
              </w:rPr>
              <w:t>ици</w:t>
            </w:r>
            <w:r w:rsidR="00F4259F">
              <w:rPr>
                <w:rFonts w:ascii="Times New Roman" w:eastAsia="Times New Roman" w:hAnsi="Times New Roman" w:cs="Times New Roman"/>
                <w:color w:val="000000"/>
                <w:spacing w:val="2"/>
                <w:sz w:val="23"/>
                <w:szCs w:val="23"/>
              </w:rPr>
              <w:t>т</w:t>
            </w:r>
            <w:r w:rsidR="00F4259F">
              <w:rPr>
                <w:rFonts w:ascii="Times New Roman" w:eastAsia="Times New Roman" w:hAnsi="Times New Roman" w:cs="Times New Roman"/>
                <w:color w:val="000000"/>
                <w:spacing w:val="3"/>
                <w:sz w:val="23"/>
                <w:szCs w:val="23"/>
              </w:rPr>
              <w:t>аби</w:t>
            </w:r>
            <w:r w:rsidR="00F4259F">
              <w:rPr>
                <w:rFonts w:ascii="Times New Roman" w:eastAsia="Times New Roman" w:hAnsi="Times New Roman" w:cs="Times New Roman"/>
                <w:color w:val="000000"/>
                <w:spacing w:val="1"/>
                <w:sz w:val="23"/>
                <w:szCs w:val="23"/>
              </w:rPr>
              <w:t>н</w:t>
            </w:r>
            <w:proofErr w:type="spellEnd"/>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z w:val="23"/>
                <w:szCs w:val="23"/>
              </w:rPr>
              <w:tab/>
            </w:r>
            <w:proofErr w:type="spellStart"/>
            <w:r w:rsidR="00F4259F">
              <w:rPr>
                <w:rFonts w:ascii="Times New Roman" w:eastAsia="Times New Roman" w:hAnsi="Times New Roman" w:cs="Times New Roman"/>
                <w:color w:val="000000"/>
                <w:spacing w:val="2"/>
                <w:sz w:val="23"/>
                <w:szCs w:val="23"/>
              </w:rPr>
              <w:t>т</w:t>
            </w:r>
            <w:r w:rsidR="00F4259F">
              <w:rPr>
                <w:rFonts w:ascii="Times New Roman" w:eastAsia="Times New Roman" w:hAnsi="Times New Roman" w:cs="Times New Roman"/>
                <w:color w:val="000000"/>
                <w:spacing w:val="3"/>
                <w:sz w:val="23"/>
                <w:szCs w:val="23"/>
              </w:rPr>
              <w:t>ено</w:t>
            </w:r>
            <w:r w:rsidR="00F4259F">
              <w:rPr>
                <w:rFonts w:ascii="Times New Roman" w:eastAsia="Times New Roman" w:hAnsi="Times New Roman" w:cs="Times New Roman"/>
                <w:color w:val="000000"/>
                <w:spacing w:val="4"/>
                <w:sz w:val="23"/>
                <w:szCs w:val="23"/>
              </w:rPr>
              <w:t>ф</w:t>
            </w:r>
            <w:r w:rsidR="00F4259F">
              <w:rPr>
                <w:rFonts w:ascii="Times New Roman" w:eastAsia="Times New Roman" w:hAnsi="Times New Roman" w:cs="Times New Roman"/>
                <w:color w:val="000000"/>
                <w:spacing w:val="3"/>
                <w:sz w:val="23"/>
                <w:szCs w:val="23"/>
              </w:rPr>
              <w:t>о</w:t>
            </w:r>
            <w:r w:rsidR="00F4259F">
              <w:rPr>
                <w:rFonts w:ascii="Times New Roman" w:eastAsia="Times New Roman" w:hAnsi="Times New Roman" w:cs="Times New Roman"/>
                <w:color w:val="000000"/>
                <w:spacing w:val="2"/>
                <w:sz w:val="23"/>
                <w:szCs w:val="23"/>
              </w:rPr>
              <w:t>в</w:t>
            </w:r>
            <w:r w:rsidR="00F4259F">
              <w:rPr>
                <w:rFonts w:ascii="Times New Roman" w:eastAsia="Times New Roman" w:hAnsi="Times New Roman" w:cs="Times New Roman"/>
                <w:color w:val="000000"/>
                <w:spacing w:val="3"/>
                <w:sz w:val="23"/>
                <w:szCs w:val="23"/>
              </w:rPr>
              <w:t>ир</w:t>
            </w:r>
            <w:proofErr w:type="spellEnd"/>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33"/>
                <w:sz w:val="23"/>
                <w:szCs w:val="23"/>
              </w:rPr>
              <w:t xml:space="preserve"> </w:t>
            </w:r>
            <w:proofErr w:type="spellStart"/>
            <w:r w:rsidR="00F4259F">
              <w:rPr>
                <w:rFonts w:ascii="Times New Roman" w:eastAsia="Times New Roman" w:hAnsi="Times New Roman" w:cs="Times New Roman"/>
                <w:color w:val="000000"/>
                <w:spacing w:val="1"/>
                <w:sz w:val="23"/>
                <w:szCs w:val="23"/>
              </w:rPr>
              <w:t>д</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2"/>
                <w:sz w:val="23"/>
                <w:szCs w:val="23"/>
              </w:rPr>
              <w:t>зоп</w:t>
            </w:r>
            <w:r w:rsidR="00F4259F">
              <w:rPr>
                <w:rFonts w:ascii="Times New Roman" w:eastAsia="Times New Roman" w:hAnsi="Times New Roman" w:cs="Times New Roman"/>
                <w:color w:val="000000"/>
                <w:spacing w:val="3"/>
                <w:sz w:val="23"/>
                <w:szCs w:val="23"/>
              </w:rPr>
              <w:t>р</w:t>
            </w:r>
            <w:r w:rsidR="00F4259F">
              <w:rPr>
                <w:rFonts w:ascii="Times New Roman" w:eastAsia="Times New Roman" w:hAnsi="Times New Roman" w:cs="Times New Roman"/>
                <w:color w:val="000000"/>
                <w:spacing w:val="2"/>
                <w:sz w:val="23"/>
                <w:szCs w:val="23"/>
              </w:rPr>
              <w:t>окс</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z w:val="23"/>
                <w:szCs w:val="23"/>
              </w:rPr>
              <w:t>л</w:t>
            </w:r>
            <w:proofErr w:type="spellEnd"/>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33"/>
                <w:sz w:val="23"/>
                <w:szCs w:val="23"/>
              </w:rPr>
              <w:t xml:space="preserve"> </w:t>
            </w:r>
            <w:proofErr w:type="spellStart"/>
            <w:r w:rsidR="00F4259F">
              <w:rPr>
                <w:rFonts w:ascii="Times New Roman" w:eastAsia="Times New Roman" w:hAnsi="Times New Roman" w:cs="Times New Roman"/>
                <w:color w:val="000000"/>
                <w:spacing w:val="1"/>
                <w:sz w:val="23"/>
                <w:szCs w:val="23"/>
              </w:rPr>
              <w:t>с</w:t>
            </w:r>
            <w:r w:rsidR="00F4259F">
              <w:rPr>
                <w:rFonts w:ascii="Times New Roman" w:eastAsia="Times New Roman" w:hAnsi="Times New Roman" w:cs="Times New Roman"/>
                <w:color w:val="000000"/>
                <w:spacing w:val="3"/>
                <w:sz w:val="23"/>
                <w:szCs w:val="23"/>
              </w:rPr>
              <w:t>у</w:t>
            </w:r>
            <w:r w:rsidR="00F4259F">
              <w:rPr>
                <w:rFonts w:ascii="Times New Roman" w:eastAsia="Times New Roman" w:hAnsi="Times New Roman" w:cs="Times New Roman"/>
                <w:color w:val="000000"/>
                <w:spacing w:val="2"/>
                <w:sz w:val="23"/>
                <w:szCs w:val="23"/>
              </w:rPr>
              <w:t>кц</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2"/>
                <w:sz w:val="23"/>
                <w:szCs w:val="23"/>
              </w:rPr>
              <w:t>на</w:t>
            </w:r>
            <w:r w:rsidR="00F4259F">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 белсенді фармацевтикалық субстанциялар</w:t>
            </w:r>
            <w:r w:rsidR="00F4259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дайын өнімде қолдану үшін ұсынылады</w:t>
            </w:r>
            <w:r w:rsidR="00F4259F">
              <w:rPr>
                <w:rFonts w:ascii="Times New Roman" w:eastAsia="Times New Roman" w:hAnsi="Times New Roman" w:cs="Times New Roman"/>
                <w:color w:val="000000"/>
                <w:sz w:val="23"/>
                <w:szCs w:val="23"/>
              </w:rPr>
              <w:t>.</w:t>
            </w:r>
          </w:p>
        </w:tc>
      </w:tr>
    </w:tbl>
    <w:p w:rsidR="00666074" w:rsidRDefault="00666074">
      <w:pPr>
        <w:sectPr w:rsidR="00666074">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66074">
        <w:trPr>
          <w:cantSplit/>
          <w:trHeight w:hRule="exact" w:val="634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after="1" w:line="160" w:lineRule="exact"/>
              <w:rPr>
                <w:sz w:val="16"/>
                <w:szCs w:val="16"/>
              </w:rPr>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250EC2">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A6BF9">
            <w:pPr>
              <w:widowControl w:val="0"/>
              <w:tabs>
                <w:tab w:val="left" w:pos="1561"/>
                <w:tab w:val="left" w:pos="2034"/>
                <w:tab w:val="left" w:pos="2569"/>
                <w:tab w:val="left" w:pos="2816"/>
                <w:tab w:val="left" w:pos="3457"/>
                <w:tab w:val="left" w:pos="4045"/>
                <w:tab w:val="left" w:pos="4464"/>
                <w:tab w:val="left" w:pos="5058"/>
                <w:tab w:val="left" w:pos="5617"/>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1"/>
                <w:sz w:val="23"/>
                <w:szCs w:val="23"/>
              </w:rPr>
              <w:t>микро</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ристалл</w:t>
            </w:r>
            <w:r>
              <w:rPr>
                <w:rFonts w:ascii="Times New Roman" w:eastAsia="Times New Roman" w:hAnsi="Times New Roman" w:cs="Times New Roman"/>
                <w:color w:val="000000"/>
                <w:spacing w:val="1"/>
                <w:sz w:val="23"/>
                <w:szCs w:val="23"/>
                <w:lang w:val="kk-KZ"/>
              </w:rPr>
              <w:t xml:space="preserve">ды </w:t>
            </w:r>
            <w:r w:rsidR="00F4259F">
              <w:rPr>
                <w:rFonts w:ascii="Times New Roman" w:eastAsia="Times New Roman" w:hAnsi="Times New Roman" w:cs="Times New Roman"/>
                <w:color w:val="000000"/>
                <w:sz w:val="23"/>
                <w:szCs w:val="23"/>
              </w:rPr>
              <w:t>цел</w:t>
            </w:r>
            <w:r w:rsidR="00F4259F">
              <w:rPr>
                <w:rFonts w:ascii="Times New Roman" w:eastAsia="Times New Roman" w:hAnsi="Times New Roman" w:cs="Times New Roman"/>
                <w:color w:val="000000"/>
                <w:spacing w:val="1"/>
                <w:sz w:val="23"/>
                <w:szCs w:val="23"/>
              </w:rPr>
              <w:t>л</w:t>
            </w:r>
            <w:r w:rsidR="00F4259F">
              <w:rPr>
                <w:rFonts w:ascii="Times New Roman" w:eastAsia="Times New Roman" w:hAnsi="Times New Roman" w:cs="Times New Roman"/>
                <w:color w:val="000000"/>
                <w:sz w:val="23"/>
                <w:szCs w:val="23"/>
              </w:rPr>
              <w:t>ю</w:t>
            </w:r>
            <w:r w:rsidR="00F4259F">
              <w:rPr>
                <w:rFonts w:ascii="Times New Roman" w:eastAsia="Times New Roman" w:hAnsi="Times New Roman" w:cs="Times New Roman"/>
                <w:color w:val="000000"/>
                <w:spacing w:val="1"/>
                <w:sz w:val="23"/>
                <w:szCs w:val="23"/>
              </w:rPr>
              <w:t>л</w:t>
            </w:r>
            <w:r w:rsidR="00F4259F">
              <w:rPr>
                <w:rFonts w:ascii="Times New Roman" w:eastAsia="Times New Roman" w:hAnsi="Times New Roman" w:cs="Times New Roman"/>
                <w:color w:val="000000"/>
                <w:sz w:val="23"/>
                <w:szCs w:val="23"/>
              </w:rPr>
              <w:t>оза,</w:t>
            </w:r>
            <w:r>
              <w:rPr>
                <w:rFonts w:ascii="Times New Roman" w:eastAsia="Times New Roman" w:hAnsi="Times New Roman" w:cs="Times New Roman"/>
                <w:color w:val="000000"/>
                <w:sz w:val="23"/>
                <w:szCs w:val="23"/>
                <w:lang w:val="kk-KZ"/>
              </w:rPr>
              <w:t xml:space="preserve"> </w:t>
            </w:r>
            <w:proofErr w:type="spellStart"/>
            <w:r w:rsidR="00F4259F">
              <w:rPr>
                <w:rFonts w:ascii="Times New Roman" w:eastAsia="Times New Roman" w:hAnsi="Times New Roman" w:cs="Times New Roman"/>
                <w:color w:val="000000"/>
                <w:spacing w:val="2"/>
                <w:sz w:val="23"/>
                <w:szCs w:val="23"/>
              </w:rPr>
              <w:t>гидрокси</w:t>
            </w:r>
            <w:r w:rsidR="00F4259F">
              <w:rPr>
                <w:rFonts w:ascii="Times New Roman" w:eastAsia="Times New Roman" w:hAnsi="Times New Roman" w:cs="Times New Roman"/>
                <w:color w:val="000000"/>
                <w:spacing w:val="3"/>
                <w:sz w:val="23"/>
                <w:szCs w:val="23"/>
              </w:rPr>
              <w:t>п</w:t>
            </w:r>
            <w:r w:rsidR="00F4259F">
              <w:rPr>
                <w:rFonts w:ascii="Times New Roman" w:eastAsia="Times New Roman" w:hAnsi="Times New Roman" w:cs="Times New Roman"/>
                <w:color w:val="000000"/>
                <w:spacing w:val="1"/>
                <w:sz w:val="23"/>
                <w:szCs w:val="23"/>
              </w:rPr>
              <w:t>р</w:t>
            </w:r>
            <w:r w:rsidR="00F4259F">
              <w:rPr>
                <w:rFonts w:ascii="Times New Roman" w:eastAsia="Times New Roman" w:hAnsi="Times New Roman" w:cs="Times New Roman"/>
                <w:color w:val="000000"/>
                <w:spacing w:val="2"/>
                <w:sz w:val="23"/>
                <w:szCs w:val="23"/>
              </w:rPr>
              <w:t>о</w:t>
            </w:r>
            <w:r w:rsidR="00F4259F">
              <w:rPr>
                <w:rFonts w:ascii="Times New Roman" w:eastAsia="Times New Roman" w:hAnsi="Times New Roman" w:cs="Times New Roman"/>
                <w:color w:val="000000"/>
                <w:spacing w:val="3"/>
                <w:sz w:val="23"/>
                <w:szCs w:val="23"/>
              </w:rPr>
              <w:t>п</w:t>
            </w:r>
            <w:r w:rsidR="00F4259F">
              <w:rPr>
                <w:rFonts w:ascii="Times New Roman" w:eastAsia="Times New Roman" w:hAnsi="Times New Roman" w:cs="Times New Roman"/>
                <w:color w:val="000000"/>
                <w:spacing w:val="2"/>
                <w:sz w:val="23"/>
                <w:szCs w:val="23"/>
              </w:rPr>
              <w:t>и</w:t>
            </w:r>
            <w:r w:rsidR="00F4259F">
              <w:rPr>
                <w:rFonts w:ascii="Times New Roman" w:eastAsia="Times New Roman" w:hAnsi="Times New Roman" w:cs="Times New Roman"/>
                <w:color w:val="000000"/>
                <w:spacing w:val="1"/>
                <w:sz w:val="23"/>
                <w:szCs w:val="23"/>
              </w:rPr>
              <w:t>л</w:t>
            </w:r>
            <w:r w:rsidR="00F4259F">
              <w:rPr>
                <w:rFonts w:ascii="Times New Roman" w:eastAsia="Times New Roman" w:hAnsi="Times New Roman" w:cs="Times New Roman"/>
                <w:color w:val="000000"/>
                <w:spacing w:val="3"/>
                <w:sz w:val="23"/>
                <w:szCs w:val="23"/>
              </w:rPr>
              <w:t>ц</w:t>
            </w:r>
            <w:r w:rsidR="00F4259F">
              <w:rPr>
                <w:rFonts w:ascii="Times New Roman" w:eastAsia="Times New Roman" w:hAnsi="Times New Roman" w:cs="Times New Roman"/>
                <w:color w:val="000000"/>
                <w:spacing w:val="1"/>
                <w:sz w:val="23"/>
                <w:szCs w:val="23"/>
              </w:rPr>
              <w:t>е</w:t>
            </w:r>
            <w:r w:rsidR="00F4259F">
              <w:rPr>
                <w:rFonts w:ascii="Times New Roman" w:eastAsia="Times New Roman" w:hAnsi="Times New Roman" w:cs="Times New Roman"/>
                <w:color w:val="000000"/>
                <w:spacing w:val="2"/>
                <w:sz w:val="23"/>
                <w:szCs w:val="23"/>
              </w:rPr>
              <w:t>лл</w:t>
            </w:r>
            <w:r w:rsidR="00F4259F">
              <w:rPr>
                <w:rFonts w:ascii="Times New Roman" w:eastAsia="Times New Roman" w:hAnsi="Times New Roman" w:cs="Times New Roman"/>
                <w:color w:val="000000"/>
                <w:spacing w:val="4"/>
                <w:sz w:val="23"/>
                <w:szCs w:val="23"/>
              </w:rPr>
              <w:t>ю</w:t>
            </w:r>
            <w:r w:rsidR="00F4259F">
              <w:rPr>
                <w:rFonts w:ascii="Times New Roman" w:eastAsia="Times New Roman" w:hAnsi="Times New Roman" w:cs="Times New Roman"/>
                <w:color w:val="000000"/>
                <w:spacing w:val="1"/>
                <w:sz w:val="23"/>
                <w:szCs w:val="23"/>
              </w:rPr>
              <w:t>л</w:t>
            </w:r>
            <w:r w:rsidR="00F4259F">
              <w:rPr>
                <w:rFonts w:ascii="Times New Roman" w:eastAsia="Times New Roman" w:hAnsi="Times New Roman" w:cs="Times New Roman"/>
                <w:color w:val="000000"/>
                <w:spacing w:val="2"/>
                <w:sz w:val="23"/>
                <w:szCs w:val="23"/>
              </w:rPr>
              <w:t>оз</w:t>
            </w:r>
            <w:r w:rsidR="00F4259F">
              <w:rPr>
                <w:rFonts w:ascii="Times New Roman" w:eastAsia="Times New Roman" w:hAnsi="Times New Roman" w:cs="Times New Roman"/>
                <w:color w:val="000000"/>
                <w:sz w:val="23"/>
                <w:szCs w:val="23"/>
              </w:rPr>
              <w:t>а</w:t>
            </w:r>
            <w:proofErr w:type="spellEnd"/>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22"/>
                <w:sz w:val="23"/>
                <w:szCs w:val="23"/>
              </w:rPr>
              <w:t xml:space="preserve"> </w:t>
            </w:r>
            <w:r w:rsidR="00F4259F">
              <w:rPr>
                <w:rFonts w:ascii="Times New Roman" w:eastAsia="Times New Roman" w:hAnsi="Times New Roman" w:cs="Times New Roman"/>
                <w:color w:val="000000"/>
                <w:spacing w:val="2"/>
                <w:sz w:val="23"/>
                <w:szCs w:val="23"/>
              </w:rPr>
              <w:t>н</w:t>
            </w:r>
            <w:r w:rsidR="00F4259F">
              <w:rPr>
                <w:rFonts w:ascii="Times New Roman" w:eastAsia="Times New Roman" w:hAnsi="Times New Roman" w:cs="Times New Roman"/>
                <w:color w:val="000000"/>
                <w:spacing w:val="1"/>
                <w:sz w:val="23"/>
                <w:szCs w:val="23"/>
              </w:rPr>
              <w:t>ат</w:t>
            </w:r>
            <w:r w:rsidR="00F4259F">
              <w:rPr>
                <w:rFonts w:ascii="Times New Roman" w:eastAsia="Times New Roman" w:hAnsi="Times New Roman" w:cs="Times New Roman"/>
                <w:color w:val="000000"/>
                <w:spacing w:val="2"/>
                <w:sz w:val="23"/>
                <w:szCs w:val="23"/>
              </w:rPr>
              <w:t>р</w:t>
            </w:r>
            <w:r w:rsidR="00F4259F">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lang w:val="kk-KZ"/>
              </w:rPr>
              <w:t>й</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4"/>
                <w:sz w:val="23"/>
                <w:szCs w:val="23"/>
              </w:rPr>
              <w:t>лау</w:t>
            </w:r>
            <w:r w:rsidR="00F4259F">
              <w:rPr>
                <w:rFonts w:ascii="Times New Roman" w:eastAsia="Times New Roman" w:hAnsi="Times New Roman" w:cs="Times New Roman"/>
                <w:color w:val="000000"/>
                <w:spacing w:val="5"/>
                <w:sz w:val="23"/>
                <w:szCs w:val="23"/>
              </w:rPr>
              <w:t>р</w:t>
            </w:r>
            <w:r w:rsidR="00F4259F">
              <w:rPr>
                <w:rFonts w:ascii="Times New Roman" w:eastAsia="Times New Roman" w:hAnsi="Times New Roman" w:cs="Times New Roman"/>
                <w:color w:val="000000"/>
                <w:spacing w:val="4"/>
                <w:sz w:val="23"/>
                <w:szCs w:val="23"/>
              </w:rPr>
              <w:t>илс</w:t>
            </w:r>
            <w:r w:rsidR="00F4259F">
              <w:rPr>
                <w:rFonts w:ascii="Times New Roman" w:eastAsia="Times New Roman" w:hAnsi="Times New Roman" w:cs="Times New Roman"/>
                <w:color w:val="000000"/>
                <w:spacing w:val="5"/>
                <w:sz w:val="23"/>
                <w:szCs w:val="23"/>
              </w:rPr>
              <w:t>у</w:t>
            </w:r>
            <w:r w:rsidR="00F4259F">
              <w:rPr>
                <w:rFonts w:ascii="Times New Roman" w:eastAsia="Times New Roman" w:hAnsi="Times New Roman" w:cs="Times New Roman"/>
                <w:color w:val="000000"/>
                <w:spacing w:val="4"/>
                <w:sz w:val="23"/>
                <w:szCs w:val="23"/>
              </w:rPr>
              <w:t>ль</w:t>
            </w:r>
            <w:r w:rsidR="00F4259F">
              <w:rPr>
                <w:rFonts w:ascii="Times New Roman" w:eastAsia="Times New Roman" w:hAnsi="Times New Roman" w:cs="Times New Roman"/>
                <w:color w:val="000000"/>
                <w:spacing w:val="6"/>
                <w:sz w:val="23"/>
                <w:szCs w:val="23"/>
              </w:rPr>
              <w:t>ф</w:t>
            </w:r>
            <w:r w:rsidR="00F4259F">
              <w:rPr>
                <w:rFonts w:ascii="Times New Roman" w:eastAsia="Times New Roman" w:hAnsi="Times New Roman" w:cs="Times New Roman"/>
                <w:color w:val="000000"/>
                <w:spacing w:val="4"/>
                <w:sz w:val="23"/>
                <w:szCs w:val="23"/>
              </w:rPr>
              <w:t>а</w:t>
            </w:r>
            <w:r w:rsidR="00F4259F">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ы</w:t>
            </w:r>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31"/>
                <w:sz w:val="23"/>
                <w:szCs w:val="23"/>
              </w:rPr>
              <w:t xml:space="preserve"> </w:t>
            </w:r>
            <w:r w:rsidR="00F4259F">
              <w:rPr>
                <w:rFonts w:ascii="Times New Roman" w:eastAsia="Times New Roman" w:hAnsi="Times New Roman" w:cs="Times New Roman"/>
                <w:color w:val="000000"/>
                <w:sz w:val="23"/>
                <w:szCs w:val="23"/>
              </w:rPr>
              <w:t>нат</w:t>
            </w:r>
            <w:r w:rsidR="00F4259F">
              <w:rPr>
                <w:rFonts w:ascii="Times New Roman" w:eastAsia="Times New Roman" w:hAnsi="Times New Roman" w:cs="Times New Roman"/>
                <w:color w:val="000000"/>
                <w:spacing w:val="1"/>
                <w:sz w:val="23"/>
                <w:szCs w:val="23"/>
              </w:rPr>
              <w:t>р</w:t>
            </w:r>
            <w:r w:rsidR="00F4259F">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z w:val="23"/>
                <w:szCs w:val="23"/>
                <w:lang w:val="kk-KZ"/>
              </w:rPr>
              <w:t>й</w:t>
            </w:r>
            <w:r w:rsidR="00F4259F">
              <w:rPr>
                <w:rFonts w:ascii="Times New Roman" w:eastAsia="Times New Roman" w:hAnsi="Times New Roman" w:cs="Times New Roman"/>
                <w:color w:val="000000"/>
                <w:sz w:val="23"/>
                <w:szCs w:val="23"/>
              </w:rPr>
              <w:tab/>
            </w:r>
            <w:proofErr w:type="spellStart"/>
            <w:r w:rsidR="00F4259F">
              <w:rPr>
                <w:rFonts w:ascii="Times New Roman" w:eastAsia="Times New Roman" w:hAnsi="Times New Roman" w:cs="Times New Roman"/>
                <w:color w:val="000000"/>
                <w:sz w:val="23"/>
                <w:szCs w:val="23"/>
              </w:rPr>
              <w:t>к</w:t>
            </w:r>
            <w:r w:rsidR="00F4259F">
              <w:rPr>
                <w:rFonts w:ascii="Times New Roman" w:eastAsia="Times New Roman" w:hAnsi="Times New Roman" w:cs="Times New Roman"/>
                <w:color w:val="000000"/>
                <w:spacing w:val="1"/>
                <w:sz w:val="23"/>
                <w:szCs w:val="23"/>
              </w:rPr>
              <w:t>р</w:t>
            </w:r>
            <w:r w:rsidR="00F4259F">
              <w:rPr>
                <w:rFonts w:ascii="Times New Roman" w:eastAsia="Times New Roman" w:hAnsi="Times New Roman" w:cs="Times New Roman"/>
                <w:color w:val="000000"/>
                <w:sz w:val="23"/>
                <w:szCs w:val="23"/>
              </w:rPr>
              <w:t>ос</w:t>
            </w:r>
            <w:r w:rsidR="00F4259F">
              <w:rPr>
                <w:rFonts w:ascii="Times New Roman" w:eastAsia="Times New Roman" w:hAnsi="Times New Roman" w:cs="Times New Roman"/>
                <w:color w:val="000000"/>
                <w:spacing w:val="1"/>
                <w:sz w:val="23"/>
                <w:szCs w:val="23"/>
              </w:rPr>
              <w:t>ка</w:t>
            </w:r>
            <w:r w:rsidR="00F4259F">
              <w:rPr>
                <w:rFonts w:ascii="Times New Roman" w:eastAsia="Times New Roman" w:hAnsi="Times New Roman" w:cs="Times New Roman"/>
                <w:color w:val="000000"/>
                <w:sz w:val="23"/>
                <w:szCs w:val="23"/>
              </w:rPr>
              <w:t>р</w:t>
            </w:r>
            <w:r w:rsidR="00F4259F">
              <w:rPr>
                <w:rFonts w:ascii="Times New Roman" w:eastAsia="Times New Roman" w:hAnsi="Times New Roman" w:cs="Times New Roman"/>
                <w:color w:val="000000"/>
                <w:spacing w:val="1"/>
                <w:sz w:val="23"/>
                <w:szCs w:val="23"/>
              </w:rPr>
              <w:t>м</w:t>
            </w:r>
            <w:r w:rsidR="00F4259F">
              <w:rPr>
                <w:rFonts w:ascii="Times New Roman" w:eastAsia="Times New Roman" w:hAnsi="Times New Roman" w:cs="Times New Roman"/>
                <w:color w:val="000000"/>
                <w:sz w:val="23"/>
                <w:szCs w:val="23"/>
              </w:rPr>
              <w:t>ел</w:t>
            </w:r>
            <w:r w:rsidR="00F4259F">
              <w:rPr>
                <w:rFonts w:ascii="Times New Roman" w:eastAsia="Times New Roman" w:hAnsi="Times New Roman" w:cs="Times New Roman"/>
                <w:color w:val="000000"/>
                <w:spacing w:val="1"/>
                <w:sz w:val="23"/>
                <w:szCs w:val="23"/>
              </w:rPr>
              <w:t>л</w:t>
            </w:r>
            <w:r w:rsidR="00F4259F">
              <w:rPr>
                <w:rFonts w:ascii="Times New Roman" w:eastAsia="Times New Roman" w:hAnsi="Times New Roman" w:cs="Times New Roman"/>
                <w:color w:val="000000"/>
                <w:sz w:val="23"/>
                <w:szCs w:val="23"/>
              </w:rPr>
              <w:t>оз</w:t>
            </w:r>
            <w:r w:rsidR="00F4259F">
              <w:rPr>
                <w:rFonts w:ascii="Times New Roman" w:eastAsia="Times New Roman" w:hAnsi="Times New Roman" w:cs="Times New Roman"/>
                <w:color w:val="000000"/>
                <w:spacing w:val="10"/>
                <w:sz w:val="23"/>
                <w:szCs w:val="23"/>
              </w:rPr>
              <w:t>а</w:t>
            </w:r>
            <w:proofErr w:type="spellEnd"/>
            <w:r>
              <w:rPr>
                <w:rFonts w:ascii="Times New Roman" w:eastAsia="Times New Roman" w:hAnsi="Times New Roman" w:cs="Times New Roman"/>
                <w:color w:val="000000"/>
                <w:spacing w:val="10"/>
                <w:sz w:val="23"/>
                <w:szCs w:val="23"/>
                <w:lang w:val="kk-KZ"/>
              </w:rPr>
              <w:t>сы</w:t>
            </w:r>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31"/>
                <w:sz w:val="23"/>
                <w:szCs w:val="23"/>
              </w:rPr>
              <w:t xml:space="preserve"> </w:t>
            </w:r>
            <w:r>
              <w:rPr>
                <w:rFonts w:ascii="Times New Roman" w:eastAsia="Times New Roman" w:hAnsi="Times New Roman" w:cs="Times New Roman"/>
                <w:color w:val="000000"/>
                <w:spacing w:val="-31"/>
                <w:sz w:val="23"/>
                <w:szCs w:val="23"/>
                <w:lang w:val="kk-KZ"/>
              </w:rPr>
              <w:t>темірдің зылы тотығы</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4"/>
                <w:sz w:val="23"/>
                <w:szCs w:val="23"/>
              </w:rPr>
              <w:t xml:space="preserve"> </w:t>
            </w:r>
            <w:proofErr w:type="spellStart"/>
            <w:r w:rsidR="00F4259F">
              <w:rPr>
                <w:rFonts w:ascii="Times New Roman" w:eastAsia="Times New Roman" w:hAnsi="Times New Roman" w:cs="Times New Roman"/>
                <w:color w:val="000000"/>
                <w:spacing w:val="1"/>
                <w:sz w:val="23"/>
                <w:szCs w:val="23"/>
              </w:rPr>
              <w:t>магн</w:t>
            </w:r>
            <w:r w:rsidR="00F4259F">
              <w:rPr>
                <w:rFonts w:ascii="Times New Roman" w:eastAsia="Times New Roman" w:hAnsi="Times New Roman" w:cs="Times New Roman"/>
                <w:color w:val="000000"/>
                <w:sz w:val="23"/>
                <w:szCs w:val="23"/>
              </w:rPr>
              <w:t>и</w:t>
            </w:r>
            <w:proofErr w:type="spellEnd"/>
            <w:r>
              <w:rPr>
                <w:rFonts w:ascii="Times New Roman" w:eastAsia="Times New Roman" w:hAnsi="Times New Roman" w:cs="Times New Roman"/>
                <w:color w:val="000000"/>
                <w:sz w:val="23"/>
                <w:szCs w:val="23"/>
                <w:lang w:val="kk-KZ"/>
              </w:rPr>
              <w:t>й</w:t>
            </w:r>
            <w:r w:rsidR="00F4259F">
              <w:rPr>
                <w:rFonts w:ascii="Times New Roman" w:eastAsia="Times New Roman" w:hAnsi="Times New Roman" w:cs="Times New Roman"/>
                <w:color w:val="000000"/>
                <w:spacing w:val="15"/>
                <w:sz w:val="23"/>
                <w:szCs w:val="23"/>
              </w:rPr>
              <w:t xml:space="preserve"> </w:t>
            </w:r>
            <w:proofErr w:type="spellStart"/>
            <w:r w:rsidR="00F4259F">
              <w:rPr>
                <w:rFonts w:ascii="Times New Roman" w:eastAsia="Times New Roman" w:hAnsi="Times New Roman" w:cs="Times New Roman"/>
                <w:color w:val="000000"/>
                <w:spacing w:val="1"/>
                <w:sz w:val="23"/>
                <w:szCs w:val="23"/>
              </w:rPr>
              <w:t>стеар</w:t>
            </w:r>
            <w:r w:rsidR="00F4259F">
              <w:rPr>
                <w:rFonts w:ascii="Times New Roman" w:eastAsia="Times New Roman" w:hAnsi="Times New Roman" w:cs="Times New Roman"/>
                <w:color w:val="000000"/>
                <w:sz w:val="23"/>
                <w:szCs w:val="23"/>
              </w:rPr>
              <w:t>ат</w:t>
            </w:r>
            <w:proofErr w:type="spellEnd"/>
            <w:r>
              <w:rPr>
                <w:rFonts w:ascii="Times New Roman" w:eastAsia="Times New Roman" w:hAnsi="Times New Roman" w:cs="Times New Roman"/>
                <w:color w:val="000000"/>
                <w:sz w:val="23"/>
                <w:szCs w:val="23"/>
                <w:lang w:val="kk-KZ"/>
              </w:rPr>
              <w:t>ы</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4"/>
                <w:sz w:val="23"/>
                <w:szCs w:val="23"/>
              </w:rPr>
              <w:t xml:space="preserve"> </w:t>
            </w:r>
            <w:r w:rsidR="00F4259F">
              <w:rPr>
                <w:rFonts w:ascii="Times New Roman" w:eastAsia="Times New Roman" w:hAnsi="Times New Roman" w:cs="Times New Roman"/>
                <w:color w:val="000000"/>
                <w:spacing w:val="2"/>
                <w:sz w:val="23"/>
                <w:szCs w:val="23"/>
              </w:rPr>
              <w:t>н</w:t>
            </w:r>
            <w:r w:rsidR="00F4259F">
              <w:rPr>
                <w:rFonts w:ascii="Times New Roman" w:eastAsia="Times New Roman" w:hAnsi="Times New Roman" w:cs="Times New Roman"/>
                <w:color w:val="000000"/>
                <w:spacing w:val="1"/>
                <w:sz w:val="23"/>
                <w:szCs w:val="23"/>
              </w:rPr>
              <w:t>атр</w:t>
            </w:r>
            <w:r w:rsidR="00F4259F">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lang w:val="kk-KZ"/>
              </w:rPr>
              <w:t>й</w:t>
            </w:r>
            <w:r w:rsidR="00F4259F">
              <w:rPr>
                <w:rFonts w:ascii="Times New Roman" w:eastAsia="Times New Roman" w:hAnsi="Times New Roman" w:cs="Times New Roman"/>
                <w:color w:val="000000"/>
                <w:spacing w:val="15"/>
                <w:sz w:val="23"/>
                <w:szCs w:val="23"/>
              </w:rPr>
              <w:t xml:space="preserve"> </w:t>
            </w:r>
            <w:proofErr w:type="spellStart"/>
            <w:r w:rsidR="00F4259F">
              <w:rPr>
                <w:rFonts w:ascii="Times New Roman" w:eastAsia="Times New Roman" w:hAnsi="Times New Roman" w:cs="Times New Roman"/>
                <w:color w:val="000000"/>
                <w:spacing w:val="2"/>
                <w:sz w:val="23"/>
                <w:szCs w:val="23"/>
              </w:rPr>
              <w:t>с</w:t>
            </w:r>
            <w:r w:rsidR="00F4259F">
              <w:rPr>
                <w:rFonts w:ascii="Times New Roman" w:eastAsia="Times New Roman" w:hAnsi="Times New Roman" w:cs="Times New Roman"/>
                <w:color w:val="000000"/>
                <w:spacing w:val="1"/>
                <w:sz w:val="23"/>
                <w:szCs w:val="23"/>
              </w:rPr>
              <w:t>теар</w:t>
            </w:r>
            <w:r w:rsidR="00F4259F">
              <w:rPr>
                <w:rFonts w:ascii="Times New Roman" w:eastAsia="Times New Roman" w:hAnsi="Times New Roman" w:cs="Times New Roman"/>
                <w:color w:val="000000"/>
                <w:spacing w:val="2"/>
                <w:sz w:val="23"/>
                <w:szCs w:val="23"/>
              </w:rPr>
              <w:t>и</w:t>
            </w:r>
            <w:r w:rsidR="00F4259F">
              <w:rPr>
                <w:rFonts w:ascii="Times New Roman" w:eastAsia="Times New Roman" w:hAnsi="Times New Roman" w:cs="Times New Roman"/>
                <w:color w:val="000000"/>
                <w:spacing w:val="1"/>
                <w:sz w:val="23"/>
                <w:szCs w:val="23"/>
              </w:rPr>
              <w:t>лф</w:t>
            </w:r>
            <w:r w:rsidR="00F4259F">
              <w:rPr>
                <w:rFonts w:ascii="Times New Roman" w:eastAsia="Times New Roman" w:hAnsi="Times New Roman" w:cs="Times New Roman"/>
                <w:color w:val="000000"/>
                <w:spacing w:val="2"/>
                <w:sz w:val="23"/>
                <w:szCs w:val="23"/>
              </w:rPr>
              <w:t>к</w:t>
            </w:r>
            <w:r w:rsidR="00F4259F">
              <w:rPr>
                <w:rFonts w:ascii="Times New Roman" w:eastAsia="Times New Roman" w:hAnsi="Times New Roman" w:cs="Times New Roman"/>
                <w:color w:val="000000"/>
                <w:spacing w:val="1"/>
                <w:sz w:val="23"/>
                <w:szCs w:val="23"/>
              </w:rPr>
              <w:t>ма</w:t>
            </w:r>
            <w:r w:rsidR="00F4259F">
              <w:rPr>
                <w:rFonts w:ascii="Times New Roman" w:eastAsia="Times New Roman" w:hAnsi="Times New Roman" w:cs="Times New Roman"/>
                <w:color w:val="000000"/>
                <w:spacing w:val="2"/>
                <w:sz w:val="23"/>
                <w:szCs w:val="23"/>
              </w:rPr>
              <w:t>р</w:t>
            </w:r>
            <w:r w:rsidR="00F4259F">
              <w:rPr>
                <w:rFonts w:ascii="Times New Roman" w:eastAsia="Times New Roman" w:hAnsi="Times New Roman" w:cs="Times New Roman"/>
                <w:color w:val="000000"/>
                <w:spacing w:val="1"/>
                <w:sz w:val="23"/>
                <w:szCs w:val="23"/>
              </w:rPr>
              <w:t>а</w:t>
            </w:r>
            <w:r w:rsidR="00F4259F">
              <w:rPr>
                <w:rFonts w:ascii="Times New Roman" w:eastAsia="Times New Roman" w:hAnsi="Times New Roman" w:cs="Times New Roman"/>
                <w:color w:val="000000"/>
                <w:spacing w:val="-1"/>
                <w:sz w:val="23"/>
                <w:szCs w:val="23"/>
              </w:rPr>
              <w:t>т</w:t>
            </w:r>
            <w:proofErr w:type="spellEnd"/>
            <w:r>
              <w:rPr>
                <w:rFonts w:ascii="Times New Roman" w:eastAsia="Times New Roman" w:hAnsi="Times New Roman" w:cs="Times New Roman"/>
                <w:color w:val="000000"/>
                <w:spacing w:val="-1"/>
                <w:sz w:val="23"/>
                <w:szCs w:val="23"/>
                <w:lang w:val="kk-KZ"/>
              </w:rPr>
              <w:t>ы</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4"/>
                <w:sz w:val="23"/>
                <w:szCs w:val="23"/>
              </w:rPr>
              <w:t xml:space="preserve"> </w:t>
            </w:r>
            <w:r>
              <w:rPr>
                <w:rFonts w:ascii="Times New Roman" w:eastAsia="Times New Roman" w:hAnsi="Times New Roman" w:cs="Times New Roman"/>
                <w:color w:val="000000"/>
                <w:spacing w:val="3"/>
                <w:sz w:val="23"/>
                <w:szCs w:val="23"/>
                <w:lang w:val="kk-KZ"/>
              </w:rPr>
              <w:t>М</w:t>
            </w:r>
            <w:proofErr w:type="spellStart"/>
            <w:r w:rsidR="00F4259F">
              <w:rPr>
                <w:rFonts w:ascii="Times New Roman" w:eastAsia="Times New Roman" w:hAnsi="Times New Roman" w:cs="Times New Roman"/>
                <w:color w:val="000000"/>
                <w:spacing w:val="1"/>
                <w:sz w:val="23"/>
                <w:szCs w:val="23"/>
              </w:rPr>
              <w:t>а</w:t>
            </w:r>
            <w:r w:rsidR="00F4259F">
              <w:rPr>
                <w:rFonts w:ascii="Times New Roman" w:eastAsia="Times New Roman" w:hAnsi="Times New Roman" w:cs="Times New Roman"/>
                <w:color w:val="000000"/>
                <w:spacing w:val="2"/>
                <w:sz w:val="23"/>
                <w:szCs w:val="23"/>
              </w:rPr>
              <w:t>г</w:t>
            </w:r>
            <w:r w:rsidR="00F4259F">
              <w:rPr>
                <w:rFonts w:ascii="Times New Roman" w:eastAsia="Times New Roman" w:hAnsi="Times New Roman" w:cs="Times New Roman"/>
                <w:color w:val="000000"/>
                <w:spacing w:val="3"/>
                <w:sz w:val="23"/>
                <w:szCs w:val="23"/>
              </w:rPr>
              <w:t>н</w:t>
            </w:r>
            <w:r w:rsidR="00F4259F">
              <w:rPr>
                <w:rFonts w:ascii="Times New Roman" w:eastAsia="Times New Roman" w:hAnsi="Times New Roman" w:cs="Times New Roman"/>
                <w:color w:val="000000"/>
                <w:spacing w:val="2"/>
                <w:sz w:val="23"/>
                <w:szCs w:val="23"/>
              </w:rPr>
              <w:t>и</w:t>
            </w:r>
            <w:proofErr w:type="spellEnd"/>
            <w:r>
              <w:rPr>
                <w:rFonts w:ascii="Times New Roman" w:eastAsia="Times New Roman" w:hAnsi="Times New Roman" w:cs="Times New Roman"/>
                <w:color w:val="000000"/>
                <w:sz w:val="23"/>
                <w:szCs w:val="23"/>
                <w:lang w:val="kk-KZ"/>
              </w:rPr>
              <w:t>й</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1"/>
                <w:sz w:val="23"/>
                <w:szCs w:val="23"/>
              </w:rPr>
              <w:t>сте</w:t>
            </w:r>
            <w:r w:rsidR="00F4259F">
              <w:rPr>
                <w:rFonts w:ascii="Times New Roman" w:eastAsia="Times New Roman" w:hAnsi="Times New Roman" w:cs="Times New Roman"/>
                <w:color w:val="000000"/>
                <w:spacing w:val="2"/>
                <w:sz w:val="23"/>
                <w:szCs w:val="23"/>
              </w:rPr>
              <w:t>а</w:t>
            </w:r>
            <w:r w:rsidR="00F4259F">
              <w:rPr>
                <w:rFonts w:ascii="Times New Roman" w:eastAsia="Times New Roman" w:hAnsi="Times New Roman" w:cs="Times New Roman"/>
                <w:color w:val="000000"/>
                <w:spacing w:val="1"/>
                <w:sz w:val="23"/>
                <w:szCs w:val="23"/>
              </w:rPr>
              <w:t>ра</w:t>
            </w:r>
            <w:r w:rsidR="00F4259F">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ына</w:t>
            </w:r>
            <w:r w:rsidR="00F4259F">
              <w:rPr>
                <w:rFonts w:ascii="Times New Roman" w:eastAsia="Times New Roman" w:hAnsi="Times New Roman" w:cs="Times New Roman"/>
                <w:color w:val="000000"/>
                <w:spacing w:val="133"/>
                <w:sz w:val="23"/>
                <w:szCs w:val="23"/>
              </w:rPr>
              <w:t xml:space="preserve"> </w:t>
            </w:r>
            <w:r w:rsidR="00F4259F">
              <w:rPr>
                <w:rFonts w:ascii="Times New Roman" w:eastAsia="Times New Roman" w:hAnsi="Times New Roman" w:cs="Times New Roman"/>
                <w:color w:val="000000"/>
                <w:spacing w:val="4"/>
                <w:sz w:val="23"/>
                <w:szCs w:val="23"/>
              </w:rPr>
              <w:t>T</w:t>
            </w:r>
            <w:r w:rsidR="00F4259F">
              <w:rPr>
                <w:rFonts w:ascii="Times New Roman" w:eastAsia="Times New Roman" w:hAnsi="Times New Roman" w:cs="Times New Roman"/>
                <w:color w:val="000000"/>
                <w:spacing w:val="3"/>
                <w:sz w:val="23"/>
                <w:szCs w:val="23"/>
              </w:rPr>
              <w:t>SE</w:t>
            </w:r>
            <w:r w:rsidR="00F4259F">
              <w:rPr>
                <w:rFonts w:ascii="Times New Roman" w:eastAsia="Times New Roman" w:hAnsi="Times New Roman" w:cs="Times New Roman"/>
                <w:color w:val="000000"/>
                <w:spacing w:val="8"/>
                <w:sz w:val="23"/>
                <w:szCs w:val="23"/>
              </w:rPr>
              <w:t>/</w:t>
            </w:r>
            <w:r w:rsidR="00F4259F">
              <w:rPr>
                <w:rFonts w:ascii="Times New Roman" w:eastAsia="Times New Roman" w:hAnsi="Times New Roman" w:cs="Times New Roman"/>
                <w:color w:val="000000"/>
                <w:spacing w:val="4"/>
                <w:sz w:val="23"/>
                <w:szCs w:val="23"/>
              </w:rPr>
              <w:t>B</w:t>
            </w:r>
            <w:r w:rsidR="00F4259F">
              <w:rPr>
                <w:rFonts w:ascii="Times New Roman" w:eastAsia="Times New Roman" w:hAnsi="Times New Roman" w:cs="Times New Roman"/>
                <w:color w:val="000000"/>
                <w:spacing w:val="3"/>
                <w:sz w:val="23"/>
                <w:szCs w:val="23"/>
              </w:rPr>
              <w:t>S</w:t>
            </w:r>
            <w:r w:rsidR="00F4259F">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ти</w:t>
            </w:r>
            <w:r>
              <w:rPr>
                <w:rFonts w:ascii="Times New Roman" w:eastAsia="Times New Roman" w:hAnsi="Times New Roman" w:cs="Times New Roman"/>
                <w:color w:val="000000"/>
                <w:spacing w:val="2"/>
                <w:sz w:val="23"/>
                <w:szCs w:val="23"/>
              </w:rPr>
              <w:t>фи</w:t>
            </w:r>
            <w:r>
              <w:rPr>
                <w:rFonts w:ascii="Times New Roman" w:eastAsia="Times New Roman" w:hAnsi="Times New Roman" w:cs="Times New Roman"/>
                <w:color w:val="000000"/>
                <w:spacing w:val="1"/>
                <w:sz w:val="23"/>
                <w:szCs w:val="23"/>
              </w:rPr>
              <w:t>ка</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z w:val="23"/>
                <w:szCs w:val="23"/>
                <w:lang w:val="kk-KZ"/>
              </w:rPr>
              <w:t>ы ұсынылған</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41"/>
                <w:sz w:val="23"/>
                <w:szCs w:val="23"/>
              </w:rPr>
              <w:t xml:space="preserve"> </w:t>
            </w: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pacing w:val="8"/>
                <w:sz w:val="23"/>
                <w:szCs w:val="23"/>
                <w:lang w:val="kk-KZ"/>
              </w:rPr>
              <w:t xml:space="preserve"> Барлық қосымша заттардың сапасы фармакопеялық талаптарға сәйкес келеді, бұл әр зат үшін талдау сертификатымен расталған</w:t>
            </w:r>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4"/>
                <w:sz w:val="23"/>
                <w:szCs w:val="23"/>
              </w:rPr>
              <w:t>Е</w:t>
            </w:r>
            <w:r w:rsidR="00F4259F">
              <w:rPr>
                <w:rFonts w:ascii="Times New Roman" w:eastAsia="Times New Roman" w:hAnsi="Times New Roman" w:cs="Times New Roman"/>
                <w:color w:val="000000"/>
                <w:sz w:val="23"/>
                <w:szCs w:val="23"/>
              </w:rPr>
              <w:t>Ф</w:t>
            </w:r>
            <w:r w:rsidR="00F4259F">
              <w:rPr>
                <w:rFonts w:ascii="Times New Roman" w:eastAsia="Times New Roman" w:hAnsi="Times New Roman" w:cs="Times New Roman"/>
                <w:color w:val="000000"/>
                <w:spacing w:val="139"/>
                <w:sz w:val="23"/>
                <w:szCs w:val="23"/>
              </w:rPr>
              <w:t xml:space="preserve"> </w:t>
            </w:r>
            <w:r>
              <w:rPr>
                <w:rFonts w:ascii="Times New Roman" w:eastAsia="Times New Roman" w:hAnsi="Times New Roman" w:cs="Times New Roman"/>
                <w:color w:val="000000"/>
                <w:sz w:val="23"/>
                <w:szCs w:val="23"/>
                <w:lang w:val="kk-KZ"/>
              </w:rPr>
              <w:t xml:space="preserve">және АҚШФ </w:t>
            </w:r>
            <w:r w:rsidR="00F4259F">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lang w:val="kk-KZ"/>
              </w:rPr>
              <w:t>қолданыстағы басылымдар</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Қабықты</w:t>
            </w:r>
            <w:proofErr w:type="spellEnd"/>
            <w:r>
              <w:rPr>
                <w:rFonts w:ascii="Times New Roman" w:eastAsia="Times New Roman" w:hAnsi="Times New Roman" w:cs="Times New Roman"/>
                <w:color w:val="000000"/>
                <w:sz w:val="23"/>
                <w:szCs w:val="23"/>
                <w:lang w:val="kk-KZ"/>
              </w:rPr>
              <w:t xml:space="preserve"> жағу үшін үлбірлі қ</w:t>
            </w:r>
            <w:proofErr w:type="gramStart"/>
            <w:r>
              <w:rPr>
                <w:rFonts w:ascii="Times New Roman" w:eastAsia="Times New Roman" w:hAnsi="Times New Roman" w:cs="Times New Roman"/>
                <w:color w:val="000000"/>
                <w:sz w:val="23"/>
                <w:szCs w:val="23"/>
                <w:lang w:val="kk-KZ"/>
              </w:rPr>
              <w:t>абы</w:t>
            </w:r>
            <w:proofErr w:type="gramEnd"/>
            <w:r>
              <w:rPr>
                <w:rFonts w:ascii="Times New Roman" w:eastAsia="Times New Roman" w:hAnsi="Times New Roman" w:cs="Times New Roman"/>
                <w:color w:val="000000"/>
                <w:sz w:val="23"/>
                <w:szCs w:val="23"/>
                <w:lang w:val="kk-KZ"/>
              </w:rPr>
              <w:t xml:space="preserve">ққа арналған қоспа пайдаланылады, оның құрамына поливинил спирті, </w:t>
            </w:r>
            <w:proofErr w:type="spellStart"/>
            <w:r w:rsidR="00F4259F">
              <w:rPr>
                <w:rFonts w:ascii="Times New Roman" w:eastAsia="Times New Roman" w:hAnsi="Times New Roman" w:cs="Times New Roman"/>
                <w:color w:val="000000"/>
                <w:spacing w:val="2"/>
                <w:sz w:val="23"/>
                <w:szCs w:val="23"/>
              </w:rPr>
              <w:t>м</w:t>
            </w:r>
            <w:r w:rsidR="00F4259F">
              <w:rPr>
                <w:rFonts w:ascii="Times New Roman" w:eastAsia="Times New Roman" w:hAnsi="Times New Roman" w:cs="Times New Roman"/>
                <w:color w:val="000000"/>
                <w:spacing w:val="1"/>
                <w:sz w:val="23"/>
                <w:szCs w:val="23"/>
              </w:rPr>
              <w:t>акр</w:t>
            </w:r>
            <w:r w:rsidR="00F4259F">
              <w:rPr>
                <w:rFonts w:ascii="Times New Roman" w:eastAsia="Times New Roman" w:hAnsi="Times New Roman" w:cs="Times New Roman"/>
                <w:color w:val="000000"/>
                <w:spacing w:val="2"/>
                <w:sz w:val="23"/>
                <w:szCs w:val="23"/>
              </w:rPr>
              <w:t>о</w:t>
            </w:r>
            <w:r w:rsidR="00F4259F">
              <w:rPr>
                <w:rFonts w:ascii="Times New Roman" w:eastAsia="Times New Roman" w:hAnsi="Times New Roman" w:cs="Times New Roman"/>
                <w:color w:val="000000"/>
                <w:spacing w:val="1"/>
                <w:sz w:val="23"/>
                <w:szCs w:val="23"/>
              </w:rPr>
              <w:t>го</w:t>
            </w:r>
            <w:r w:rsidR="00F4259F">
              <w:rPr>
                <w:rFonts w:ascii="Times New Roman" w:eastAsia="Times New Roman" w:hAnsi="Times New Roman" w:cs="Times New Roman"/>
                <w:color w:val="000000"/>
                <w:sz w:val="23"/>
                <w:szCs w:val="23"/>
              </w:rPr>
              <w:t>л</w:t>
            </w:r>
            <w:proofErr w:type="spellEnd"/>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1"/>
                <w:sz w:val="23"/>
                <w:szCs w:val="23"/>
              </w:rPr>
              <w:t>т</w:t>
            </w:r>
            <w:r w:rsidR="00F4259F">
              <w:rPr>
                <w:rFonts w:ascii="Times New Roman" w:eastAsia="Times New Roman" w:hAnsi="Times New Roman" w:cs="Times New Roman"/>
                <w:color w:val="000000"/>
                <w:spacing w:val="2"/>
                <w:sz w:val="23"/>
                <w:szCs w:val="23"/>
              </w:rPr>
              <w:t>ит</w:t>
            </w:r>
            <w:r w:rsidR="00F4259F">
              <w:rPr>
                <w:rFonts w:ascii="Times New Roman" w:eastAsia="Times New Roman" w:hAnsi="Times New Roman" w:cs="Times New Roman"/>
                <w:color w:val="000000"/>
                <w:spacing w:val="1"/>
                <w:sz w:val="23"/>
                <w:szCs w:val="23"/>
              </w:rPr>
              <w:t>а</w:t>
            </w:r>
            <w:r w:rsidR="00F4259F">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2"/>
                <w:sz w:val="23"/>
                <w:szCs w:val="23"/>
                <w:lang w:val="kk-KZ"/>
              </w:rPr>
              <w:t>ның қостотығы</w:t>
            </w:r>
            <w:r w:rsidR="00F4259F">
              <w:rPr>
                <w:rFonts w:ascii="Times New Roman" w:eastAsia="Times New Roman" w:hAnsi="Times New Roman" w:cs="Times New Roman"/>
                <w:color w:val="000000"/>
                <w:spacing w:val="41"/>
                <w:sz w:val="23"/>
                <w:szCs w:val="23"/>
              </w:rPr>
              <w:t xml:space="preserve"> </w:t>
            </w:r>
            <w:r w:rsidR="00F4259F">
              <w:rPr>
                <w:rFonts w:ascii="Times New Roman" w:eastAsia="Times New Roman" w:hAnsi="Times New Roman" w:cs="Times New Roman"/>
                <w:color w:val="000000"/>
                <w:spacing w:val="-4"/>
                <w:sz w:val="23"/>
                <w:szCs w:val="23"/>
              </w:rPr>
              <w:t>(</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z w:val="23"/>
                <w:szCs w:val="23"/>
              </w:rPr>
              <w:t>1</w:t>
            </w:r>
            <w:r w:rsidR="00F4259F">
              <w:rPr>
                <w:rFonts w:ascii="Times New Roman" w:eastAsia="Times New Roman" w:hAnsi="Times New Roman" w:cs="Times New Roman"/>
                <w:color w:val="000000"/>
                <w:spacing w:val="1"/>
                <w:sz w:val="23"/>
                <w:szCs w:val="23"/>
              </w:rPr>
              <w:t>7</w:t>
            </w:r>
            <w:r w:rsidR="00F4259F">
              <w:rPr>
                <w:rFonts w:ascii="Times New Roman" w:eastAsia="Times New Roman" w:hAnsi="Times New Roman" w:cs="Times New Roman"/>
                <w:color w:val="000000"/>
                <w:sz w:val="23"/>
                <w:szCs w:val="23"/>
              </w:rPr>
              <w:t>1</w:t>
            </w:r>
            <w:r w:rsidR="00F4259F">
              <w:rPr>
                <w:rFonts w:ascii="Times New Roman" w:eastAsia="Times New Roman" w:hAnsi="Times New Roman" w:cs="Times New Roman"/>
                <w:color w:val="000000"/>
                <w:spacing w:val="-3"/>
                <w:sz w:val="23"/>
                <w:szCs w:val="23"/>
              </w:rPr>
              <w:t>)</w:t>
            </w:r>
            <w:r w:rsidR="00F4259F">
              <w:rPr>
                <w:rFonts w:ascii="Times New Roman" w:eastAsia="Times New Roman" w:hAnsi="Times New Roman" w:cs="Times New Roman"/>
                <w:color w:val="000000"/>
                <w:spacing w:val="-1"/>
                <w:sz w:val="23"/>
                <w:szCs w:val="23"/>
              </w:rPr>
              <w:t>,</w:t>
            </w:r>
            <w:r w:rsidR="00F4259F">
              <w:rPr>
                <w:rFonts w:ascii="Times New Roman" w:eastAsia="Times New Roman" w:hAnsi="Times New Roman" w:cs="Times New Roman"/>
                <w:color w:val="000000"/>
                <w:spacing w:val="27"/>
                <w:sz w:val="23"/>
                <w:szCs w:val="23"/>
              </w:rPr>
              <w:t xml:space="preserve"> </w:t>
            </w:r>
            <w:r w:rsidR="00F4259F">
              <w:rPr>
                <w:rFonts w:ascii="Times New Roman" w:eastAsia="Times New Roman" w:hAnsi="Times New Roman" w:cs="Times New Roman"/>
                <w:color w:val="000000"/>
                <w:sz w:val="23"/>
                <w:szCs w:val="23"/>
              </w:rPr>
              <w:t>тальк,</w:t>
            </w:r>
            <w:r>
              <w:rPr>
                <w:rFonts w:ascii="Times New Roman" w:eastAsia="Times New Roman" w:hAnsi="Times New Roman" w:cs="Times New Roman"/>
                <w:color w:val="000000"/>
                <w:sz w:val="23"/>
                <w:szCs w:val="23"/>
                <w:lang w:val="kk-KZ"/>
              </w:rPr>
              <w:t xml:space="preserve"> темірдің қызыл тотығы</w:t>
            </w:r>
            <w:r w:rsidR="00F4259F">
              <w:rPr>
                <w:rFonts w:ascii="Times New Roman" w:eastAsia="Times New Roman" w:hAnsi="Times New Roman" w:cs="Times New Roman"/>
                <w:color w:val="000000"/>
                <w:spacing w:val="37"/>
                <w:sz w:val="23"/>
                <w:szCs w:val="23"/>
              </w:rPr>
              <w:t xml:space="preserve"> </w:t>
            </w:r>
            <w:r w:rsidR="00F4259F">
              <w:rPr>
                <w:rFonts w:ascii="Times New Roman" w:eastAsia="Times New Roman" w:hAnsi="Times New Roman" w:cs="Times New Roman"/>
                <w:color w:val="000000"/>
                <w:spacing w:val="-3"/>
                <w:sz w:val="23"/>
                <w:szCs w:val="23"/>
              </w:rPr>
              <w:t>(</w:t>
            </w:r>
            <w:r w:rsidR="00F4259F">
              <w:rPr>
                <w:rFonts w:ascii="Times New Roman" w:eastAsia="Times New Roman" w:hAnsi="Times New Roman" w:cs="Times New Roman"/>
                <w:color w:val="000000"/>
                <w:spacing w:val="3"/>
                <w:sz w:val="23"/>
                <w:szCs w:val="23"/>
              </w:rPr>
              <w:t>Е</w:t>
            </w:r>
            <w:r w:rsidR="00F4259F">
              <w:rPr>
                <w:rFonts w:ascii="Times New Roman" w:eastAsia="Times New Roman" w:hAnsi="Times New Roman" w:cs="Times New Roman"/>
                <w:color w:val="000000"/>
                <w:sz w:val="23"/>
                <w:szCs w:val="23"/>
              </w:rPr>
              <w:t>172</w:t>
            </w:r>
            <w:r w:rsidR="00F4259F">
              <w:rPr>
                <w:rFonts w:ascii="Times New Roman" w:eastAsia="Times New Roman" w:hAnsi="Times New Roman" w:cs="Times New Roman"/>
                <w:color w:val="000000"/>
                <w:spacing w:val="-3"/>
                <w:sz w:val="23"/>
                <w:szCs w:val="23"/>
              </w:rPr>
              <w:t>)</w:t>
            </w:r>
            <w:r w:rsidR="00F4259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темірдің сары тотығы</w:t>
            </w:r>
            <w:r w:rsidR="00F4259F">
              <w:rPr>
                <w:rFonts w:ascii="Times New Roman" w:eastAsia="Times New Roman" w:hAnsi="Times New Roman" w:cs="Times New Roman"/>
                <w:color w:val="000000"/>
                <w:spacing w:val="7"/>
                <w:sz w:val="23"/>
                <w:szCs w:val="23"/>
              </w:rPr>
              <w:t xml:space="preserve"> </w:t>
            </w:r>
            <w:r w:rsidR="00F4259F">
              <w:rPr>
                <w:rFonts w:ascii="Times New Roman" w:eastAsia="Times New Roman" w:hAnsi="Times New Roman" w:cs="Times New Roman"/>
                <w:color w:val="000000"/>
                <w:spacing w:val="-3"/>
                <w:sz w:val="23"/>
                <w:szCs w:val="23"/>
              </w:rPr>
              <w:t>(</w:t>
            </w:r>
            <w:r w:rsidR="00F4259F">
              <w:rPr>
                <w:rFonts w:ascii="Times New Roman" w:eastAsia="Times New Roman" w:hAnsi="Times New Roman" w:cs="Times New Roman"/>
                <w:color w:val="000000"/>
                <w:spacing w:val="3"/>
                <w:sz w:val="23"/>
                <w:szCs w:val="23"/>
              </w:rPr>
              <w:t>Е</w:t>
            </w:r>
            <w:r w:rsidR="00F4259F">
              <w:rPr>
                <w:rFonts w:ascii="Times New Roman" w:eastAsia="Times New Roman" w:hAnsi="Times New Roman" w:cs="Times New Roman"/>
                <w:color w:val="000000"/>
                <w:sz w:val="23"/>
                <w:szCs w:val="23"/>
              </w:rPr>
              <w:t>172)</w:t>
            </w:r>
            <w:r>
              <w:rPr>
                <w:rFonts w:ascii="Times New Roman" w:eastAsia="Times New Roman" w:hAnsi="Times New Roman" w:cs="Times New Roman"/>
                <w:color w:val="000000"/>
                <w:sz w:val="23"/>
                <w:szCs w:val="23"/>
                <w:lang w:val="kk-KZ"/>
              </w:rPr>
              <w:t xml:space="preserve"> кіреді</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Үлбірлі қабықтың сапасы фирманың спецификациясы бойынша бақыланады. </w:t>
            </w:r>
            <w:r w:rsidR="00F4259F">
              <w:rPr>
                <w:rFonts w:ascii="Times New Roman" w:eastAsia="Times New Roman" w:hAnsi="Times New Roman" w:cs="Times New Roman"/>
                <w:color w:val="000000"/>
                <w:spacing w:val="4"/>
                <w:sz w:val="23"/>
                <w:szCs w:val="23"/>
              </w:rPr>
              <w:t xml:space="preserve"> </w:t>
            </w:r>
          </w:p>
          <w:p w:rsidR="00666074" w:rsidRDefault="00666074">
            <w:pPr>
              <w:spacing w:after="12" w:line="200" w:lineRule="exact"/>
              <w:rPr>
                <w:rFonts w:ascii="Times New Roman" w:eastAsia="Times New Roman" w:hAnsi="Times New Roman" w:cs="Times New Roman"/>
                <w:sz w:val="20"/>
                <w:szCs w:val="20"/>
              </w:rPr>
            </w:pPr>
          </w:p>
          <w:p w:rsidR="00666074" w:rsidRDefault="006A6BF9">
            <w:pPr>
              <w:widowControl w:val="0"/>
              <w:tabs>
                <w:tab w:val="left" w:pos="1685"/>
                <w:tab w:val="left" w:pos="3416"/>
                <w:tab w:val="left" w:pos="4640"/>
                <w:tab w:val="left" w:pos="5218"/>
              </w:tabs>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F4259F">
              <w:rPr>
                <w:rFonts w:ascii="Times New Roman" w:eastAsia="Times New Roman" w:hAnsi="Times New Roman" w:cs="Times New Roman"/>
                <w:color w:val="000000"/>
                <w:sz w:val="23"/>
                <w:szCs w:val="23"/>
              </w:rPr>
              <w:t>.</w:t>
            </w:r>
          </w:p>
        </w:tc>
      </w:tr>
      <w:tr w:rsidR="00666074">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66074" w:rsidRDefault="00F4259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250EC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666074">
        <w:trPr>
          <w:cantSplit/>
          <w:trHeight w:hRule="exact" w:val="2375"/>
        </w:trPr>
        <w:tc>
          <w:tcPr>
            <w:tcW w:w="680" w:type="dxa"/>
            <w:vMerge/>
            <w:tcBorders>
              <w:left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250EC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after="15" w:line="200" w:lineRule="exact"/>
              <w:rPr>
                <w:sz w:val="20"/>
                <w:szCs w:val="20"/>
              </w:rPr>
            </w:pPr>
          </w:p>
          <w:p w:rsidR="00666074" w:rsidRDefault="000D73DC">
            <w:pPr>
              <w:widowControl w:val="0"/>
              <w:spacing w:line="240" w:lineRule="auto"/>
              <w:ind w:left="60" w:right="30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F4259F">
              <w:rPr>
                <w:rFonts w:ascii="Times New Roman" w:eastAsia="Times New Roman" w:hAnsi="Times New Roman" w:cs="Times New Roman"/>
                <w:color w:val="000000"/>
                <w:sz w:val="23"/>
                <w:szCs w:val="23"/>
              </w:rPr>
              <w:t>.</w:t>
            </w:r>
          </w:p>
        </w:tc>
      </w:tr>
      <w:tr w:rsidR="00666074">
        <w:trPr>
          <w:cantSplit/>
          <w:trHeight w:hRule="exact" w:val="2630"/>
        </w:trPr>
        <w:tc>
          <w:tcPr>
            <w:tcW w:w="680" w:type="dxa"/>
            <w:vMerge/>
            <w:tcBorders>
              <w:left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9442A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after="15" w:line="200" w:lineRule="exact"/>
              <w:rPr>
                <w:sz w:val="20"/>
                <w:szCs w:val="20"/>
              </w:rPr>
            </w:pPr>
          </w:p>
          <w:p w:rsidR="00666074" w:rsidRDefault="000D73DC" w:rsidP="000D73DC">
            <w:pPr>
              <w:widowControl w:val="0"/>
              <w:tabs>
                <w:tab w:val="left" w:pos="1762"/>
                <w:tab w:val="left" w:pos="3310"/>
                <w:tab w:val="left" w:pos="4764"/>
                <w:tab w:val="left" w:pos="5859"/>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Сапа спецификациясы осы дәрілік түрге қажетті барлық сапа көрсеткіштерін қамтиды</w:t>
            </w:r>
            <w:r w:rsidR="00F4259F">
              <w:rPr>
                <w:rFonts w:ascii="Times New Roman" w:eastAsia="Times New Roman" w:hAnsi="Times New Roman" w:cs="Times New Roman"/>
                <w:color w:val="000000"/>
                <w:sz w:val="23"/>
                <w:szCs w:val="23"/>
              </w:rPr>
              <w:t xml:space="preserve">. </w:t>
            </w:r>
            <w:r w:rsidR="009442A3">
              <w:rPr>
                <w:rFonts w:ascii="Times New Roman" w:eastAsia="Times New Roman" w:hAnsi="Times New Roman" w:cs="Times New Roman"/>
                <w:color w:val="000000"/>
                <w:spacing w:val="3"/>
                <w:sz w:val="23"/>
                <w:szCs w:val="23"/>
                <w:lang w:val="kk-KZ"/>
              </w:rPr>
              <w:t>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w:t>
            </w:r>
            <w:r w:rsidR="009442A3">
              <w:rPr>
                <w:rFonts w:ascii="Times New Roman" w:eastAsia="Times New Roman" w:hAnsi="Times New Roman" w:cs="Times New Roman"/>
                <w:color w:val="000000"/>
                <w:sz w:val="23"/>
                <w:szCs w:val="23"/>
              </w:rPr>
              <w:t>.</w:t>
            </w:r>
            <w:r w:rsidR="009442A3">
              <w:rPr>
                <w:rFonts w:ascii="Times New Roman" w:eastAsia="Times New Roman" w:hAnsi="Times New Roman" w:cs="Times New Roman"/>
                <w:color w:val="000000"/>
                <w:sz w:val="23"/>
                <w:szCs w:val="23"/>
                <w:lang w:val="kk-KZ"/>
              </w:rPr>
              <w:t xml:space="preserve"> 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F4259F">
              <w:rPr>
                <w:rFonts w:ascii="Times New Roman" w:eastAsia="Times New Roman" w:hAnsi="Times New Roman" w:cs="Times New Roman"/>
                <w:color w:val="000000"/>
                <w:sz w:val="23"/>
                <w:szCs w:val="23"/>
              </w:rPr>
              <w:t>.</w:t>
            </w:r>
          </w:p>
        </w:tc>
      </w:tr>
      <w:tr w:rsidR="00666074">
        <w:trPr>
          <w:cantSplit/>
          <w:trHeight w:hRule="exact" w:val="2630"/>
        </w:trPr>
        <w:tc>
          <w:tcPr>
            <w:tcW w:w="680" w:type="dxa"/>
            <w:vMerge/>
            <w:tcBorders>
              <w:left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9442A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after="15" w:line="200" w:lineRule="exact"/>
              <w:rPr>
                <w:sz w:val="20"/>
                <w:szCs w:val="20"/>
              </w:rPr>
            </w:pPr>
          </w:p>
          <w:p w:rsidR="00666074" w:rsidRDefault="000D73DC" w:rsidP="009442A3">
            <w:pPr>
              <w:widowControl w:val="0"/>
              <w:tabs>
                <w:tab w:val="left" w:pos="1762"/>
                <w:tab w:val="left" w:pos="3310"/>
                <w:tab w:val="left" w:pos="4764"/>
                <w:tab w:val="left" w:pos="5859"/>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Сапа спецификациясы осы дәрілік түрге қажетті барлық сапа көрсеткіштерін қамтиды</w:t>
            </w:r>
            <w:r w:rsidR="00F4259F">
              <w:rPr>
                <w:rFonts w:ascii="Times New Roman" w:eastAsia="Times New Roman" w:hAnsi="Times New Roman" w:cs="Times New Roman"/>
                <w:color w:val="000000"/>
                <w:sz w:val="23"/>
                <w:szCs w:val="23"/>
              </w:rPr>
              <w:t xml:space="preserve">. </w:t>
            </w:r>
            <w:r w:rsidR="009442A3">
              <w:rPr>
                <w:rFonts w:ascii="Times New Roman" w:eastAsia="Times New Roman" w:hAnsi="Times New Roman" w:cs="Times New Roman"/>
                <w:color w:val="000000"/>
                <w:spacing w:val="3"/>
                <w:sz w:val="23"/>
                <w:szCs w:val="23"/>
                <w:lang w:val="kk-KZ"/>
              </w:rPr>
              <w:t>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w:t>
            </w:r>
            <w:r w:rsidR="009442A3">
              <w:rPr>
                <w:rFonts w:ascii="Times New Roman" w:eastAsia="Times New Roman" w:hAnsi="Times New Roman" w:cs="Times New Roman"/>
                <w:color w:val="000000"/>
                <w:sz w:val="23"/>
                <w:szCs w:val="23"/>
              </w:rPr>
              <w:t>.</w:t>
            </w:r>
            <w:r w:rsidR="009442A3">
              <w:rPr>
                <w:rFonts w:ascii="Times New Roman" w:eastAsia="Times New Roman" w:hAnsi="Times New Roman" w:cs="Times New Roman"/>
                <w:color w:val="000000"/>
                <w:sz w:val="23"/>
                <w:szCs w:val="23"/>
                <w:lang w:val="kk-KZ"/>
              </w:rPr>
              <w:t xml:space="preserve"> 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F4259F">
              <w:rPr>
                <w:rFonts w:ascii="Times New Roman" w:eastAsia="Times New Roman" w:hAnsi="Times New Roman" w:cs="Times New Roman"/>
                <w:color w:val="000000"/>
                <w:sz w:val="23"/>
                <w:szCs w:val="23"/>
              </w:rPr>
              <w:t>.</w:t>
            </w:r>
          </w:p>
        </w:tc>
      </w:tr>
    </w:tbl>
    <w:p w:rsidR="00666074" w:rsidRDefault="00666074">
      <w:pPr>
        <w:sectPr w:rsidR="00666074">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66074">
        <w:trPr>
          <w:cantSplit/>
          <w:trHeight w:hRule="exact" w:val="3163"/>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0D73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after="14" w:line="200" w:lineRule="exact"/>
              <w:rPr>
                <w:sz w:val="20"/>
                <w:szCs w:val="20"/>
              </w:rPr>
            </w:pPr>
          </w:p>
          <w:p w:rsidR="00666074" w:rsidRDefault="006A6BF9">
            <w:pPr>
              <w:widowControl w:val="0"/>
              <w:spacing w:line="240" w:lineRule="auto"/>
              <w:ind w:left="60" w:right="5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sidR="00F4259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қ</w:t>
            </w:r>
            <w:r>
              <w:rPr>
                <w:rFonts w:ascii="Times New Roman" w:eastAsia="Times New Roman" w:hAnsi="Times New Roman" w:cs="Times New Roman"/>
                <w:color w:val="000000"/>
                <w:spacing w:val="5"/>
                <w:sz w:val="23"/>
                <w:szCs w:val="23"/>
                <w:lang w:val="kk-KZ"/>
              </w:rPr>
              <w:t>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2 жыл сақтау мерзімін растайды</w:t>
            </w:r>
            <w:r w:rsidR="00F4259F">
              <w:rPr>
                <w:rFonts w:ascii="Times New Roman" w:eastAsia="Times New Roman" w:hAnsi="Times New Roman" w:cs="Times New Roman"/>
                <w:color w:val="000000"/>
                <w:sz w:val="23"/>
                <w:szCs w:val="23"/>
              </w:rPr>
              <w:t>.</w:t>
            </w:r>
          </w:p>
        </w:tc>
      </w:tr>
      <w:tr w:rsidR="00666074">
        <w:trPr>
          <w:cantSplit/>
          <w:trHeight w:hRule="exact" w:val="316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Pr="000D73DC" w:rsidRDefault="000D73DC" w:rsidP="000D73DC">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after="14" w:line="200" w:lineRule="exact"/>
              <w:rPr>
                <w:sz w:val="20"/>
                <w:szCs w:val="20"/>
              </w:rPr>
            </w:pPr>
          </w:p>
          <w:p w:rsidR="00666074" w:rsidRDefault="006A6BF9" w:rsidP="006A6BF9">
            <w:pPr>
              <w:widowControl w:val="0"/>
              <w:spacing w:line="240" w:lineRule="auto"/>
              <w:ind w:left="60" w:right="5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sidR="00F4259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sidR="00F4259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қ</w:t>
            </w:r>
            <w:r>
              <w:rPr>
                <w:rFonts w:ascii="Times New Roman" w:eastAsia="Times New Roman" w:hAnsi="Times New Roman" w:cs="Times New Roman"/>
                <w:color w:val="000000"/>
                <w:spacing w:val="5"/>
                <w:sz w:val="23"/>
                <w:szCs w:val="23"/>
                <w:lang w:val="kk-KZ"/>
              </w:rPr>
              <w:t>олданыстағы заттың сандық құрамының елеулі өзгерістері байқалмайды</w:t>
            </w:r>
            <w:r w:rsidR="00F4259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2 жыл сақтау мерзімін растайды</w:t>
            </w:r>
            <w:r w:rsidR="00F4259F">
              <w:rPr>
                <w:rFonts w:ascii="Times New Roman" w:eastAsia="Times New Roman" w:hAnsi="Times New Roman" w:cs="Times New Roman"/>
                <w:color w:val="000000"/>
                <w:sz w:val="23"/>
                <w:szCs w:val="23"/>
              </w:rPr>
              <w:t>.</w:t>
            </w:r>
          </w:p>
        </w:tc>
      </w:tr>
      <w:tr w:rsidR="00666074">
        <w:trPr>
          <w:cantSplit/>
          <w:trHeight w:hRule="exact" w:val="937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after="14" w:line="220" w:lineRule="exact"/>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0D73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F82DF2" w:rsidP="008A5624">
            <w:pPr>
              <w:widowControl w:val="0"/>
              <w:tabs>
                <w:tab w:val="left" w:pos="1749"/>
                <w:tab w:val="left" w:pos="2172"/>
                <w:tab w:val="left" w:pos="2549"/>
                <w:tab w:val="left" w:pos="2890"/>
                <w:tab w:val="left" w:pos="3452"/>
                <w:tab w:val="left" w:pos="3883"/>
                <w:tab w:val="left" w:pos="5196"/>
                <w:tab w:val="left" w:pos="5703"/>
                <w:tab w:val="left" w:pos="6066"/>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Үш белсенді заттардың бекітілген дозасының біріктірілімі</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2"/>
                <w:sz w:val="23"/>
                <w:szCs w:val="23"/>
              </w:rPr>
              <w:t>э</w:t>
            </w:r>
            <w:r w:rsidR="00F4259F">
              <w:rPr>
                <w:rFonts w:ascii="Times New Roman" w:eastAsia="Times New Roman" w:hAnsi="Times New Roman" w:cs="Times New Roman"/>
                <w:color w:val="000000"/>
                <w:spacing w:val="3"/>
                <w:sz w:val="23"/>
                <w:szCs w:val="23"/>
              </w:rPr>
              <w:t>фа</w:t>
            </w:r>
            <w:r w:rsidR="00F4259F">
              <w:rPr>
                <w:rFonts w:ascii="Times New Roman" w:eastAsia="Times New Roman" w:hAnsi="Times New Roman" w:cs="Times New Roman"/>
                <w:color w:val="000000"/>
                <w:spacing w:val="2"/>
                <w:sz w:val="23"/>
                <w:szCs w:val="23"/>
              </w:rPr>
              <w:t>в</w:t>
            </w:r>
            <w:r w:rsidR="00F4259F">
              <w:rPr>
                <w:rFonts w:ascii="Times New Roman" w:eastAsia="Times New Roman" w:hAnsi="Times New Roman" w:cs="Times New Roman"/>
                <w:color w:val="000000"/>
                <w:spacing w:val="3"/>
                <w:sz w:val="23"/>
                <w:szCs w:val="23"/>
              </w:rPr>
              <w:t>ир</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pacing w:val="3"/>
                <w:sz w:val="23"/>
                <w:szCs w:val="23"/>
              </w:rPr>
              <w:t>н</w:t>
            </w:r>
            <w:r w:rsidR="00F4259F">
              <w:rPr>
                <w:rFonts w:ascii="Times New Roman" w:eastAsia="Times New Roman" w:hAnsi="Times New Roman" w:cs="Times New Roman"/>
                <w:color w:val="000000"/>
                <w:sz w:val="23"/>
                <w:szCs w:val="23"/>
              </w:rPr>
              <w:t>з</w:t>
            </w:r>
            <w:proofErr w:type="spellEnd"/>
            <w:r w:rsidR="00F4259F">
              <w:rPr>
                <w:rFonts w:ascii="Times New Roman" w:eastAsia="Times New Roman" w:hAnsi="Times New Roman" w:cs="Times New Roman"/>
                <w:color w:val="000000"/>
                <w:spacing w:val="116"/>
                <w:sz w:val="23"/>
                <w:szCs w:val="23"/>
              </w:rPr>
              <w:t xml:space="preserve"> </w:t>
            </w:r>
            <w:r w:rsidR="00F4259F">
              <w:rPr>
                <w:rFonts w:ascii="Times New Roman" w:eastAsia="Times New Roman" w:hAnsi="Times New Roman" w:cs="Times New Roman"/>
                <w:color w:val="000000"/>
                <w:spacing w:val="-3"/>
                <w:sz w:val="23"/>
                <w:szCs w:val="23"/>
              </w:rPr>
              <w:t>(</w:t>
            </w:r>
            <w:r w:rsidR="00F4259F">
              <w:rPr>
                <w:rFonts w:ascii="Times New Roman" w:eastAsia="Times New Roman" w:hAnsi="Times New Roman" w:cs="Times New Roman"/>
                <w:color w:val="000000"/>
                <w:spacing w:val="3"/>
                <w:sz w:val="23"/>
                <w:szCs w:val="23"/>
              </w:rPr>
              <w:t>N</w:t>
            </w:r>
            <w:r w:rsidR="00F4259F">
              <w:rPr>
                <w:rFonts w:ascii="Times New Roman" w:eastAsia="Times New Roman" w:hAnsi="Times New Roman" w:cs="Times New Roman"/>
                <w:color w:val="000000"/>
                <w:spacing w:val="5"/>
                <w:sz w:val="23"/>
                <w:szCs w:val="23"/>
              </w:rPr>
              <w:t>N</w:t>
            </w:r>
            <w:r w:rsidR="00F4259F">
              <w:rPr>
                <w:rFonts w:ascii="Times New Roman" w:eastAsia="Times New Roman" w:hAnsi="Times New Roman" w:cs="Times New Roman"/>
                <w:color w:val="000000"/>
                <w:spacing w:val="4"/>
                <w:sz w:val="23"/>
                <w:szCs w:val="23"/>
              </w:rPr>
              <w:t>R</w:t>
            </w:r>
            <w:r w:rsidR="00F4259F">
              <w:rPr>
                <w:rFonts w:ascii="Times New Roman" w:eastAsia="Times New Roman" w:hAnsi="Times New Roman" w:cs="Times New Roman"/>
                <w:color w:val="000000"/>
                <w:spacing w:val="3"/>
                <w:sz w:val="23"/>
                <w:szCs w:val="23"/>
              </w:rPr>
              <w:t>T</w:t>
            </w:r>
            <w:r w:rsidR="00F4259F">
              <w:rPr>
                <w:rFonts w:ascii="Times New Roman" w:eastAsia="Times New Roman" w:hAnsi="Times New Roman" w:cs="Times New Roman"/>
                <w:color w:val="000000"/>
                <w:spacing w:val="2"/>
                <w:sz w:val="23"/>
                <w:szCs w:val="23"/>
              </w:rPr>
              <w:t>I</w:t>
            </w:r>
            <w:r w:rsidR="00F4259F">
              <w:rPr>
                <w:rFonts w:ascii="Times New Roman" w:eastAsia="Times New Roman" w:hAnsi="Times New Roman" w:cs="Times New Roman"/>
                <w:color w:val="000000"/>
                <w:spacing w:val="-4"/>
                <w:sz w:val="23"/>
                <w:szCs w:val="23"/>
              </w:rPr>
              <w:t>)</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11"/>
                <w:sz w:val="23"/>
                <w:szCs w:val="23"/>
              </w:rPr>
              <w:t xml:space="preserve"> </w:t>
            </w:r>
            <w:proofErr w:type="spellStart"/>
            <w:r w:rsidR="00F4259F">
              <w:rPr>
                <w:rFonts w:ascii="Times New Roman" w:eastAsia="Times New Roman" w:hAnsi="Times New Roman" w:cs="Times New Roman"/>
                <w:color w:val="000000"/>
                <w:spacing w:val="3"/>
                <w:sz w:val="23"/>
                <w:szCs w:val="23"/>
              </w:rPr>
              <w:t>эм</w:t>
            </w:r>
            <w:r w:rsidR="00F4259F">
              <w:rPr>
                <w:rFonts w:ascii="Times New Roman" w:eastAsia="Times New Roman" w:hAnsi="Times New Roman" w:cs="Times New Roman"/>
                <w:color w:val="000000"/>
                <w:spacing w:val="2"/>
                <w:sz w:val="23"/>
                <w:szCs w:val="23"/>
              </w:rPr>
              <w:t>тр</w:t>
            </w:r>
            <w:r w:rsidR="00F4259F">
              <w:rPr>
                <w:rFonts w:ascii="Times New Roman" w:eastAsia="Times New Roman" w:hAnsi="Times New Roman" w:cs="Times New Roman"/>
                <w:color w:val="000000"/>
                <w:spacing w:val="3"/>
                <w:sz w:val="23"/>
                <w:szCs w:val="23"/>
              </w:rPr>
              <w:t>иц</w:t>
            </w:r>
            <w:r w:rsidR="00F4259F">
              <w:rPr>
                <w:rFonts w:ascii="Times New Roman" w:eastAsia="Times New Roman" w:hAnsi="Times New Roman" w:cs="Times New Roman"/>
                <w:color w:val="000000"/>
                <w:spacing w:val="2"/>
                <w:sz w:val="23"/>
                <w:szCs w:val="23"/>
              </w:rPr>
              <w:t>ит</w:t>
            </w:r>
            <w:r w:rsidR="00F4259F">
              <w:rPr>
                <w:rFonts w:ascii="Times New Roman" w:eastAsia="Times New Roman" w:hAnsi="Times New Roman" w:cs="Times New Roman"/>
                <w:color w:val="000000"/>
                <w:spacing w:val="3"/>
                <w:sz w:val="23"/>
                <w:szCs w:val="23"/>
              </w:rPr>
              <w:t>а</w:t>
            </w:r>
            <w:r w:rsidR="00F4259F">
              <w:rPr>
                <w:rFonts w:ascii="Times New Roman" w:eastAsia="Times New Roman" w:hAnsi="Times New Roman" w:cs="Times New Roman"/>
                <w:color w:val="000000"/>
                <w:spacing w:val="2"/>
                <w:sz w:val="23"/>
                <w:szCs w:val="23"/>
              </w:rPr>
              <w:t>б</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z w:val="23"/>
                <w:szCs w:val="23"/>
              </w:rPr>
              <w:t>н</w:t>
            </w:r>
            <w:proofErr w:type="spellEnd"/>
            <w:r w:rsidR="00F4259F">
              <w:rPr>
                <w:rFonts w:ascii="Times New Roman" w:eastAsia="Times New Roman" w:hAnsi="Times New Roman" w:cs="Times New Roman"/>
                <w:color w:val="000000"/>
                <w:spacing w:val="117"/>
                <w:sz w:val="23"/>
                <w:szCs w:val="23"/>
              </w:rPr>
              <w:t xml:space="preserve"> </w:t>
            </w:r>
            <w:r w:rsidR="00F4259F">
              <w:rPr>
                <w:rFonts w:ascii="Times New Roman" w:eastAsia="Times New Roman" w:hAnsi="Times New Roman" w:cs="Times New Roman"/>
                <w:color w:val="000000"/>
                <w:spacing w:val="-4"/>
                <w:sz w:val="23"/>
                <w:szCs w:val="23"/>
              </w:rPr>
              <w:t>(</w:t>
            </w:r>
            <w:r w:rsidR="00F4259F">
              <w:rPr>
                <w:rFonts w:ascii="Times New Roman" w:eastAsia="Times New Roman" w:hAnsi="Times New Roman" w:cs="Times New Roman"/>
                <w:color w:val="000000"/>
                <w:spacing w:val="3"/>
                <w:sz w:val="23"/>
                <w:szCs w:val="23"/>
              </w:rPr>
              <w:t>NRT</w:t>
            </w:r>
            <w:r w:rsidR="00F4259F">
              <w:rPr>
                <w:rFonts w:ascii="Times New Roman" w:eastAsia="Times New Roman" w:hAnsi="Times New Roman" w:cs="Times New Roman"/>
                <w:color w:val="000000"/>
                <w:spacing w:val="1"/>
                <w:sz w:val="23"/>
                <w:szCs w:val="23"/>
              </w:rPr>
              <w:t>I</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08"/>
                <w:sz w:val="23"/>
                <w:szCs w:val="23"/>
              </w:rPr>
              <w:t xml:space="preserve"> </w:t>
            </w:r>
            <w:r>
              <w:rPr>
                <w:rFonts w:ascii="Times New Roman" w:eastAsia="Times New Roman" w:hAnsi="Times New Roman" w:cs="Times New Roman"/>
                <w:color w:val="000000"/>
                <w:sz w:val="23"/>
                <w:szCs w:val="23"/>
                <w:lang w:val="kk-KZ"/>
              </w:rPr>
              <w:t>және</w:t>
            </w:r>
            <w:r w:rsidR="00F4259F">
              <w:rPr>
                <w:rFonts w:ascii="Times New Roman" w:eastAsia="Times New Roman" w:hAnsi="Times New Roman" w:cs="Times New Roman"/>
                <w:color w:val="000000"/>
                <w:spacing w:val="108"/>
                <w:sz w:val="23"/>
                <w:szCs w:val="23"/>
              </w:rPr>
              <w:t xml:space="preserve"> </w:t>
            </w:r>
            <w:proofErr w:type="spellStart"/>
            <w:r w:rsidR="00F4259F">
              <w:rPr>
                <w:rFonts w:ascii="Times New Roman" w:eastAsia="Times New Roman" w:hAnsi="Times New Roman" w:cs="Times New Roman"/>
                <w:color w:val="000000"/>
                <w:spacing w:val="3"/>
                <w:sz w:val="23"/>
                <w:szCs w:val="23"/>
              </w:rPr>
              <w:t>те</w:t>
            </w:r>
            <w:r w:rsidR="00F4259F">
              <w:rPr>
                <w:rFonts w:ascii="Times New Roman" w:eastAsia="Times New Roman" w:hAnsi="Times New Roman" w:cs="Times New Roman"/>
                <w:color w:val="000000"/>
                <w:spacing w:val="4"/>
                <w:sz w:val="23"/>
                <w:szCs w:val="23"/>
              </w:rPr>
              <w:t>н</w:t>
            </w:r>
            <w:r w:rsidR="00F4259F">
              <w:rPr>
                <w:rFonts w:ascii="Times New Roman" w:eastAsia="Times New Roman" w:hAnsi="Times New Roman" w:cs="Times New Roman"/>
                <w:color w:val="000000"/>
                <w:spacing w:val="3"/>
                <w:sz w:val="23"/>
                <w:szCs w:val="23"/>
              </w:rPr>
              <w:t>о</w:t>
            </w:r>
            <w:r w:rsidR="00F4259F">
              <w:rPr>
                <w:rFonts w:ascii="Times New Roman" w:eastAsia="Times New Roman" w:hAnsi="Times New Roman" w:cs="Times New Roman"/>
                <w:color w:val="000000"/>
                <w:spacing w:val="4"/>
                <w:sz w:val="23"/>
                <w:szCs w:val="23"/>
              </w:rPr>
              <w:t>фо</w:t>
            </w:r>
            <w:r w:rsidR="00F4259F">
              <w:rPr>
                <w:rFonts w:ascii="Times New Roman" w:eastAsia="Times New Roman" w:hAnsi="Times New Roman" w:cs="Times New Roman"/>
                <w:color w:val="000000"/>
                <w:spacing w:val="3"/>
                <w:sz w:val="23"/>
                <w:szCs w:val="23"/>
              </w:rPr>
              <w:t>ви</w:t>
            </w:r>
            <w:r w:rsidR="00F4259F">
              <w:rPr>
                <w:rFonts w:ascii="Times New Roman" w:eastAsia="Times New Roman" w:hAnsi="Times New Roman" w:cs="Times New Roman"/>
                <w:color w:val="000000"/>
                <w:sz w:val="23"/>
                <w:szCs w:val="23"/>
              </w:rPr>
              <w:t>р</w:t>
            </w:r>
            <w:proofErr w:type="spellEnd"/>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1"/>
                <w:sz w:val="23"/>
                <w:szCs w:val="23"/>
              </w:rPr>
              <w:t>д</w:t>
            </w:r>
            <w:r w:rsidR="00F4259F">
              <w:rPr>
                <w:rFonts w:ascii="Times New Roman" w:eastAsia="Times New Roman" w:hAnsi="Times New Roman" w:cs="Times New Roman"/>
                <w:color w:val="000000"/>
                <w:spacing w:val="2"/>
                <w:sz w:val="23"/>
                <w:szCs w:val="23"/>
              </w:rPr>
              <w:t>и</w:t>
            </w:r>
            <w:r w:rsidR="00F4259F">
              <w:rPr>
                <w:rFonts w:ascii="Times New Roman" w:eastAsia="Times New Roman" w:hAnsi="Times New Roman" w:cs="Times New Roman"/>
                <w:color w:val="000000"/>
                <w:spacing w:val="1"/>
                <w:sz w:val="23"/>
                <w:szCs w:val="23"/>
              </w:rPr>
              <w:t>з</w:t>
            </w:r>
            <w:r w:rsidR="00F4259F">
              <w:rPr>
                <w:rFonts w:ascii="Times New Roman" w:eastAsia="Times New Roman" w:hAnsi="Times New Roman" w:cs="Times New Roman"/>
                <w:color w:val="000000"/>
                <w:spacing w:val="2"/>
                <w:sz w:val="23"/>
                <w:szCs w:val="23"/>
              </w:rPr>
              <w:t>оп</w:t>
            </w:r>
            <w:r w:rsidR="00F4259F">
              <w:rPr>
                <w:rFonts w:ascii="Times New Roman" w:eastAsia="Times New Roman" w:hAnsi="Times New Roman" w:cs="Times New Roman"/>
                <w:color w:val="000000"/>
                <w:spacing w:val="1"/>
                <w:sz w:val="23"/>
                <w:szCs w:val="23"/>
              </w:rPr>
              <w:t>р</w:t>
            </w:r>
            <w:r w:rsidR="00F4259F">
              <w:rPr>
                <w:rFonts w:ascii="Times New Roman" w:eastAsia="Times New Roman" w:hAnsi="Times New Roman" w:cs="Times New Roman"/>
                <w:color w:val="000000"/>
                <w:spacing w:val="2"/>
                <w:sz w:val="23"/>
                <w:szCs w:val="23"/>
              </w:rPr>
              <w:t>о</w:t>
            </w:r>
            <w:r w:rsidR="00F4259F">
              <w:rPr>
                <w:rFonts w:ascii="Times New Roman" w:eastAsia="Times New Roman" w:hAnsi="Times New Roman" w:cs="Times New Roman"/>
                <w:color w:val="000000"/>
                <w:spacing w:val="1"/>
                <w:sz w:val="23"/>
                <w:szCs w:val="23"/>
              </w:rPr>
              <w:t>к</w:t>
            </w:r>
            <w:r w:rsidR="00F4259F">
              <w:rPr>
                <w:rFonts w:ascii="Times New Roman" w:eastAsia="Times New Roman" w:hAnsi="Times New Roman" w:cs="Times New Roman"/>
                <w:color w:val="000000"/>
                <w:spacing w:val="2"/>
                <w:sz w:val="23"/>
                <w:szCs w:val="23"/>
              </w:rPr>
              <w:t>си</w:t>
            </w:r>
            <w:r w:rsidR="00F4259F">
              <w:rPr>
                <w:rFonts w:ascii="Times New Roman" w:eastAsia="Times New Roman" w:hAnsi="Times New Roman" w:cs="Times New Roman"/>
                <w:color w:val="000000"/>
                <w:sz w:val="23"/>
                <w:szCs w:val="23"/>
              </w:rPr>
              <w:t>л</w:t>
            </w:r>
            <w:proofErr w:type="spellEnd"/>
            <w:r w:rsidR="00F4259F">
              <w:rPr>
                <w:rFonts w:ascii="Times New Roman" w:eastAsia="Times New Roman" w:hAnsi="Times New Roman" w:cs="Times New Roman"/>
                <w:color w:val="000000"/>
                <w:spacing w:val="32"/>
                <w:sz w:val="23"/>
                <w:szCs w:val="23"/>
              </w:rPr>
              <w:t xml:space="preserve"> </w:t>
            </w:r>
            <w:r w:rsidR="00F4259F">
              <w:rPr>
                <w:rFonts w:ascii="Times New Roman" w:eastAsia="Times New Roman" w:hAnsi="Times New Roman" w:cs="Times New Roman"/>
                <w:color w:val="000000"/>
                <w:spacing w:val="-3"/>
                <w:sz w:val="23"/>
                <w:szCs w:val="23"/>
              </w:rPr>
              <w:t>(</w:t>
            </w:r>
            <w:proofErr w:type="spellStart"/>
            <w:r w:rsidR="00F4259F">
              <w:rPr>
                <w:rFonts w:ascii="Times New Roman" w:eastAsia="Times New Roman" w:hAnsi="Times New Roman" w:cs="Times New Roman"/>
                <w:color w:val="000000"/>
                <w:spacing w:val="3"/>
                <w:sz w:val="23"/>
                <w:szCs w:val="23"/>
              </w:rPr>
              <w:t>с</w:t>
            </w:r>
            <w:r w:rsidR="00F4259F">
              <w:rPr>
                <w:rFonts w:ascii="Times New Roman" w:eastAsia="Times New Roman" w:hAnsi="Times New Roman" w:cs="Times New Roman"/>
                <w:color w:val="000000"/>
                <w:spacing w:val="4"/>
                <w:sz w:val="23"/>
                <w:szCs w:val="23"/>
              </w:rPr>
              <w:t>укц</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4"/>
                <w:sz w:val="23"/>
                <w:szCs w:val="23"/>
              </w:rPr>
              <w:t>н</w:t>
            </w:r>
            <w:r w:rsidR="00F4259F">
              <w:rPr>
                <w:rFonts w:ascii="Times New Roman" w:eastAsia="Times New Roman" w:hAnsi="Times New Roman" w:cs="Times New Roman"/>
                <w:color w:val="000000"/>
                <w:spacing w:val="3"/>
                <w:sz w:val="23"/>
                <w:szCs w:val="23"/>
              </w:rPr>
              <w:t>ат</w:t>
            </w:r>
            <w:proofErr w:type="spellEnd"/>
            <w:r>
              <w:rPr>
                <w:rFonts w:ascii="Times New Roman" w:eastAsia="Times New Roman" w:hAnsi="Times New Roman" w:cs="Times New Roman"/>
                <w:color w:val="000000"/>
                <w:spacing w:val="3"/>
                <w:sz w:val="23"/>
                <w:szCs w:val="23"/>
                <w:lang w:val="kk-KZ"/>
              </w:rPr>
              <w:t xml:space="preserve"> түрінде</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31"/>
                <w:sz w:val="23"/>
                <w:szCs w:val="23"/>
              </w:rPr>
              <w:t xml:space="preserve"> </w:t>
            </w:r>
            <w:proofErr w:type="spellStart"/>
            <w:r w:rsidR="00F4259F">
              <w:rPr>
                <w:rFonts w:ascii="Times New Roman" w:eastAsia="Times New Roman" w:hAnsi="Times New Roman" w:cs="Times New Roman"/>
                <w:color w:val="000000"/>
                <w:spacing w:val="6"/>
                <w:sz w:val="23"/>
                <w:szCs w:val="23"/>
              </w:rPr>
              <w:t>N</w:t>
            </w:r>
            <w:r w:rsidR="00F4259F">
              <w:rPr>
                <w:rFonts w:ascii="Times New Roman" w:eastAsia="Times New Roman" w:hAnsi="Times New Roman" w:cs="Times New Roman"/>
                <w:color w:val="000000"/>
                <w:spacing w:val="2"/>
                <w:sz w:val="23"/>
                <w:szCs w:val="23"/>
              </w:rPr>
              <w:t>t</w:t>
            </w:r>
            <w:r w:rsidR="00F4259F">
              <w:rPr>
                <w:rFonts w:ascii="Times New Roman" w:eastAsia="Times New Roman" w:hAnsi="Times New Roman" w:cs="Times New Roman"/>
                <w:color w:val="000000"/>
                <w:spacing w:val="5"/>
                <w:sz w:val="23"/>
                <w:szCs w:val="23"/>
              </w:rPr>
              <w:t>RT</w:t>
            </w:r>
            <w:r w:rsidR="00F4259F">
              <w:rPr>
                <w:rFonts w:ascii="Times New Roman" w:eastAsia="Times New Roman" w:hAnsi="Times New Roman" w:cs="Times New Roman"/>
                <w:color w:val="000000"/>
                <w:spacing w:val="2"/>
                <w:sz w:val="23"/>
                <w:szCs w:val="23"/>
              </w:rPr>
              <w:t>I</w:t>
            </w:r>
            <w:proofErr w:type="spellEnd"/>
            <w:r w:rsidR="00F4259F">
              <w:rPr>
                <w:rFonts w:ascii="Times New Roman" w:eastAsia="Times New Roman" w:hAnsi="Times New Roman" w:cs="Times New Roman"/>
                <w:color w:val="000000"/>
                <w:spacing w:val="-1"/>
                <w:sz w:val="23"/>
                <w:szCs w:val="23"/>
              </w:rPr>
              <w:t>)</w:t>
            </w:r>
            <w:r w:rsidR="00F4259F">
              <w:rPr>
                <w:rFonts w:ascii="Times New Roman" w:eastAsia="Times New Roman" w:hAnsi="Times New Roman" w:cs="Times New Roman"/>
                <w:color w:val="000000"/>
                <w:sz w:val="23"/>
                <w:szCs w:val="23"/>
              </w:rPr>
              <w:t>.</w:t>
            </w:r>
            <w:r w:rsidR="00261153">
              <w:rPr>
                <w:rFonts w:ascii="Times New Roman" w:eastAsia="Times New Roman" w:hAnsi="Times New Roman" w:cs="Times New Roman"/>
                <w:color w:val="000000"/>
                <w:sz w:val="23"/>
                <w:szCs w:val="23"/>
                <w:lang w:val="kk-KZ"/>
              </w:rPr>
              <w:t xml:space="preserve"> АИТВ-1-жұқпа жұқтырған ересектерді емдеу үшін күніне бір рет бір таблетка түрінд енгізу үшін біріктірілген антиретровирустық емді қамтамасыз етуге арналған. Ұсынылған клиникаға дейінгі шолу фармакологияға және </w:t>
            </w:r>
            <w:r w:rsidR="00261153">
              <w:rPr>
                <w:rFonts w:ascii="Times New Roman" w:eastAsia="Times New Roman" w:hAnsi="Times New Roman" w:cs="Times New Roman"/>
                <w:color w:val="000000"/>
                <w:spacing w:val="2"/>
                <w:sz w:val="23"/>
                <w:szCs w:val="23"/>
                <w:lang w:val="kk-KZ"/>
              </w:rPr>
              <w:t>э</w:t>
            </w:r>
            <w:proofErr w:type="spellStart"/>
            <w:r w:rsidR="00261153">
              <w:rPr>
                <w:rFonts w:ascii="Times New Roman" w:eastAsia="Times New Roman" w:hAnsi="Times New Roman" w:cs="Times New Roman"/>
                <w:color w:val="000000"/>
                <w:spacing w:val="3"/>
                <w:sz w:val="23"/>
                <w:szCs w:val="23"/>
              </w:rPr>
              <w:t>фа</w:t>
            </w:r>
            <w:r w:rsidR="00261153">
              <w:rPr>
                <w:rFonts w:ascii="Times New Roman" w:eastAsia="Times New Roman" w:hAnsi="Times New Roman" w:cs="Times New Roman"/>
                <w:color w:val="000000"/>
                <w:spacing w:val="2"/>
                <w:sz w:val="23"/>
                <w:szCs w:val="23"/>
              </w:rPr>
              <w:t>в</w:t>
            </w:r>
            <w:r w:rsidR="00261153">
              <w:rPr>
                <w:rFonts w:ascii="Times New Roman" w:eastAsia="Times New Roman" w:hAnsi="Times New Roman" w:cs="Times New Roman"/>
                <w:color w:val="000000"/>
                <w:spacing w:val="3"/>
                <w:sz w:val="23"/>
                <w:szCs w:val="23"/>
              </w:rPr>
              <w:t>ир</w:t>
            </w:r>
            <w:r w:rsidR="00261153">
              <w:rPr>
                <w:rFonts w:ascii="Times New Roman" w:eastAsia="Times New Roman" w:hAnsi="Times New Roman" w:cs="Times New Roman"/>
                <w:color w:val="000000"/>
                <w:spacing w:val="2"/>
                <w:sz w:val="23"/>
                <w:szCs w:val="23"/>
              </w:rPr>
              <w:t>е</w:t>
            </w:r>
            <w:r w:rsidR="00261153">
              <w:rPr>
                <w:rFonts w:ascii="Times New Roman" w:eastAsia="Times New Roman" w:hAnsi="Times New Roman" w:cs="Times New Roman"/>
                <w:color w:val="000000"/>
                <w:spacing w:val="3"/>
                <w:sz w:val="23"/>
                <w:szCs w:val="23"/>
              </w:rPr>
              <w:t>н</w:t>
            </w:r>
            <w:r w:rsidR="00261153">
              <w:rPr>
                <w:rFonts w:ascii="Times New Roman" w:eastAsia="Times New Roman" w:hAnsi="Times New Roman" w:cs="Times New Roman"/>
                <w:color w:val="000000"/>
                <w:spacing w:val="-1"/>
                <w:sz w:val="23"/>
                <w:szCs w:val="23"/>
              </w:rPr>
              <w:t>з</w:t>
            </w:r>
            <w:proofErr w:type="spellEnd"/>
            <w:r w:rsidR="00261153">
              <w:rPr>
                <w:rFonts w:ascii="Times New Roman" w:eastAsia="Times New Roman" w:hAnsi="Times New Roman" w:cs="Times New Roman"/>
                <w:color w:val="000000"/>
                <w:sz w:val="23"/>
                <w:szCs w:val="23"/>
              </w:rPr>
              <w:t xml:space="preserve">, </w:t>
            </w:r>
            <w:proofErr w:type="spellStart"/>
            <w:r w:rsidR="00261153">
              <w:rPr>
                <w:rFonts w:ascii="Times New Roman" w:eastAsia="Times New Roman" w:hAnsi="Times New Roman" w:cs="Times New Roman"/>
                <w:color w:val="000000"/>
                <w:spacing w:val="2"/>
                <w:sz w:val="23"/>
                <w:szCs w:val="23"/>
              </w:rPr>
              <w:t>те</w:t>
            </w:r>
            <w:r w:rsidR="00261153">
              <w:rPr>
                <w:rFonts w:ascii="Times New Roman" w:eastAsia="Times New Roman" w:hAnsi="Times New Roman" w:cs="Times New Roman"/>
                <w:color w:val="000000"/>
                <w:spacing w:val="4"/>
                <w:sz w:val="23"/>
                <w:szCs w:val="23"/>
              </w:rPr>
              <w:t>н</w:t>
            </w:r>
            <w:r w:rsidR="00261153">
              <w:rPr>
                <w:rFonts w:ascii="Times New Roman" w:eastAsia="Times New Roman" w:hAnsi="Times New Roman" w:cs="Times New Roman"/>
                <w:color w:val="000000"/>
                <w:spacing w:val="2"/>
                <w:sz w:val="23"/>
                <w:szCs w:val="23"/>
              </w:rPr>
              <w:t>о</w:t>
            </w:r>
            <w:r w:rsidR="00261153">
              <w:rPr>
                <w:rFonts w:ascii="Times New Roman" w:eastAsia="Times New Roman" w:hAnsi="Times New Roman" w:cs="Times New Roman"/>
                <w:color w:val="000000"/>
                <w:spacing w:val="4"/>
                <w:sz w:val="23"/>
                <w:szCs w:val="23"/>
              </w:rPr>
              <w:t>ф</w:t>
            </w:r>
            <w:r w:rsidR="00261153">
              <w:rPr>
                <w:rFonts w:ascii="Times New Roman" w:eastAsia="Times New Roman" w:hAnsi="Times New Roman" w:cs="Times New Roman"/>
                <w:color w:val="000000"/>
                <w:spacing w:val="3"/>
                <w:sz w:val="23"/>
                <w:szCs w:val="23"/>
              </w:rPr>
              <w:t>овир</w:t>
            </w:r>
            <w:proofErr w:type="spellEnd"/>
            <w:r w:rsidR="00261153">
              <w:rPr>
                <w:rFonts w:ascii="Times New Roman" w:eastAsia="Times New Roman" w:hAnsi="Times New Roman" w:cs="Times New Roman"/>
                <w:color w:val="000000"/>
                <w:sz w:val="23"/>
                <w:szCs w:val="23"/>
              </w:rPr>
              <w:t xml:space="preserve"> </w:t>
            </w:r>
            <w:proofErr w:type="spellStart"/>
            <w:r w:rsidR="00261153">
              <w:rPr>
                <w:rFonts w:ascii="Times New Roman" w:eastAsia="Times New Roman" w:hAnsi="Times New Roman" w:cs="Times New Roman"/>
                <w:color w:val="000000"/>
                <w:spacing w:val="2"/>
                <w:sz w:val="23"/>
                <w:szCs w:val="23"/>
              </w:rPr>
              <w:t>д</w:t>
            </w:r>
            <w:r w:rsidR="00261153">
              <w:rPr>
                <w:rFonts w:ascii="Times New Roman" w:eastAsia="Times New Roman" w:hAnsi="Times New Roman" w:cs="Times New Roman"/>
                <w:color w:val="000000"/>
                <w:spacing w:val="3"/>
                <w:sz w:val="23"/>
                <w:szCs w:val="23"/>
              </w:rPr>
              <w:t>и</w:t>
            </w:r>
            <w:r w:rsidR="00261153">
              <w:rPr>
                <w:rFonts w:ascii="Times New Roman" w:eastAsia="Times New Roman" w:hAnsi="Times New Roman" w:cs="Times New Roman"/>
                <w:color w:val="000000"/>
                <w:spacing w:val="2"/>
                <w:sz w:val="23"/>
                <w:szCs w:val="23"/>
              </w:rPr>
              <w:t>изопр</w:t>
            </w:r>
            <w:r w:rsidR="00261153">
              <w:rPr>
                <w:rFonts w:ascii="Times New Roman" w:eastAsia="Times New Roman" w:hAnsi="Times New Roman" w:cs="Times New Roman"/>
                <w:color w:val="000000"/>
                <w:spacing w:val="3"/>
                <w:sz w:val="23"/>
                <w:szCs w:val="23"/>
              </w:rPr>
              <w:t>о</w:t>
            </w:r>
            <w:r w:rsidR="00261153">
              <w:rPr>
                <w:rFonts w:ascii="Times New Roman" w:eastAsia="Times New Roman" w:hAnsi="Times New Roman" w:cs="Times New Roman"/>
                <w:color w:val="000000"/>
                <w:spacing w:val="2"/>
                <w:sz w:val="23"/>
                <w:szCs w:val="23"/>
              </w:rPr>
              <w:t>кс</w:t>
            </w:r>
            <w:r w:rsidR="00261153">
              <w:rPr>
                <w:rFonts w:ascii="Times New Roman" w:eastAsia="Times New Roman" w:hAnsi="Times New Roman" w:cs="Times New Roman"/>
                <w:color w:val="000000"/>
                <w:spacing w:val="3"/>
                <w:sz w:val="23"/>
                <w:szCs w:val="23"/>
              </w:rPr>
              <w:t>и</w:t>
            </w:r>
            <w:r w:rsidR="00261153">
              <w:rPr>
                <w:rFonts w:ascii="Times New Roman" w:eastAsia="Times New Roman" w:hAnsi="Times New Roman" w:cs="Times New Roman"/>
                <w:color w:val="000000"/>
                <w:spacing w:val="2"/>
                <w:sz w:val="23"/>
                <w:szCs w:val="23"/>
              </w:rPr>
              <w:t>лф</w:t>
            </w:r>
            <w:r w:rsidR="00261153">
              <w:rPr>
                <w:rFonts w:ascii="Times New Roman" w:eastAsia="Times New Roman" w:hAnsi="Times New Roman" w:cs="Times New Roman"/>
                <w:color w:val="000000"/>
                <w:spacing w:val="3"/>
                <w:sz w:val="23"/>
                <w:szCs w:val="23"/>
              </w:rPr>
              <w:t>ум</w:t>
            </w:r>
            <w:r w:rsidR="00261153">
              <w:rPr>
                <w:rFonts w:ascii="Times New Roman" w:eastAsia="Times New Roman" w:hAnsi="Times New Roman" w:cs="Times New Roman"/>
                <w:color w:val="000000"/>
                <w:spacing w:val="1"/>
                <w:sz w:val="23"/>
                <w:szCs w:val="23"/>
              </w:rPr>
              <w:t>а</w:t>
            </w:r>
            <w:r w:rsidR="00261153">
              <w:rPr>
                <w:rFonts w:ascii="Times New Roman" w:eastAsia="Times New Roman" w:hAnsi="Times New Roman" w:cs="Times New Roman"/>
                <w:color w:val="000000"/>
                <w:spacing w:val="3"/>
                <w:sz w:val="23"/>
                <w:szCs w:val="23"/>
              </w:rPr>
              <w:t>р</w:t>
            </w:r>
            <w:r w:rsidR="00261153">
              <w:rPr>
                <w:rFonts w:ascii="Times New Roman" w:eastAsia="Times New Roman" w:hAnsi="Times New Roman" w:cs="Times New Roman"/>
                <w:color w:val="000000"/>
                <w:spacing w:val="2"/>
                <w:sz w:val="23"/>
                <w:szCs w:val="23"/>
              </w:rPr>
              <w:t>ат</w:t>
            </w:r>
            <w:proofErr w:type="spellEnd"/>
            <w:r w:rsidR="00261153">
              <w:rPr>
                <w:rFonts w:ascii="Times New Roman" w:eastAsia="Times New Roman" w:hAnsi="Times New Roman" w:cs="Times New Roman"/>
                <w:color w:val="000000"/>
                <w:spacing w:val="2"/>
                <w:sz w:val="23"/>
                <w:szCs w:val="23"/>
                <w:lang w:val="kk-KZ"/>
              </w:rPr>
              <w:t>ы</w:t>
            </w:r>
            <w:r w:rsidR="00261153">
              <w:rPr>
                <w:rFonts w:ascii="Times New Roman" w:eastAsia="Times New Roman" w:hAnsi="Times New Roman" w:cs="Times New Roman"/>
                <w:color w:val="000000"/>
                <w:sz w:val="23"/>
                <w:szCs w:val="23"/>
              </w:rPr>
              <w:t xml:space="preserve"> </w:t>
            </w:r>
            <w:r w:rsidR="00261153">
              <w:rPr>
                <w:rFonts w:ascii="Times New Roman" w:eastAsia="Times New Roman" w:hAnsi="Times New Roman" w:cs="Times New Roman"/>
                <w:color w:val="000000"/>
                <w:spacing w:val="-1"/>
                <w:sz w:val="23"/>
                <w:szCs w:val="23"/>
                <w:lang w:val="kk-KZ"/>
              </w:rPr>
              <w:t xml:space="preserve">және </w:t>
            </w:r>
            <w:proofErr w:type="spellStart"/>
            <w:r w:rsidR="00261153">
              <w:rPr>
                <w:rFonts w:ascii="Times New Roman" w:eastAsia="Times New Roman" w:hAnsi="Times New Roman" w:cs="Times New Roman"/>
                <w:color w:val="000000"/>
                <w:spacing w:val="2"/>
                <w:sz w:val="23"/>
                <w:szCs w:val="23"/>
              </w:rPr>
              <w:t>э</w:t>
            </w:r>
            <w:r w:rsidR="00261153">
              <w:rPr>
                <w:rFonts w:ascii="Times New Roman" w:eastAsia="Times New Roman" w:hAnsi="Times New Roman" w:cs="Times New Roman"/>
                <w:color w:val="000000"/>
                <w:spacing w:val="3"/>
                <w:sz w:val="23"/>
                <w:szCs w:val="23"/>
              </w:rPr>
              <w:t>м</w:t>
            </w:r>
            <w:r w:rsidR="00261153">
              <w:rPr>
                <w:rFonts w:ascii="Times New Roman" w:eastAsia="Times New Roman" w:hAnsi="Times New Roman" w:cs="Times New Roman"/>
                <w:color w:val="000000"/>
                <w:spacing w:val="1"/>
                <w:sz w:val="23"/>
                <w:szCs w:val="23"/>
              </w:rPr>
              <w:t>т</w:t>
            </w:r>
            <w:r w:rsidR="00261153">
              <w:rPr>
                <w:rFonts w:ascii="Times New Roman" w:eastAsia="Times New Roman" w:hAnsi="Times New Roman" w:cs="Times New Roman"/>
                <w:color w:val="000000"/>
                <w:spacing w:val="2"/>
                <w:sz w:val="23"/>
                <w:szCs w:val="23"/>
              </w:rPr>
              <w:t>р</w:t>
            </w:r>
            <w:r w:rsidR="00261153">
              <w:rPr>
                <w:rFonts w:ascii="Times New Roman" w:eastAsia="Times New Roman" w:hAnsi="Times New Roman" w:cs="Times New Roman"/>
                <w:color w:val="000000"/>
                <w:spacing w:val="3"/>
                <w:sz w:val="23"/>
                <w:szCs w:val="23"/>
              </w:rPr>
              <w:t>и</w:t>
            </w:r>
            <w:r w:rsidR="00261153">
              <w:rPr>
                <w:rFonts w:ascii="Times New Roman" w:eastAsia="Times New Roman" w:hAnsi="Times New Roman" w:cs="Times New Roman"/>
                <w:color w:val="000000"/>
                <w:spacing w:val="2"/>
                <w:sz w:val="23"/>
                <w:szCs w:val="23"/>
              </w:rPr>
              <w:t>ц</w:t>
            </w:r>
            <w:r w:rsidR="00261153">
              <w:rPr>
                <w:rFonts w:ascii="Times New Roman" w:eastAsia="Times New Roman" w:hAnsi="Times New Roman" w:cs="Times New Roman"/>
                <w:color w:val="000000"/>
                <w:spacing w:val="3"/>
                <w:sz w:val="23"/>
                <w:szCs w:val="23"/>
              </w:rPr>
              <w:t>и</w:t>
            </w:r>
            <w:r w:rsidR="00261153">
              <w:rPr>
                <w:rFonts w:ascii="Times New Roman" w:eastAsia="Times New Roman" w:hAnsi="Times New Roman" w:cs="Times New Roman"/>
                <w:color w:val="000000"/>
                <w:spacing w:val="2"/>
                <w:sz w:val="23"/>
                <w:szCs w:val="23"/>
              </w:rPr>
              <w:t>таб</w:t>
            </w:r>
            <w:r w:rsidR="00261153">
              <w:rPr>
                <w:rFonts w:ascii="Times New Roman" w:eastAsia="Times New Roman" w:hAnsi="Times New Roman" w:cs="Times New Roman"/>
                <w:color w:val="000000"/>
                <w:spacing w:val="3"/>
                <w:sz w:val="23"/>
                <w:szCs w:val="23"/>
              </w:rPr>
              <w:t>и</w:t>
            </w:r>
            <w:r w:rsidR="00261153">
              <w:rPr>
                <w:rFonts w:ascii="Times New Roman" w:eastAsia="Times New Roman" w:hAnsi="Times New Roman" w:cs="Times New Roman"/>
                <w:color w:val="000000"/>
                <w:spacing w:val="2"/>
                <w:sz w:val="23"/>
                <w:szCs w:val="23"/>
              </w:rPr>
              <w:t>н</w:t>
            </w:r>
            <w:proofErr w:type="spellEnd"/>
            <w:r w:rsidR="00261153">
              <w:rPr>
                <w:rFonts w:ascii="Times New Roman" w:eastAsia="Times New Roman" w:hAnsi="Times New Roman" w:cs="Times New Roman"/>
                <w:color w:val="000000"/>
                <w:spacing w:val="2"/>
                <w:sz w:val="23"/>
                <w:szCs w:val="23"/>
                <w:lang w:val="kk-KZ"/>
              </w:rPr>
              <w:t xml:space="preserve"> қауіпсіздігіне қатысты клиникаға дейінгі деректерді қарастырады</w:t>
            </w:r>
            <w:r w:rsidR="00F4259F">
              <w:rPr>
                <w:rFonts w:ascii="Times New Roman" w:eastAsia="Times New Roman" w:hAnsi="Times New Roman" w:cs="Times New Roman"/>
                <w:color w:val="000000"/>
                <w:sz w:val="23"/>
                <w:szCs w:val="23"/>
              </w:rPr>
              <w:t xml:space="preserve">. </w:t>
            </w:r>
            <w:r w:rsidR="00261153">
              <w:rPr>
                <w:rFonts w:ascii="Times New Roman" w:eastAsia="Times New Roman" w:hAnsi="Times New Roman" w:cs="Times New Roman"/>
                <w:color w:val="000000"/>
                <w:sz w:val="23"/>
                <w:szCs w:val="23"/>
                <w:lang w:val="kk-KZ"/>
              </w:rPr>
              <w:t xml:space="preserve">Бұдан басқа </w:t>
            </w:r>
            <w:proofErr w:type="spellStart"/>
            <w:r w:rsidR="00261153">
              <w:rPr>
                <w:rFonts w:ascii="Times New Roman" w:eastAsia="Times New Roman" w:hAnsi="Times New Roman" w:cs="Times New Roman"/>
                <w:color w:val="000000"/>
                <w:spacing w:val="2"/>
                <w:sz w:val="23"/>
                <w:szCs w:val="23"/>
              </w:rPr>
              <w:t>д</w:t>
            </w:r>
            <w:r w:rsidR="00261153">
              <w:rPr>
                <w:rFonts w:ascii="Times New Roman" w:eastAsia="Times New Roman" w:hAnsi="Times New Roman" w:cs="Times New Roman"/>
                <w:color w:val="000000"/>
                <w:spacing w:val="3"/>
                <w:sz w:val="23"/>
                <w:szCs w:val="23"/>
              </w:rPr>
              <w:t>и</w:t>
            </w:r>
            <w:r w:rsidR="00261153">
              <w:rPr>
                <w:rFonts w:ascii="Times New Roman" w:eastAsia="Times New Roman" w:hAnsi="Times New Roman" w:cs="Times New Roman"/>
                <w:color w:val="000000"/>
                <w:spacing w:val="2"/>
                <w:sz w:val="23"/>
                <w:szCs w:val="23"/>
              </w:rPr>
              <w:t>изопр</w:t>
            </w:r>
            <w:r w:rsidR="00261153">
              <w:rPr>
                <w:rFonts w:ascii="Times New Roman" w:eastAsia="Times New Roman" w:hAnsi="Times New Roman" w:cs="Times New Roman"/>
                <w:color w:val="000000"/>
                <w:spacing w:val="3"/>
                <w:sz w:val="23"/>
                <w:szCs w:val="23"/>
              </w:rPr>
              <w:t>о</w:t>
            </w:r>
            <w:r w:rsidR="00261153">
              <w:rPr>
                <w:rFonts w:ascii="Times New Roman" w:eastAsia="Times New Roman" w:hAnsi="Times New Roman" w:cs="Times New Roman"/>
                <w:color w:val="000000"/>
                <w:spacing w:val="2"/>
                <w:sz w:val="23"/>
                <w:szCs w:val="23"/>
              </w:rPr>
              <w:t>кс</w:t>
            </w:r>
            <w:r w:rsidR="00261153">
              <w:rPr>
                <w:rFonts w:ascii="Times New Roman" w:eastAsia="Times New Roman" w:hAnsi="Times New Roman" w:cs="Times New Roman"/>
                <w:color w:val="000000"/>
                <w:spacing w:val="3"/>
                <w:sz w:val="23"/>
                <w:szCs w:val="23"/>
              </w:rPr>
              <w:t>и</w:t>
            </w:r>
            <w:r w:rsidR="00261153">
              <w:rPr>
                <w:rFonts w:ascii="Times New Roman" w:eastAsia="Times New Roman" w:hAnsi="Times New Roman" w:cs="Times New Roman"/>
                <w:color w:val="000000"/>
                <w:spacing w:val="2"/>
                <w:sz w:val="23"/>
                <w:szCs w:val="23"/>
              </w:rPr>
              <w:t>л</w:t>
            </w:r>
            <w:r w:rsidR="00261153">
              <w:rPr>
                <w:rFonts w:ascii="Times New Roman" w:eastAsia="Times New Roman" w:hAnsi="Times New Roman" w:cs="Times New Roman"/>
                <w:color w:val="000000"/>
                <w:spacing w:val="3"/>
                <w:sz w:val="23"/>
                <w:szCs w:val="23"/>
              </w:rPr>
              <w:t>ф</w:t>
            </w:r>
            <w:r w:rsidR="00261153">
              <w:rPr>
                <w:rFonts w:ascii="Times New Roman" w:eastAsia="Times New Roman" w:hAnsi="Times New Roman" w:cs="Times New Roman"/>
                <w:color w:val="000000"/>
                <w:spacing w:val="2"/>
                <w:sz w:val="23"/>
                <w:szCs w:val="23"/>
              </w:rPr>
              <w:t>у</w:t>
            </w:r>
            <w:r w:rsidR="00261153">
              <w:rPr>
                <w:rFonts w:ascii="Times New Roman" w:eastAsia="Times New Roman" w:hAnsi="Times New Roman" w:cs="Times New Roman"/>
                <w:color w:val="000000"/>
                <w:spacing w:val="3"/>
                <w:sz w:val="23"/>
                <w:szCs w:val="23"/>
              </w:rPr>
              <w:t>м</w:t>
            </w:r>
            <w:r w:rsidR="00261153">
              <w:rPr>
                <w:rFonts w:ascii="Times New Roman" w:eastAsia="Times New Roman" w:hAnsi="Times New Roman" w:cs="Times New Roman"/>
                <w:color w:val="000000"/>
                <w:spacing w:val="2"/>
                <w:sz w:val="23"/>
                <w:szCs w:val="23"/>
              </w:rPr>
              <w:t>арат</w:t>
            </w:r>
            <w:proofErr w:type="spellEnd"/>
            <w:r w:rsidR="00261153">
              <w:rPr>
                <w:rFonts w:ascii="Times New Roman" w:eastAsia="Times New Roman" w:hAnsi="Times New Roman" w:cs="Times New Roman"/>
                <w:color w:val="000000"/>
                <w:spacing w:val="2"/>
                <w:sz w:val="23"/>
                <w:szCs w:val="23"/>
                <w:lang w:val="kk-KZ"/>
              </w:rPr>
              <w:t>тың қауіпсіздігі бойынша ұсынылған клиникаға дейінгі деректер сондай-ақ сукцинат тұзы үшін өзекті</w:t>
            </w:r>
            <w:r w:rsidR="00F4259F">
              <w:rPr>
                <w:rFonts w:ascii="Times New Roman" w:eastAsia="Times New Roman" w:hAnsi="Times New Roman" w:cs="Times New Roman"/>
                <w:color w:val="000000"/>
                <w:sz w:val="23"/>
                <w:szCs w:val="23"/>
              </w:rPr>
              <w:t>.</w:t>
            </w:r>
            <w:r w:rsidR="00261153">
              <w:rPr>
                <w:rFonts w:ascii="Times New Roman" w:eastAsia="Times New Roman" w:hAnsi="Times New Roman" w:cs="Times New Roman"/>
                <w:color w:val="000000"/>
                <w:sz w:val="23"/>
                <w:szCs w:val="23"/>
                <w:lang w:val="kk-KZ"/>
              </w:rPr>
              <w:t xml:space="preserve"> Бұдан басқа, шайыртас қышқылы қалыпты аралық метаболит және Кребс циклының компоненті болып табылады. Ол өсімдіктер мен жануарлардың барлық дерлік </w:t>
            </w:r>
            <w:r w:rsidR="00397E7A">
              <w:rPr>
                <w:rFonts w:ascii="Times New Roman" w:eastAsia="Times New Roman" w:hAnsi="Times New Roman" w:cs="Times New Roman"/>
                <w:color w:val="000000"/>
                <w:sz w:val="23"/>
                <w:szCs w:val="23"/>
                <w:lang w:val="kk-KZ"/>
              </w:rPr>
              <w:t xml:space="preserve">тіндерінің құрамдас бөлігі болып табылады. </w:t>
            </w:r>
            <w:r w:rsidR="00397E7A">
              <w:rPr>
                <w:rFonts w:ascii="Times New Roman" w:eastAsia="Times New Roman" w:hAnsi="Times New Roman" w:cs="Times New Roman"/>
                <w:color w:val="000000"/>
                <w:spacing w:val="4"/>
                <w:sz w:val="23"/>
                <w:szCs w:val="23"/>
              </w:rPr>
              <w:t>F</w:t>
            </w:r>
            <w:r w:rsidR="00397E7A">
              <w:rPr>
                <w:rFonts w:ascii="Times New Roman" w:eastAsia="Times New Roman" w:hAnsi="Times New Roman" w:cs="Times New Roman"/>
                <w:color w:val="000000"/>
                <w:spacing w:val="5"/>
                <w:sz w:val="23"/>
                <w:szCs w:val="23"/>
              </w:rPr>
              <w:t>D</w:t>
            </w:r>
            <w:r w:rsidR="00397E7A">
              <w:rPr>
                <w:rFonts w:ascii="Times New Roman" w:eastAsia="Times New Roman" w:hAnsi="Times New Roman" w:cs="Times New Roman"/>
                <w:color w:val="000000"/>
                <w:sz w:val="23"/>
                <w:szCs w:val="23"/>
              </w:rPr>
              <w:t>A</w:t>
            </w:r>
            <w:r w:rsidR="00397E7A">
              <w:rPr>
                <w:rFonts w:ascii="Times New Roman" w:eastAsia="Times New Roman" w:hAnsi="Times New Roman" w:cs="Times New Roman"/>
                <w:color w:val="000000"/>
                <w:sz w:val="23"/>
                <w:szCs w:val="23"/>
                <w:lang w:val="kk-KZ"/>
              </w:rPr>
              <w:t xml:space="preserve"> дәмді, түрлі азы</w:t>
            </w:r>
            <w:proofErr w:type="gramStart"/>
            <w:r w:rsidR="00397E7A">
              <w:rPr>
                <w:rFonts w:ascii="Times New Roman" w:eastAsia="Times New Roman" w:hAnsi="Times New Roman" w:cs="Times New Roman"/>
                <w:color w:val="000000"/>
                <w:sz w:val="23"/>
                <w:szCs w:val="23"/>
                <w:lang w:val="kk-KZ"/>
              </w:rPr>
              <w:t>қ-</w:t>
            </w:r>
            <w:proofErr w:type="gramEnd"/>
            <w:r w:rsidR="00397E7A">
              <w:rPr>
                <w:rFonts w:ascii="Times New Roman" w:eastAsia="Times New Roman" w:hAnsi="Times New Roman" w:cs="Times New Roman"/>
                <w:color w:val="000000"/>
                <w:sz w:val="23"/>
                <w:szCs w:val="23"/>
                <w:lang w:val="kk-KZ"/>
              </w:rPr>
              <w:t>түліктің және жалпы мақсаттағы азықтық өнімдердің, бейтараптандыратын агенттің және рН бақылайтын агенттің күшейткіші ретінде шайыртас қышқылын мақұлдады. Ол</w:t>
            </w:r>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3"/>
                <w:sz w:val="23"/>
                <w:szCs w:val="23"/>
              </w:rPr>
              <w:t>GR</w:t>
            </w:r>
            <w:r w:rsidR="00F4259F">
              <w:rPr>
                <w:rFonts w:ascii="Times New Roman" w:eastAsia="Times New Roman" w:hAnsi="Times New Roman" w:cs="Times New Roman"/>
                <w:color w:val="000000"/>
                <w:spacing w:val="5"/>
                <w:sz w:val="23"/>
                <w:szCs w:val="23"/>
              </w:rPr>
              <w:t>A</w:t>
            </w:r>
            <w:r w:rsidR="00F4259F">
              <w:rPr>
                <w:rFonts w:ascii="Times New Roman" w:eastAsia="Times New Roman" w:hAnsi="Times New Roman" w:cs="Times New Roman"/>
                <w:color w:val="000000"/>
                <w:sz w:val="23"/>
                <w:szCs w:val="23"/>
              </w:rPr>
              <w:t xml:space="preserve">S </w:t>
            </w:r>
            <w:r w:rsidR="00397E7A">
              <w:rPr>
                <w:rFonts w:ascii="Times New Roman" w:eastAsia="Times New Roman" w:hAnsi="Times New Roman" w:cs="Times New Roman"/>
                <w:color w:val="000000"/>
                <w:sz w:val="23"/>
                <w:szCs w:val="23"/>
                <w:lang w:val="kk-KZ"/>
              </w:rPr>
              <w:t>тізіміне кірді</w:t>
            </w:r>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1"/>
                <w:sz w:val="23"/>
                <w:szCs w:val="23"/>
              </w:rPr>
              <w:t>"</w:t>
            </w:r>
            <w:r w:rsidR="00397E7A">
              <w:rPr>
                <w:rFonts w:ascii="Times New Roman" w:eastAsia="Times New Roman" w:hAnsi="Times New Roman" w:cs="Times New Roman"/>
                <w:color w:val="000000"/>
                <w:spacing w:val="1"/>
                <w:sz w:val="23"/>
                <w:szCs w:val="23"/>
                <w:lang w:val="kk-KZ"/>
              </w:rPr>
              <w:t>Қауіпсіз ретінді жалпы танылған</w:t>
            </w:r>
            <w:r w:rsidR="00F4259F">
              <w:rPr>
                <w:rFonts w:ascii="Times New Roman" w:eastAsia="Times New Roman" w:hAnsi="Times New Roman" w:cs="Times New Roman"/>
                <w:color w:val="000000"/>
                <w:spacing w:val="1"/>
                <w:sz w:val="23"/>
                <w:szCs w:val="23"/>
              </w:rPr>
              <w:t>")</w:t>
            </w:r>
            <w:r w:rsidR="00397E7A">
              <w:rPr>
                <w:rFonts w:ascii="Times New Roman" w:eastAsia="Times New Roman" w:hAnsi="Times New Roman" w:cs="Times New Roman"/>
                <w:color w:val="000000"/>
                <w:spacing w:val="1"/>
                <w:sz w:val="23"/>
                <w:szCs w:val="23"/>
                <w:lang w:val="kk-KZ"/>
              </w:rPr>
              <w:t xml:space="preserve">. Бұдан басқа, </w:t>
            </w:r>
            <w:proofErr w:type="spellStart"/>
            <w:r w:rsidR="00397E7A">
              <w:rPr>
                <w:rFonts w:ascii="Times New Roman" w:eastAsia="Times New Roman" w:hAnsi="Times New Roman" w:cs="Times New Roman"/>
                <w:color w:val="000000"/>
                <w:spacing w:val="1"/>
                <w:sz w:val="23"/>
                <w:szCs w:val="23"/>
              </w:rPr>
              <w:t>э</w:t>
            </w:r>
            <w:r w:rsidR="00397E7A">
              <w:rPr>
                <w:rFonts w:ascii="Times New Roman" w:eastAsia="Times New Roman" w:hAnsi="Times New Roman" w:cs="Times New Roman"/>
                <w:color w:val="000000"/>
                <w:spacing w:val="3"/>
                <w:sz w:val="23"/>
                <w:szCs w:val="23"/>
              </w:rPr>
              <w:t>ф</w:t>
            </w:r>
            <w:r w:rsidR="00397E7A">
              <w:rPr>
                <w:rFonts w:ascii="Times New Roman" w:eastAsia="Times New Roman" w:hAnsi="Times New Roman" w:cs="Times New Roman"/>
                <w:color w:val="000000"/>
                <w:spacing w:val="2"/>
                <w:sz w:val="23"/>
                <w:szCs w:val="23"/>
              </w:rPr>
              <w:t>а</w:t>
            </w:r>
            <w:r w:rsidR="00397E7A">
              <w:rPr>
                <w:rFonts w:ascii="Times New Roman" w:eastAsia="Times New Roman" w:hAnsi="Times New Roman" w:cs="Times New Roman"/>
                <w:color w:val="000000"/>
                <w:spacing w:val="3"/>
                <w:sz w:val="23"/>
                <w:szCs w:val="23"/>
              </w:rPr>
              <w:t>в</w:t>
            </w:r>
            <w:r w:rsidR="00397E7A">
              <w:rPr>
                <w:rFonts w:ascii="Times New Roman" w:eastAsia="Times New Roman" w:hAnsi="Times New Roman" w:cs="Times New Roman"/>
                <w:color w:val="000000"/>
                <w:spacing w:val="2"/>
                <w:sz w:val="23"/>
                <w:szCs w:val="23"/>
              </w:rPr>
              <w:t>и</w:t>
            </w:r>
            <w:r w:rsidR="00397E7A">
              <w:rPr>
                <w:rFonts w:ascii="Times New Roman" w:eastAsia="Times New Roman" w:hAnsi="Times New Roman" w:cs="Times New Roman"/>
                <w:color w:val="000000"/>
                <w:spacing w:val="3"/>
                <w:sz w:val="23"/>
                <w:szCs w:val="23"/>
              </w:rPr>
              <w:t>р</w:t>
            </w:r>
            <w:r w:rsidR="00397E7A">
              <w:rPr>
                <w:rFonts w:ascii="Times New Roman" w:eastAsia="Times New Roman" w:hAnsi="Times New Roman" w:cs="Times New Roman"/>
                <w:color w:val="000000"/>
                <w:spacing w:val="2"/>
                <w:sz w:val="23"/>
                <w:szCs w:val="23"/>
              </w:rPr>
              <w:t>е</w:t>
            </w:r>
            <w:r w:rsidR="00397E7A">
              <w:rPr>
                <w:rFonts w:ascii="Times New Roman" w:eastAsia="Times New Roman" w:hAnsi="Times New Roman" w:cs="Times New Roman"/>
                <w:color w:val="000000"/>
                <w:spacing w:val="3"/>
                <w:sz w:val="23"/>
                <w:szCs w:val="23"/>
              </w:rPr>
              <w:t>н</w:t>
            </w:r>
            <w:r w:rsidR="00397E7A">
              <w:rPr>
                <w:rFonts w:ascii="Times New Roman" w:eastAsia="Times New Roman" w:hAnsi="Times New Roman" w:cs="Times New Roman"/>
                <w:color w:val="000000"/>
                <w:spacing w:val="1"/>
                <w:sz w:val="23"/>
                <w:szCs w:val="23"/>
              </w:rPr>
              <w:t>з</w:t>
            </w:r>
            <w:proofErr w:type="spellEnd"/>
            <w:r w:rsidR="00397E7A">
              <w:rPr>
                <w:rFonts w:ascii="Times New Roman" w:eastAsia="Times New Roman" w:hAnsi="Times New Roman" w:cs="Times New Roman"/>
                <w:color w:val="000000"/>
                <w:sz w:val="23"/>
                <w:szCs w:val="23"/>
              </w:rPr>
              <w:t>/</w:t>
            </w:r>
            <w:proofErr w:type="spellStart"/>
            <w:r w:rsidR="00397E7A">
              <w:rPr>
                <w:rFonts w:ascii="Times New Roman" w:eastAsia="Times New Roman" w:hAnsi="Times New Roman" w:cs="Times New Roman"/>
                <w:color w:val="000000"/>
                <w:spacing w:val="2"/>
                <w:sz w:val="23"/>
                <w:szCs w:val="23"/>
              </w:rPr>
              <w:t>эмтри</w:t>
            </w:r>
            <w:r w:rsidR="00397E7A">
              <w:rPr>
                <w:rFonts w:ascii="Times New Roman" w:eastAsia="Times New Roman" w:hAnsi="Times New Roman" w:cs="Times New Roman"/>
                <w:color w:val="000000"/>
                <w:spacing w:val="3"/>
                <w:sz w:val="23"/>
                <w:szCs w:val="23"/>
              </w:rPr>
              <w:t>ц</w:t>
            </w:r>
            <w:r w:rsidR="00397E7A">
              <w:rPr>
                <w:rFonts w:ascii="Times New Roman" w:eastAsia="Times New Roman" w:hAnsi="Times New Roman" w:cs="Times New Roman"/>
                <w:color w:val="000000"/>
                <w:spacing w:val="2"/>
                <w:sz w:val="23"/>
                <w:szCs w:val="23"/>
              </w:rPr>
              <w:t>итаб</w:t>
            </w:r>
            <w:r w:rsidR="00397E7A">
              <w:rPr>
                <w:rFonts w:ascii="Times New Roman" w:eastAsia="Times New Roman" w:hAnsi="Times New Roman" w:cs="Times New Roman"/>
                <w:color w:val="000000"/>
                <w:spacing w:val="3"/>
                <w:sz w:val="23"/>
                <w:szCs w:val="23"/>
              </w:rPr>
              <w:t>и</w:t>
            </w:r>
            <w:r w:rsidR="00397E7A">
              <w:rPr>
                <w:rFonts w:ascii="Times New Roman" w:eastAsia="Times New Roman" w:hAnsi="Times New Roman" w:cs="Times New Roman"/>
                <w:color w:val="000000"/>
                <w:spacing w:val="2"/>
                <w:sz w:val="23"/>
                <w:szCs w:val="23"/>
              </w:rPr>
              <w:t>н</w:t>
            </w:r>
            <w:proofErr w:type="spellEnd"/>
            <w:r w:rsidR="00397E7A">
              <w:rPr>
                <w:rFonts w:ascii="Times New Roman" w:eastAsia="Times New Roman" w:hAnsi="Times New Roman" w:cs="Times New Roman"/>
                <w:color w:val="000000"/>
                <w:sz w:val="23"/>
                <w:szCs w:val="23"/>
              </w:rPr>
              <w:t>/</w:t>
            </w:r>
            <w:r w:rsidR="00397E7A">
              <w:rPr>
                <w:rFonts w:ascii="Times New Roman" w:eastAsia="Times New Roman" w:hAnsi="Times New Roman" w:cs="Times New Roman"/>
                <w:color w:val="000000"/>
                <w:sz w:val="23"/>
                <w:szCs w:val="23"/>
                <w:lang w:val="kk-KZ"/>
              </w:rPr>
              <w:t>т</w:t>
            </w:r>
            <w:proofErr w:type="spellStart"/>
            <w:r w:rsidR="00397E7A">
              <w:rPr>
                <w:rFonts w:ascii="Times New Roman" w:eastAsia="Times New Roman" w:hAnsi="Times New Roman" w:cs="Times New Roman"/>
                <w:color w:val="000000"/>
                <w:spacing w:val="2"/>
                <w:sz w:val="23"/>
                <w:szCs w:val="23"/>
              </w:rPr>
              <w:t>е</w:t>
            </w:r>
            <w:r w:rsidR="00397E7A">
              <w:rPr>
                <w:rFonts w:ascii="Times New Roman" w:eastAsia="Times New Roman" w:hAnsi="Times New Roman" w:cs="Times New Roman"/>
                <w:color w:val="000000"/>
                <w:spacing w:val="3"/>
                <w:sz w:val="23"/>
                <w:szCs w:val="23"/>
              </w:rPr>
              <w:t>но</w:t>
            </w:r>
            <w:r w:rsidR="00397E7A">
              <w:rPr>
                <w:rFonts w:ascii="Times New Roman" w:eastAsia="Times New Roman" w:hAnsi="Times New Roman" w:cs="Times New Roman"/>
                <w:color w:val="000000"/>
                <w:spacing w:val="4"/>
                <w:sz w:val="23"/>
                <w:szCs w:val="23"/>
              </w:rPr>
              <w:t>ф</w:t>
            </w:r>
            <w:r w:rsidR="00397E7A">
              <w:rPr>
                <w:rFonts w:ascii="Times New Roman" w:eastAsia="Times New Roman" w:hAnsi="Times New Roman" w:cs="Times New Roman"/>
                <w:color w:val="000000"/>
                <w:spacing w:val="3"/>
                <w:sz w:val="23"/>
                <w:szCs w:val="23"/>
              </w:rPr>
              <w:t>овир</w:t>
            </w:r>
            <w:proofErr w:type="spellEnd"/>
            <w:r w:rsidR="00397E7A">
              <w:rPr>
                <w:rFonts w:ascii="Times New Roman" w:eastAsia="Times New Roman" w:hAnsi="Times New Roman" w:cs="Times New Roman"/>
                <w:color w:val="000000"/>
                <w:sz w:val="23"/>
                <w:szCs w:val="23"/>
              </w:rPr>
              <w:t xml:space="preserve"> </w:t>
            </w:r>
            <w:proofErr w:type="spellStart"/>
            <w:r w:rsidR="00397E7A">
              <w:rPr>
                <w:rFonts w:ascii="Times New Roman" w:eastAsia="Times New Roman" w:hAnsi="Times New Roman" w:cs="Times New Roman"/>
                <w:color w:val="000000"/>
                <w:spacing w:val="1"/>
                <w:sz w:val="23"/>
                <w:szCs w:val="23"/>
              </w:rPr>
              <w:t>д</w:t>
            </w:r>
            <w:r w:rsidR="00397E7A">
              <w:rPr>
                <w:rFonts w:ascii="Times New Roman" w:eastAsia="Times New Roman" w:hAnsi="Times New Roman" w:cs="Times New Roman"/>
                <w:color w:val="000000"/>
                <w:spacing w:val="3"/>
                <w:sz w:val="23"/>
                <w:szCs w:val="23"/>
              </w:rPr>
              <w:t>и</w:t>
            </w:r>
            <w:r w:rsidR="00397E7A">
              <w:rPr>
                <w:rFonts w:ascii="Times New Roman" w:eastAsia="Times New Roman" w:hAnsi="Times New Roman" w:cs="Times New Roman"/>
                <w:color w:val="000000"/>
                <w:spacing w:val="1"/>
                <w:sz w:val="23"/>
                <w:szCs w:val="23"/>
              </w:rPr>
              <w:t>с</w:t>
            </w:r>
            <w:r w:rsidR="00397E7A">
              <w:rPr>
                <w:rFonts w:ascii="Times New Roman" w:eastAsia="Times New Roman" w:hAnsi="Times New Roman" w:cs="Times New Roman"/>
                <w:color w:val="000000"/>
                <w:spacing w:val="2"/>
                <w:sz w:val="23"/>
                <w:szCs w:val="23"/>
              </w:rPr>
              <w:t>оп</w:t>
            </w:r>
            <w:r w:rsidR="00397E7A">
              <w:rPr>
                <w:rFonts w:ascii="Times New Roman" w:eastAsia="Times New Roman" w:hAnsi="Times New Roman" w:cs="Times New Roman"/>
                <w:color w:val="000000"/>
                <w:spacing w:val="1"/>
                <w:sz w:val="23"/>
                <w:szCs w:val="23"/>
              </w:rPr>
              <w:t>р</w:t>
            </w:r>
            <w:r w:rsidR="00397E7A">
              <w:rPr>
                <w:rFonts w:ascii="Times New Roman" w:eastAsia="Times New Roman" w:hAnsi="Times New Roman" w:cs="Times New Roman"/>
                <w:color w:val="000000"/>
                <w:spacing w:val="2"/>
                <w:sz w:val="23"/>
                <w:szCs w:val="23"/>
              </w:rPr>
              <w:t>ок</w:t>
            </w:r>
            <w:r w:rsidR="00397E7A">
              <w:rPr>
                <w:rFonts w:ascii="Times New Roman" w:eastAsia="Times New Roman" w:hAnsi="Times New Roman" w:cs="Times New Roman"/>
                <w:color w:val="000000"/>
                <w:spacing w:val="1"/>
                <w:sz w:val="23"/>
                <w:szCs w:val="23"/>
              </w:rPr>
              <w:t>с</w:t>
            </w:r>
            <w:r w:rsidR="00397E7A">
              <w:rPr>
                <w:rFonts w:ascii="Times New Roman" w:eastAsia="Times New Roman" w:hAnsi="Times New Roman" w:cs="Times New Roman"/>
                <w:color w:val="000000"/>
                <w:spacing w:val="2"/>
                <w:sz w:val="23"/>
                <w:szCs w:val="23"/>
              </w:rPr>
              <w:t>ил</w:t>
            </w:r>
            <w:proofErr w:type="spellEnd"/>
            <w:r w:rsidR="00397E7A">
              <w:rPr>
                <w:rFonts w:ascii="Times New Roman" w:eastAsia="Times New Roman" w:hAnsi="Times New Roman" w:cs="Times New Roman"/>
                <w:color w:val="000000"/>
                <w:spacing w:val="2"/>
                <w:sz w:val="23"/>
                <w:szCs w:val="23"/>
                <w:lang w:val="kk-KZ"/>
              </w:rPr>
              <w:t xml:space="preserve">ы үлбірімен қапталған бір таблетканың биожетімділігін салыстырмалы зерттеу </w:t>
            </w:r>
            <w:proofErr w:type="spellStart"/>
            <w:r w:rsidR="00397E7A">
              <w:rPr>
                <w:rFonts w:ascii="Times New Roman" w:eastAsia="Times New Roman" w:hAnsi="Times New Roman" w:cs="Times New Roman"/>
                <w:color w:val="000000"/>
                <w:spacing w:val="1"/>
                <w:sz w:val="23"/>
                <w:szCs w:val="23"/>
              </w:rPr>
              <w:t>э</w:t>
            </w:r>
            <w:r w:rsidR="00397E7A">
              <w:rPr>
                <w:rFonts w:ascii="Times New Roman" w:eastAsia="Times New Roman" w:hAnsi="Times New Roman" w:cs="Times New Roman"/>
                <w:color w:val="000000"/>
                <w:spacing w:val="3"/>
                <w:sz w:val="23"/>
                <w:szCs w:val="23"/>
              </w:rPr>
              <w:t>ф</w:t>
            </w:r>
            <w:r w:rsidR="00397E7A">
              <w:rPr>
                <w:rFonts w:ascii="Times New Roman" w:eastAsia="Times New Roman" w:hAnsi="Times New Roman" w:cs="Times New Roman"/>
                <w:color w:val="000000"/>
                <w:spacing w:val="2"/>
                <w:sz w:val="23"/>
                <w:szCs w:val="23"/>
              </w:rPr>
              <w:t>а</w:t>
            </w:r>
            <w:r w:rsidR="00397E7A">
              <w:rPr>
                <w:rFonts w:ascii="Times New Roman" w:eastAsia="Times New Roman" w:hAnsi="Times New Roman" w:cs="Times New Roman"/>
                <w:color w:val="000000"/>
                <w:spacing w:val="3"/>
                <w:sz w:val="23"/>
                <w:szCs w:val="23"/>
              </w:rPr>
              <w:t>в</w:t>
            </w:r>
            <w:r w:rsidR="00397E7A">
              <w:rPr>
                <w:rFonts w:ascii="Times New Roman" w:eastAsia="Times New Roman" w:hAnsi="Times New Roman" w:cs="Times New Roman"/>
                <w:color w:val="000000"/>
                <w:spacing w:val="2"/>
                <w:sz w:val="23"/>
                <w:szCs w:val="23"/>
              </w:rPr>
              <w:t>ир</w:t>
            </w:r>
            <w:r w:rsidR="00397E7A">
              <w:rPr>
                <w:rFonts w:ascii="Times New Roman" w:eastAsia="Times New Roman" w:hAnsi="Times New Roman" w:cs="Times New Roman"/>
                <w:color w:val="000000"/>
                <w:spacing w:val="1"/>
                <w:sz w:val="23"/>
                <w:szCs w:val="23"/>
              </w:rPr>
              <w:t>е</w:t>
            </w:r>
            <w:r w:rsidR="00397E7A">
              <w:rPr>
                <w:rFonts w:ascii="Times New Roman" w:eastAsia="Times New Roman" w:hAnsi="Times New Roman" w:cs="Times New Roman"/>
                <w:color w:val="000000"/>
                <w:spacing w:val="3"/>
                <w:sz w:val="23"/>
                <w:szCs w:val="23"/>
              </w:rPr>
              <w:t>н</w:t>
            </w:r>
            <w:r w:rsidR="00397E7A">
              <w:rPr>
                <w:rFonts w:ascii="Times New Roman" w:eastAsia="Times New Roman" w:hAnsi="Times New Roman" w:cs="Times New Roman"/>
                <w:color w:val="000000"/>
                <w:spacing w:val="1"/>
                <w:sz w:val="23"/>
                <w:szCs w:val="23"/>
              </w:rPr>
              <w:t>з</w:t>
            </w:r>
            <w:proofErr w:type="spellEnd"/>
            <w:r w:rsidR="008A5624">
              <w:rPr>
                <w:rFonts w:ascii="Times New Roman" w:eastAsia="Times New Roman" w:hAnsi="Times New Roman" w:cs="Times New Roman"/>
                <w:color w:val="000000"/>
                <w:sz w:val="23"/>
                <w:szCs w:val="23"/>
                <w:lang w:val="kk-KZ"/>
              </w:rPr>
              <w:t xml:space="preserve"> </w:t>
            </w:r>
            <w:r w:rsidR="008A5624">
              <w:rPr>
                <w:rFonts w:ascii="Times New Roman" w:eastAsia="Times New Roman" w:hAnsi="Times New Roman" w:cs="Times New Roman"/>
                <w:color w:val="000000"/>
                <w:sz w:val="23"/>
                <w:szCs w:val="23"/>
              </w:rPr>
              <w:t>600</w:t>
            </w:r>
            <w:r w:rsidR="00397E7A">
              <w:rPr>
                <w:rFonts w:ascii="Times New Roman" w:eastAsia="Times New Roman" w:hAnsi="Times New Roman" w:cs="Times New Roman"/>
                <w:color w:val="000000"/>
                <w:spacing w:val="1"/>
                <w:sz w:val="23"/>
                <w:szCs w:val="23"/>
              </w:rPr>
              <w:t>м</w:t>
            </w:r>
            <w:r w:rsidR="00397E7A">
              <w:rPr>
                <w:rFonts w:ascii="Times New Roman" w:eastAsia="Times New Roman" w:hAnsi="Times New Roman" w:cs="Times New Roman"/>
                <w:color w:val="000000"/>
                <w:sz w:val="23"/>
                <w:szCs w:val="23"/>
              </w:rPr>
              <w:t xml:space="preserve">г </w:t>
            </w:r>
            <w:r w:rsidR="00397E7A">
              <w:rPr>
                <w:rFonts w:ascii="Times New Roman" w:eastAsia="Times New Roman" w:hAnsi="Times New Roman" w:cs="Times New Roman"/>
                <w:color w:val="000000"/>
                <w:spacing w:val="1"/>
                <w:sz w:val="23"/>
                <w:szCs w:val="23"/>
              </w:rPr>
              <w:t>пл</w:t>
            </w:r>
            <w:r w:rsidR="00397E7A">
              <w:rPr>
                <w:rFonts w:ascii="Times New Roman" w:eastAsia="Times New Roman" w:hAnsi="Times New Roman" w:cs="Times New Roman"/>
                <w:color w:val="000000"/>
                <w:spacing w:val="2"/>
                <w:sz w:val="23"/>
                <w:szCs w:val="23"/>
              </w:rPr>
              <w:t>ю</w:t>
            </w:r>
            <w:r w:rsidR="00397E7A">
              <w:rPr>
                <w:rFonts w:ascii="Times New Roman" w:eastAsia="Times New Roman" w:hAnsi="Times New Roman" w:cs="Times New Roman"/>
                <w:color w:val="000000"/>
                <w:sz w:val="23"/>
                <w:szCs w:val="23"/>
              </w:rPr>
              <w:t xml:space="preserve">с </w:t>
            </w:r>
            <w:r w:rsidR="00397E7A">
              <w:rPr>
                <w:rFonts w:ascii="Times New Roman" w:eastAsia="Times New Roman" w:hAnsi="Times New Roman" w:cs="Times New Roman"/>
                <w:color w:val="000000"/>
                <w:sz w:val="23"/>
                <w:szCs w:val="23"/>
                <w:lang w:val="kk-KZ"/>
              </w:rPr>
              <w:t xml:space="preserve">бір қатты капсула </w:t>
            </w:r>
            <w:proofErr w:type="spellStart"/>
            <w:r w:rsidR="00397E7A">
              <w:rPr>
                <w:rFonts w:ascii="Times New Roman" w:eastAsia="Times New Roman" w:hAnsi="Times New Roman" w:cs="Times New Roman"/>
                <w:color w:val="000000"/>
                <w:spacing w:val="2"/>
                <w:sz w:val="23"/>
                <w:szCs w:val="23"/>
              </w:rPr>
              <w:t>эмтр</w:t>
            </w:r>
            <w:r w:rsidR="00397E7A">
              <w:rPr>
                <w:rFonts w:ascii="Times New Roman" w:eastAsia="Times New Roman" w:hAnsi="Times New Roman" w:cs="Times New Roman"/>
                <w:color w:val="000000"/>
                <w:spacing w:val="3"/>
                <w:sz w:val="23"/>
                <w:szCs w:val="23"/>
              </w:rPr>
              <w:t>и</w:t>
            </w:r>
            <w:r w:rsidR="00397E7A">
              <w:rPr>
                <w:rFonts w:ascii="Times New Roman" w:eastAsia="Times New Roman" w:hAnsi="Times New Roman" w:cs="Times New Roman"/>
                <w:color w:val="000000"/>
                <w:spacing w:val="2"/>
                <w:sz w:val="23"/>
                <w:szCs w:val="23"/>
              </w:rPr>
              <w:t>ц</w:t>
            </w:r>
            <w:r w:rsidR="00397E7A">
              <w:rPr>
                <w:rFonts w:ascii="Times New Roman" w:eastAsia="Times New Roman" w:hAnsi="Times New Roman" w:cs="Times New Roman"/>
                <w:color w:val="000000"/>
                <w:spacing w:val="3"/>
                <w:sz w:val="23"/>
                <w:szCs w:val="23"/>
              </w:rPr>
              <w:t>и</w:t>
            </w:r>
            <w:r w:rsidR="00397E7A">
              <w:rPr>
                <w:rFonts w:ascii="Times New Roman" w:eastAsia="Times New Roman" w:hAnsi="Times New Roman" w:cs="Times New Roman"/>
                <w:color w:val="000000"/>
                <w:spacing w:val="2"/>
                <w:sz w:val="23"/>
                <w:szCs w:val="23"/>
              </w:rPr>
              <w:t>таб</w:t>
            </w:r>
            <w:r w:rsidR="00397E7A">
              <w:rPr>
                <w:rFonts w:ascii="Times New Roman" w:eastAsia="Times New Roman" w:hAnsi="Times New Roman" w:cs="Times New Roman"/>
                <w:color w:val="000000"/>
                <w:spacing w:val="3"/>
                <w:sz w:val="23"/>
                <w:szCs w:val="23"/>
              </w:rPr>
              <w:t>и</w:t>
            </w:r>
            <w:r w:rsidR="00397E7A">
              <w:rPr>
                <w:rFonts w:ascii="Times New Roman" w:eastAsia="Times New Roman" w:hAnsi="Times New Roman" w:cs="Times New Roman"/>
                <w:color w:val="000000"/>
                <w:spacing w:val="2"/>
                <w:sz w:val="23"/>
                <w:szCs w:val="23"/>
              </w:rPr>
              <w:t>н</w:t>
            </w:r>
            <w:proofErr w:type="spellEnd"/>
            <w:r w:rsidR="00397E7A">
              <w:rPr>
                <w:rFonts w:ascii="Times New Roman" w:eastAsia="Times New Roman" w:hAnsi="Times New Roman" w:cs="Times New Roman"/>
                <w:color w:val="000000"/>
                <w:spacing w:val="145"/>
                <w:sz w:val="23"/>
                <w:szCs w:val="23"/>
              </w:rPr>
              <w:t xml:space="preserve"> </w:t>
            </w:r>
            <w:r w:rsidR="00397E7A">
              <w:rPr>
                <w:rFonts w:ascii="Times New Roman" w:eastAsia="Times New Roman" w:hAnsi="Times New Roman" w:cs="Times New Roman"/>
                <w:color w:val="000000"/>
                <w:spacing w:val="1"/>
                <w:sz w:val="23"/>
                <w:szCs w:val="23"/>
              </w:rPr>
              <w:t>2</w:t>
            </w:r>
            <w:r w:rsidR="00397E7A">
              <w:rPr>
                <w:rFonts w:ascii="Times New Roman" w:eastAsia="Times New Roman" w:hAnsi="Times New Roman" w:cs="Times New Roman"/>
                <w:color w:val="000000"/>
                <w:sz w:val="23"/>
                <w:szCs w:val="23"/>
              </w:rPr>
              <w:t>00</w:t>
            </w:r>
            <w:r w:rsidR="00397E7A">
              <w:rPr>
                <w:rFonts w:ascii="Times New Roman" w:eastAsia="Times New Roman" w:hAnsi="Times New Roman" w:cs="Times New Roman"/>
                <w:color w:val="000000"/>
                <w:spacing w:val="141"/>
                <w:sz w:val="23"/>
                <w:szCs w:val="23"/>
              </w:rPr>
              <w:t xml:space="preserve"> </w:t>
            </w:r>
            <w:r w:rsidR="00397E7A">
              <w:rPr>
                <w:rFonts w:ascii="Times New Roman" w:eastAsia="Times New Roman" w:hAnsi="Times New Roman" w:cs="Times New Roman"/>
                <w:color w:val="000000"/>
                <w:spacing w:val="2"/>
                <w:sz w:val="23"/>
                <w:szCs w:val="23"/>
              </w:rPr>
              <w:t>м</w:t>
            </w:r>
            <w:r w:rsidR="00397E7A">
              <w:rPr>
                <w:rFonts w:ascii="Times New Roman" w:eastAsia="Times New Roman" w:hAnsi="Times New Roman" w:cs="Times New Roman"/>
                <w:color w:val="000000"/>
                <w:sz w:val="23"/>
                <w:szCs w:val="23"/>
              </w:rPr>
              <w:t>г</w:t>
            </w:r>
            <w:r w:rsidR="00397E7A">
              <w:rPr>
                <w:rFonts w:ascii="Times New Roman" w:eastAsia="Times New Roman" w:hAnsi="Times New Roman" w:cs="Times New Roman"/>
                <w:color w:val="000000"/>
                <w:spacing w:val="130"/>
                <w:sz w:val="23"/>
                <w:szCs w:val="23"/>
              </w:rPr>
              <w:t xml:space="preserve"> </w:t>
            </w:r>
            <w:proofErr w:type="spellStart"/>
            <w:r w:rsidR="00397E7A">
              <w:rPr>
                <w:rFonts w:ascii="Times New Roman" w:eastAsia="Times New Roman" w:hAnsi="Times New Roman" w:cs="Times New Roman"/>
                <w:color w:val="000000"/>
                <w:spacing w:val="2"/>
                <w:sz w:val="23"/>
                <w:szCs w:val="23"/>
              </w:rPr>
              <w:t>те</w:t>
            </w:r>
            <w:r w:rsidR="00397E7A">
              <w:rPr>
                <w:rFonts w:ascii="Times New Roman" w:eastAsia="Times New Roman" w:hAnsi="Times New Roman" w:cs="Times New Roman"/>
                <w:color w:val="000000"/>
                <w:spacing w:val="3"/>
                <w:sz w:val="23"/>
                <w:szCs w:val="23"/>
              </w:rPr>
              <w:t>н</w:t>
            </w:r>
            <w:r w:rsidR="00397E7A">
              <w:rPr>
                <w:rFonts w:ascii="Times New Roman" w:eastAsia="Times New Roman" w:hAnsi="Times New Roman" w:cs="Times New Roman"/>
                <w:color w:val="000000"/>
                <w:spacing w:val="2"/>
                <w:sz w:val="23"/>
                <w:szCs w:val="23"/>
              </w:rPr>
              <w:t>о</w:t>
            </w:r>
            <w:r w:rsidR="00397E7A">
              <w:rPr>
                <w:rFonts w:ascii="Times New Roman" w:eastAsia="Times New Roman" w:hAnsi="Times New Roman" w:cs="Times New Roman"/>
                <w:color w:val="000000"/>
                <w:spacing w:val="3"/>
                <w:sz w:val="23"/>
                <w:szCs w:val="23"/>
              </w:rPr>
              <w:t>ф</w:t>
            </w:r>
            <w:r w:rsidR="00397E7A">
              <w:rPr>
                <w:rFonts w:ascii="Times New Roman" w:eastAsia="Times New Roman" w:hAnsi="Times New Roman" w:cs="Times New Roman"/>
                <w:color w:val="000000"/>
                <w:spacing w:val="2"/>
                <w:sz w:val="23"/>
                <w:szCs w:val="23"/>
              </w:rPr>
              <w:t>овир</w:t>
            </w:r>
            <w:proofErr w:type="spellEnd"/>
            <w:r w:rsidR="00397E7A">
              <w:rPr>
                <w:rFonts w:ascii="Times New Roman" w:eastAsia="Times New Roman" w:hAnsi="Times New Roman" w:cs="Times New Roman"/>
                <w:color w:val="000000"/>
                <w:spacing w:val="149"/>
                <w:sz w:val="23"/>
                <w:szCs w:val="23"/>
              </w:rPr>
              <w:t xml:space="preserve"> </w:t>
            </w:r>
            <w:proofErr w:type="spellStart"/>
            <w:r w:rsidR="00397E7A">
              <w:rPr>
                <w:rFonts w:ascii="Times New Roman" w:eastAsia="Times New Roman" w:hAnsi="Times New Roman" w:cs="Times New Roman"/>
                <w:color w:val="000000"/>
                <w:spacing w:val="3"/>
                <w:sz w:val="23"/>
                <w:szCs w:val="23"/>
              </w:rPr>
              <w:t>д</w:t>
            </w:r>
            <w:r w:rsidR="00397E7A">
              <w:rPr>
                <w:rFonts w:ascii="Times New Roman" w:eastAsia="Times New Roman" w:hAnsi="Times New Roman" w:cs="Times New Roman"/>
                <w:color w:val="000000"/>
                <w:spacing w:val="2"/>
                <w:sz w:val="23"/>
                <w:szCs w:val="23"/>
              </w:rPr>
              <w:t>ис</w:t>
            </w:r>
            <w:r w:rsidR="00397E7A">
              <w:rPr>
                <w:rFonts w:ascii="Times New Roman" w:eastAsia="Times New Roman" w:hAnsi="Times New Roman" w:cs="Times New Roman"/>
                <w:color w:val="000000"/>
                <w:spacing w:val="3"/>
                <w:sz w:val="23"/>
                <w:szCs w:val="23"/>
              </w:rPr>
              <w:t>о</w:t>
            </w:r>
            <w:r w:rsidR="00397E7A">
              <w:rPr>
                <w:rFonts w:ascii="Times New Roman" w:eastAsia="Times New Roman" w:hAnsi="Times New Roman" w:cs="Times New Roman"/>
                <w:color w:val="000000"/>
                <w:spacing w:val="2"/>
                <w:sz w:val="23"/>
                <w:szCs w:val="23"/>
              </w:rPr>
              <w:t>прокс</w:t>
            </w:r>
            <w:r w:rsidR="00397E7A">
              <w:rPr>
                <w:rFonts w:ascii="Times New Roman" w:eastAsia="Times New Roman" w:hAnsi="Times New Roman" w:cs="Times New Roman"/>
                <w:color w:val="000000"/>
                <w:spacing w:val="3"/>
                <w:sz w:val="23"/>
                <w:szCs w:val="23"/>
              </w:rPr>
              <w:t>и</w:t>
            </w:r>
            <w:r w:rsidR="00397E7A">
              <w:rPr>
                <w:rFonts w:ascii="Times New Roman" w:eastAsia="Times New Roman" w:hAnsi="Times New Roman" w:cs="Times New Roman"/>
                <w:color w:val="000000"/>
                <w:spacing w:val="2"/>
                <w:sz w:val="23"/>
                <w:szCs w:val="23"/>
              </w:rPr>
              <w:t>л</w:t>
            </w:r>
            <w:proofErr w:type="spellEnd"/>
            <w:r w:rsidR="00397E7A">
              <w:rPr>
                <w:rFonts w:ascii="Times New Roman" w:eastAsia="Times New Roman" w:hAnsi="Times New Roman" w:cs="Times New Roman"/>
                <w:color w:val="000000"/>
                <w:spacing w:val="152"/>
                <w:sz w:val="23"/>
                <w:szCs w:val="23"/>
              </w:rPr>
              <w:t xml:space="preserve"> </w:t>
            </w:r>
            <w:r w:rsidR="00397E7A">
              <w:rPr>
                <w:rFonts w:ascii="Times New Roman" w:eastAsia="Times New Roman" w:hAnsi="Times New Roman" w:cs="Times New Roman"/>
                <w:color w:val="000000"/>
                <w:spacing w:val="1"/>
                <w:sz w:val="23"/>
                <w:szCs w:val="23"/>
              </w:rPr>
              <w:t>2</w:t>
            </w:r>
            <w:r w:rsidR="00397E7A">
              <w:rPr>
                <w:rFonts w:ascii="Times New Roman" w:eastAsia="Times New Roman" w:hAnsi="Times New Roman" w:cs="Times New Roman"/>
                <w:color w:val="000000"/>
                <w:sz w:val="23"/>
                <w:szCs w:val="23"/>
              </w:rPr>
              <w:t>45</w:t>
            </w:r>
            <w:r w:rsidR="00397E7A">
              <w:rPr>
                <w:rFonts w:ascii="Times New Roman" w:eastAsia="Times New Roman" w:hAnsi="Times New Roman" w:cs="Times New Roman"/>
                <w:color w:val="000000"/>
                <w:spacing w:val="141"/>
                <w:sz w:val="23"/>
                <w:szCs w:val="23"/>
              </w:rPr>
              <w:t xml:space="preserve"> </w:t>
            </w:r>
            <w:r w:rsidR="00397E7A">
              <w:rPr>
                <w:rFonts w:ascii="Times New Roman" w:eastAsia="Times New Roman" w:hAnsi="Times New Roman" w:cs="Times New Roman"/>
                <w:color w:val="000000"/>
                <w:spacing w:val="4"/>
                <w:sz w:val="23"/>
                <w:szCs w:val="23"/>
              </w:rPr>
              <w:t>м</w:t>
            </w:r>
            <w:r w:rsidR="00397E7A">
              <w:rPr>
                <w:rFonts w:ascii="Times New Roman" w:eastAsia="Times New Roman" w:hAnsi="Times New Roman" w:cs="Times New Roman"/>
                <w:color w:val="000000"/>
                <w:spacing w:val="2"/>
                <w:sz w:val="23"/>
                <w:szCs w:val="23"/>
              </w:rPr>
              <w:t>г</w:t>
            </w:r>
            <w:r w:rsidR="00397E7A">
              <w:rPr>
                <w:rFonts w:ascii="Times New Roman" w:eastAsia="Times New Roman" w:hAnsi="Times New Roman" w:cs="Times New Roman"/>
                <w:color w:val="000000"/>
                <w:spacing w:val="2"/>
                <w:sz w:val="23"/>
                <w:szCs w:val="23"/>
                <w:lang w:val="kk-KZ"/>
              </w:rPr>
              <w:t xml:space="preserve"> қабығымен қапталған бір таблетка бірге енгізілген </w:t>
            </w:r>
            <w:r w:rsidR="00397E7A">
              <w:rPr>
                <w:rFonts w:ascii="Times New Roman" w:eastAsia="Times New Roman" w:hAnsi="Times New Roman" w:cs="Times New Roman"/>
                <w:color w:val="000000"/>
                <w:spacing w:val="6"/>
                <w:sz w:val="23"/>
                <w:szCs w:val="23"/>
              </w:rPr>
              <w:t>K</w:t>
            </w:r>
            <w:r w:rsidR="00397E7A">
              <w:rPr>
                <w:rFonts w:ascii="Times New Roman" w:eastAsia="Times New Roman" w:hAnsi="Times New Roman" w:cs="Times New Roman"/>
                <w:color w:val="000000"/>
                <w:spacing w:val="5"/>
                <w:sz w:val="23"/>
                <w:szCs w:val="23"/>
              </w:rPr>
              <w:t>R</w:t>
            </w:r>
            <w:r w:rsidR="00397E7A">
              <w:rPr>
                <w:rFonts w:ascii="Times New Roman" w:eastAsia="Times New Roman" w:hAnsi="Times New Roman" w:cs="Times New Roman"/>
                <w:color w:val="000000"/>
                <w:spacing w:val="6"/>
                <w:sz w:val="23"/>
                <w:szCs w:val="23"/>
              </w:rPr>
              <w:t>K</w:t>
            </w:r>
            <w:r w:rsidR="00397E7A">
              <w:rPr>
                <w:rFonts w:ascii="Times New Roman" w:eastAsia="Times New Roman" w:hAnsi="Times New Roman" w:cs="Times New Roman"/>
                <w:color w:val="000000"/>
                <w:sz w:val="23"/>
                <w:szCs w:val="23"/>
              </w:rPr>
              <w:t>A</w:t>
            </w:r>
            <w:r w:rsidR="00397E7A">
              <w:rPr>
                <w:rFonts w:ascii="Times New Roman" w:eastAsia="Times New Roman" w:hAnsi="Times New Roman" w:cs="Times New Roman"/>
                <w:color w:val="000000"/>
                <w:sz w:val="23"/>
                <w:szCs w:val="23"/>
                <w:lang w:val="kk-KZ"/>
              </w:rPr>
              <w:t xml:space="preserve"> тестіленетін құрамы эталондық құрамдар үшін биобаламалы ретінде бағаланғанын көрсетті, әдетте</w:t>
            </w:r>
            <w:r w:rsidR="00F4259F">
              <w:rPr>
                <w:rFonts w:ascii="Times New Roman" w:eastAsia="Times New Roman" w:hAnsi="Times New Roman" w:cs="Times New Roman"/>
                <w:color w:val="000000"/>
                <w:sz w:val="23"/>
                <w:szCs w:val="23"/>
              </w:rPr>
              <w:t>,</w:t>
            </w:r>
            <w:r w:rsidR="00397E7A">
              <w:rPr>
                <w:rFonts w:ascii="Times New Roman" w:eastAsia="Times New Roman" w:hAnsi="Times New Roman" w:cs="Times New Roman"/>
                <w:color w:val="000000"/>
                <w:sz w:val="23"/>
                <w:szCs w:val="23"/>
                <w:lang w:val="kk-KZ"/>
              </w:rPr>
              <w:t xml:space="preserve"> зерттеуге енгізілген </w:t>
            </w:r>
            <w:r w:rsidR="008A5624">
              <w:rPr>
                <w:rFonts w:ascii="Times New Roman" w:eastAsia="Times New Roman" w:hAnsi="Times New Roman" w:cs="Times New Roman"/>
                <w:color w:val="000000"/>
                <w:sz w:val="23"/>
                <w:szCs w:val="23"/>
                <w:lang w:val="kk-KZ"/>
              </w:rPr>
              <w:t xml:space="preserve">субъектілерге қауіпсіз және жақсы көтерімді. </w:t>
            </w:r>
            <w:r w:rsidR="008A5624">
              <w:rPr>
                <w:rFonts w:ascii="Times New Roman" w:eastAsia="Times New Roman" w:hAnsi="Times New Roman" w:cs="Times New Roman"/>
                <w:color w:val="000000"/>
                <w:spacing w:val="2"/>
                <w:sz w:val="23"/>
                <w:szCs w:val="23"/>
                <w:lang w:val="kk-KZ"/>
              </w:rPr>
              <w:t>Д</w:t>
            </w:r>
            <w:proofErr w:type="spellStart"/>
            <w:r w:rsidR="008A5624">
              <w:rPr>
                <w:rFonts w:ascii="Times New Roman" w:eastAsia="Times New Roman" w:hAnsi="Times New Roman" w:cs="Times New Roman"/>
                <w:color w:val="000000"/>
                <w:spacing w:val="3"/>
                <w:sz w:val="23"/>
                <w:szCs w:val="23"/>
              </w:rPr>
              <w:t>и</w:t>
            </w:r>
            <w:r w:rsidR="008A5624">
              <w:rPr>
                <w:rFonts w:ascii="Times New Roman" w:eastAsia="Times New Roman" w:hAnsi="Times New Roman" w:cs="Times New Roman"/>
                <w:color w:val="000000"/>
                <w:spacing w:val="2"/>
                <w:sz w:val="23"/>
                <w:szCs w:val="23"/>
              </w:rPr>
              <w:t>изо</w:t>
            </w:r>
            <w:r w:rsidR="008A5624">
              <w:rPr>
                <w:rFonts w:ascii="Times New Roman" w:eastAsia="Times New Roman" w:hAnsi="Times New Roman" w:cs="Times New Roman"/>
                <w:color w:val="000000"/>
                <w:spacing w:val="3"/>
                <w:sz w:val="23"/>
                <w:szCs w:val="23"/>
              </w:rPr>
              <w:t>п</w:t>
            </w:r>
            <w:r w:rsidR="008A5624">
              <w:rPr>
                <w:rFonts w:ascii="Times New Roman" w:eastAsia="Times New Roman" w:hAnsi="Times New Roman" w:cs="Times New Roman"/>
                <w:color w:val="000000"/>
                <w:spacing w:val="2"/>
                <w:sz w:val="23"/>
                <w:szCs w:val="23"/>
              </w:rPr>
              <w:t>рокс</w:t>
            </w:r>
            <w:r w:rsidR="008A5624">
              <w:rPr>
                <w:rFonts w:ascii="Times New Roman" w:eastAsia="Times New Roman" w:hAnsi="Times New Roman" w:cs="Times New Roman"/>
                <w:color w:val="000000"/>
                <w:spacing w:val="3"/>
                <w:sz w:val="23"/>
                <w:szCs w:val="23"/>
              </w:rPr>
              <w:t>и</w:t>
            </w:r>
            <w:r w:rsidR="008A5624">
              <w:rPr>
                <w:rFonts w:ascii="Times New Roman" w:eastAsia="Times New Roman" w:hAnsi="Times New Roman" w:cs="Times New Roman"/>
                <w:color w:val="000000"/>
                <w:spacing w:val="2"/>
                <w:sz w:val="23"/>
                <w:szCs w:val="23"/>
              </w:rPr>
              <w:t>л</w:t>
            </w:r>
            <w:proofErr w:type="spellEnd"/>
            <w:r w:rsidR="008A5624">
              <w:rPr>
                <w:rFonts w:ascii="Times New Roman" w:eastAsia="Times New Roman" w:hAnsi="Times New Roman" w:cs="Times New Roman"/>
                <w:color w:val="000000"/>
                <w:spacing w:val="134"/>
                <w:sz w:val="23"/>
                <w:szCs w:val="23"/>
              </w:rPr>
              <w:t xml:space="preserve"> </w:t>
            </w:r>
            <w:proofErr w:type="spellStart"/>
            <w:r w:rsidR="008A5624">
              <w:rPr>
                <w:rFonts w:ascii="Times New Roman" w:eastAsia="Times New Roman" w:hAnsi="Times New Roman" w:cs="Times New Roman"/>
                <w:color w:val="000000"/>
                <w:spacing w:val="3"/>
                <w:sz w:val="23"/>
                <w:szCs w:val="23"/>
              </w:rPr>
              <w:t>с</w:t>
            </w:r>
            <w:r w:rsidR="008A5624">
              <w:rPr>
                <w:rFonts w:ascii="Times New Roman" w:eastAsia="Times New Roman" w:hAnsi="Times New Roman" w:cs="Times New Roman"/>
                <w:color w:val="000000"/>
                <w:spacing w:val="2"/>
                <w:sz w:val="23"/>
                <w:szCs w:val="23"/>
              </w:rPr>
              <w:t>ук</w:t>
            </w:r>
            <w:r w:rsidR="008A5624">
              <w:rPr>
                <w:rFonts w:ascii="Times New Roman" w:eastAsia="Times New Roman" w:hAnsi="Times New Roman" w:cs="Times New Roman"/>
                <w:color w:val="000000"/>
                <w:spacing w:val="3"/>
                <w:sz w:val="23"/>
                <w:szCs w:val="23"/>
              </w:rPr>
              <w:t>ц</w:t>
            </w:r>
            <w:r w:rsidR="008A5624">
              <w:rPr>
                <w:rFonts w:ascii="Times New Roman" w:eastAsia="Times New Roman" w:hAnsi="Times New Roman" w:cs="Times New Roman"/>
                <w:color w:val="000000"/>
                <w:spacing w:val="2"/>
                <w:sz w:val="23"/>
                <w:szCs w:val="23"/>
              </w:rPr>
              <w:t>и</w:t>
            </w:r>
            <w:r w:rsidR="008A5624">
              <w:rPr>
                <w:rFonts w:ascii="Times New Roman" w:eastAsia="Times New Roman" w:hAnsi="Times New Roman" w:cs="Times New Roman"/>
                <w:color w:val="000000"/>
                <w:spacing w:val="3"/>
                <w:sz w:val="23"/>
                <w:szCs w:val="23"/>
              </w:rPr>
              <w:t>н</w:t>
            </w:r>
            <w:r w:rsidR="008A5624">
              <w:rPr>
                <w:rFonts w:ascii="Times New Roman" w:eastAsia="Times New Roman" w:hAnsi="Times New Roman" w:cs="Times New Roman"/>
                <w:color w:val="000000"/>
                <w:spacing w:val="1"/>
                <w:sz w:val="23"/>
                <w:szCs w:val="23"/>
              </w:rPr>
              <w:t>а</w:t>
            </w:r>
            <w:r w:rsidR="008A5624">
              <w:rPr>
                <w:rFonts w:ascii="Times New Roman" w:eastAsia="Times New Roman" w:hAnsi="Times New Roman" w:cs="Times New Roman"/>
                <w:color w:val="000000"/>
                <w:spacing w:val="2"/>
                <w:sz w:val="23"/>
                <w:szCs w:val="23"/>
              </w:rPr>
              <w:t>т</w:t>
            </w:r>
            <w:proofErr w:type="spellEnd"/>
            <w:r w:rsidR="008A5624">
              <w:rPr>
                <w:rFonts w:ascii="Times New Roman" w:eastAsia="Times New Roman" w:hAnsi="Times New Roman" w:cs="Times New Roman"/>
                <w:color w:val="000000"/>
                <w:spacing w:val="2"/>
                <w:sz w:val="23"/>
                <w:szCs w:val="23"/>
                <w:lang w:val="kk-KZ"/>
              </w:rPr>
              <w:t>ын фумараттың орнына қолдану қауіпсіз және пациенттердің қауіпсіздігіне қатысты қандай да қауіппен байланысты екенін айта кеткен жөн.</w:t>
            </w:r>
            <w:r w:rsidR="008A5624">
              <w:rPr>
                <w:rFonts w:ascii="Times New Roman" w:eastAsia="Times New Roman" w:hAnsi="Times New Roman" w:cs="Times New Roman"/>
                <w:color w:val="000000"/>
                <w:sz w:val="23"/>
                <w:szCs w:val="23"/>
                <w:lang w:val="kk-KZ"/>
              </w:rPr>
              <w:t xml:space="preserve"> Қауіпсіздіктің фармакологиялық зерттеулері </w:t>
            </w:r>
            <w:proofErr w:type="spellStart"/>
            <w:r w:rsidR="008A5624">
              <w:rPr>
                <w:rFonts w:ascii="Times New Roman" w:eastAsia="Times New Roman" w:hAnsi="Times New Roman" w:cs="Times New Roman"/>
                <w:color w:val="000000"/>
                <w:spacing w:val="2"/>
                <w:sz w:val="23"/>
                <w:szCs w:val="23"/>
              </w:rPr>
              <w:t>э</w:t>
            </w:r>
            <w:r w:rsidR="008A5624">
              <w:rPr>
                <w:rFonts w:ascii="Times New Roman" w:eastAsia="Times New Roman" w:hAnsi="Times New Roman" w:cs="Times New Roman"/>
                <w:color w:val="000000"/>
                <w:spacing w:val="3"/>
                <w:sz w:val="23"/>
                <w:szCs w:val="23"/>
              </w:rPr>
              <w:t>м</w:t>
            </w:r>
            <w:r w:rsidR="008A5624">
              <w:rPr>
                <w:rFonts w:ascii="Times New Roman" w:eastAsia="Times New Roman" w:hAnsi="Times New Roman" w:cs="Times New Roman"/>
                <w:color w:val="000000"/>
                <w:spacing w:val="2"/>
                <w:sz w:val="23"/>
                <w:szCs w:val="23"/>
              </w:rPr>
              <w:t>т</w:t>
            </w:r>
            <w:r w:rsidR="008A5624">
              <w:rPr>
                <w:rFonts w:ascii="Times New Roman" w:eastAsia="Times New Roman" w:hAnsi="Times New Roman" w:cs="Times New Roman"/>
                <w:color w:val="000000"/>
                <w:spacing w:val="3"/>
                <w:sz w:val="23"/>
                <w:szCs w:val="23"/>
              </w:rPr>
              <w:t>ри</w:t>
            </w:r>
            <w:r w:rsidR="008A5624">
              <w:rPr>
                <w:rFonts w:ascii="Times New Roman" w:eastAsia="Times New Roman" w:hAnsi="Times New Roman" w:cs="Times New Roman"/>
                <w:color w:val="000000"/>
                <w:spacing w:val="2"/>
                <w:sz w:val="23"/>
                <w:szCs w:val="23"/>
              </w:rPr>
              <w:t>ц</w:t>
            </w:r>
            <w:r w:rsidR="008A5624">
              <w:rPr>
                <w:rFonts w:ascii="Times New Roman" w:eastAsia="Times New Roman" w:hAnsi="Times New Roman" w:cs="Times New Roman"/>
                <w:color w:val="000000"/>
                <w:spacing w:val="3"/>
                <w:sz w:val="23"/>
                <w:szCs w:val="23"/>
              </w:rPr>
              <w:t>и</w:t>
            </w:r>
            <w:r w:rsidR="008A5624">
              <w:rPr>
                <w:rFonts w:ascii="Times New Roman" w:eastAsia="Times New Roman" w:hAnsi="Times New Roman" w:cs="Times New Roman"/>
                <w:color w:val="000000"/>
                <w:spacing w:val="2"/>
                <w:sz w:val="23"/>
                <w:szCs w:val="23"/>
              </w:rPr>
              <w:t>та</w:t>
            </w:r>
            <w:r w:rsidR="008A5624">
              <w:rPr>
                <w:rFonts w:ascii="Times New Roman" w:eastAsia="Times New Roman" w:hAnsi="Times New Roman" w:cs="Times New Roman"/>
                <w:color w:val="000000"/>
                <w:spacing w:val="3"/>
                <w:sz w:val="23"/>
                <w:szCs w:val="23"/>
              </w:rPr>
              <w:t>б</w:t>
            </w:r>
            <w:r w:rsidR="008A5624">
              <w:rPr>
                <w:rFonts w:ascii="Times New Roman" w:eastAsia="Times New Roman" w:hAnsi="Times New Roman" w:cs="Times New Roman"/>
                <w:color w:val="000000"/>
                <w:spacing w:val="2"/>
                <w:sz w:val="23"/>
                <w:szCs w:val="23"/>
              </w:rPr>
              <w:t>и</w:t>
            </w:r>
            <w:r w:rsidR="008A5624">
              <w:rPr>
                <w:rFonts w:ascii="Times New Roman" w:eastAsia="Times New Roman" w:hAnsi="Times New Roman" w:cs="Times New Roman"/>
                <w:color w:val="000000"/>
                <w:spacing w:val="3"/>
                <w:sz w:val="23"/>
                <w:szCs w:val="23"/>
              </w:rPr>
              <w:t>н</w:t>
            </w:r>
            <w:proofErr w:type="spellEnd"/>
            <w:r w:rsidR="008A5624">
              <w:rPr>
                <w:rFonts w:ascii="Times New Roman" w:eastAsia="Times New Roman" w:hAnsi="Times New Roman" w:cs="Times New Roman"/>
                <w:color w:val="000000"/>
                <w:spacing w:val="3"/>
                <w:sz w:val="23"/>
                <w:szCs w:val="23"/>
                <w:lang w:val="kk-KZ"/>
              </w:rPr>
              <w:t xml:space="preserve"> және </w:t>
            </w:r>
            <w:proofErr w:type="spellStart"/>
            <w:r w:rsidR="008A5624">
              <w:rPr>
                <w:rFonts w:ascii="Times New Roman" w:eastAsia="Times New Roman" w:hAnsi="Times New Roman" w:cs="Times New Roman"/>
                <w:color w:val="000000"/>
                <w:spacing w:val="3"/>
                <w:sz w:val="23"/>
                <w:szCs w:val="23"/>
              </w:rPr>
              <w:t>т</w:t>
            </w:r>
            <w:r w:rsidR="008A5624">
              <w:rPr>
                <w:rFonts w:ascii="Times New Roman" w:eastAsia="Times New Roman" w:hAnsi="Times New Roman" w:cs="Times New Roman"/>
                <w:color w:val="000000"/>
                <w:spacing w:val="2"/>
                <w:sz w:val="23"/>
                <w:szCs w:val="23"/>
              </w:rPr>
              <w:t>е</w:t>
            </w:r>
            <w:r w:rsidR="008A5624">
              <w:rPr>
                <w:rFonts w:ascii="Times New Roman" w:eastAsia="Times New Roman" w:hAnsi="Times New Roman" w:cs="Times New Roman"/>
                <w:color w:val="000000"/>
                <w:spacing w:val="3"/>
                <w:sz w:val="23"/>
                <w:szCs w:val="23"/>
              </w:rPr>
              <w:t>н</w:t>
            </w:r>
            <w:r w:rsidR="008A5624">
              <w:rPr>
                <w:rFonts w:ascii="Times New Roman" w:eastAsia="Times New Roman" w:hAnsi="Times New Roman" w:cs="Times New Roman"/>
                <w:color w:val="000000"/>
                <w:spacing w:val="2"/>
                <w:sz w:val="23"/>
                <w:szCs w:val="23"/>
              </w:rPr>
              <w:t>о</w:t>
            </w:r>
            <w:r w:rsidR="008A5624">
              <w:rPr>
                <w:rFonts w:ascii="Times New Roman" w:eastAsia="Times New Roman" w:hAnsi="Times New Roman" w:cs="Times New Roman"/>
                <w:color w:val="000000"/>
                <w:spacing w:val="3"/>
                <w:sz w:val="23"/>
                <w:szCs w:val="23"/>
              </w:rPr>
              <w:t>фо</w:t>
            </w:r>
            <w:r w:rsidR="008A5624">
              <w:rPr>
                <w:rFonts w:ascii="Times New Roman" w:eastAsia="Times New Roman" w:hAnsi="Times New Roman" w:cs="Times New Roman"/>
                <w:color w:val="000000"/>
                <w:spacing w:val="2"/>
                <w:sz w:val="23"/>
                <w:szCs w:val="23"/>
              </w:rPr>
              <w:t>в</w:t>
            </w:r>
            <w:r w:rsidR="008A5624">
              <w:rPr>
                <w:rFonts w:ascii="Times New Roman" w:eastAsia="Times New Roman" w:hAnsi="Times New Roman" w:cs="Times New Roman"/>
                <w:color w:val="000000"/>
                <w:spacing w:val="3"/>
                <w:sz w:val="23"/>
                <w:szCs w:val="23"/>
              </w:rPr>
              <w:t>и</w:t>
            </w:r>
            <w:r w:rsidR="008A5624">
              <w:rPr>
                <w:rFonts w:ascii="Times New Roman" w:eastAsia="Times New Roman" w:hAnsi="Times New Roman" w:cs="Times New Roman"/>
                <w:color w:val="000000"/>
                <w:spacing w:val="2"/>
                <w:sz w:val="23"/>
                <w:szCs w:val="23"/>
              </w:rPr>
              <w:t>р</w:t>
            </w:r>
            <w:proofErr w:type="spellEnd"/>
            <w:r w:rsidR="008A5624">
              <w:rPr>
                <w:rFonts w:ascii="Times New Roman" w:eastAsia="Times New Roman" w:hAnsi="Times New Roman" w:cs="Times New Roman"/>
                <w:color w:val="000000"/>
                <w:spacing w:val="29"/>
                <w:sz w:val="23"/>
                <w:szCs w:val="23"/>
              </w:rPr>
              <w:t xml:space="preserve"> </w:t>
            </w:r>
            <w:r w:rsidR="008A5624">
              <w:rPr>
                <w:rFonts w:ascii="Times New Roman" w:eastAsia="Times New Roman" w:hAnsi="Times New Roman" w:cs="Times New Roman"/>
                <w:color w:val="000000"/>
                <w:spacing w:val="5"/>
                <w:sz w:val="23"/>
                <w:szCs w:val="23"/>
              </w:rPr>
              <w:t>D</w:t>
            </w:r>
            <w:r w:rsidR="008A5624">
              <w:rPr>
                <w:rFonts w:ascii="Times New Roman" w:eastAsia="Times New Roman" w:hAnsi="Times New Roman" w:cs="Times New Roman"/>
                <w:color w:val="000000"/>
                <w:sz w:val="23"/>
                <w:szCs w:val="23"/>
              </w:rPr>
              <w:t>F</w:t>
            </w:r>
            <w:r w:rsidR="008A5624">
              <w:rPr>
                <w:rFonts w:ascii="Times New Roman" w:eastAsia="Times New Roman" w:hAnsi="Times New Roman" w:cs="Times New Roman"/>
                <w:color w:val="000000"/>
                <w:sz w:val="23"/>
                <w:szCs w:val="23"/>
                <w:lang w:val="kk-KZ"/>
              </w:rPr>
              <w:t xml:space="preserve"> біріктірілімде жүргізілмеген. </w:t>
            </w:r>
          </w:p>
        </w:tc>
      </w:tr>
    </w:tbl>
    <w:p w:rsidR="00666074" w:rsidRDefault="00666074">
      <w:pPr>
        <w:sectPr w:rsidR="00666074">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159"/>
      </w:tblGrid>
      <w:tr w:rsidR="00666074" w:rsidTr="00B26B35">
        <w:trPr>
          <w:cantSplit/>
          <w:trHeight w:hRule="exact" w:val="157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6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8A5624" w:rsidP="00B26B35">
            <w:pPr>
              <w:widowControl w:val="0"/>
              <w:tabs>
                <w:tab w:val="left" w:pos="997"/>
                <w:tab w:val="left" w:pos="1404"/>
                <w:tab w:val="left" w:pos="1681"/>
                <w:tab w:val="left" w:pos="2622"/>
                <w:tab w:val="left" w:pos="2997"/>
                <w:tab w:val="left" w:pos="3454"/>
                <w:tab w:val="left" w:pos="3872"/>
                <w:tab w:val="left" w:pos="4698"/>
                <w:tab w:val="left" w:pos="5331"/>
                <w:tab w:val="left" w:pos="5962"/>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Дегенмен</w:t>
            </w:r>
            <w:r w:rsidR="00A01909">
              <w:rPr>
                <w:rFonts w:ascii="Times New Roman" w:eastAsia="Times New Roman" w:hAnsi="Times New Roman" w:cs="Times New Roman"/>
                <w:color w:val="000000"/>
                <w:sz w:val="23"/>
                <w:szCs w:val="23"/>
                <w:lang w:val="kk-KZ"/>
              </w:rPr>
              <w:t xml:space="preserve"> орталық жүйке жүйеге, жүрек-қантамыр/тыныс алу, асқазан-ішек және бүйрек жүйесіне әсер етуін зерттеуге арналған түрлі жүргізілген зерттеуде анықталғандай </w:t>
            </w:r>
            <w:proofErr w:type="spellStart"/>
            <w:r w:rsidR="00A01909">
              <w:rPr>
                <w:rFonts w:ascii="Times New Roman" w:eastAsia="Times New Roman" w:hAnsi="Times New Roman" w:cs="Times New Roman"/>
                <w:color w:val="000000"/>
                <w:spacing w:val="3"/>
                <w:sz w:val="23"/>
                <w:szCs w:val="23"/>
              </w:rPr>
              <w:t>эмт</w:t>
            </w:r>
            <w:r w:rsidR="00A01909">
              <w:rPr>
                <w:rFonts w:ascii="Times New Roman" w:eastAsia="Times New Roman" w:hAnsi="Times New Roman" w:cs="Times New Roman"/>
                <w:color w:val="000000"/>
                <w:spacing w:val="2"/>
                <w:sz w:val="23"/>
                <w:szCs w:val="23"/>
              </w:rPr>
              <w:t>р</w:t>
            </w:r>
            <w:r w:rsidR="00A01909">
              <w:rPr>
                <w:rFonts w:ascii="Times New Roman" w:eastAsia="Times New Roman" w:hAnsi="Times New Roman" w:cs="Times New Roman"/>
                <w:color w:val="000000"/>
                <w:spacing w:val="3"/>
                <w:sz w:val="23"/>
                <w:szCs w:val="23"/>
              </w:rPr>
              <w:t>ицит</w:t>
            </w:r>
            <w:r w:rsidR="00A01909">
              <w:rPr>
                <w:rFonts w:ascii="Times New Roman" w:eastAsia="Times New Roman" w:hAnsi="Times New Roman" w:cs="Times New Roman"/>
                <w:color w:val="000000"/>
                <w:spacing w:val="2"/>
                <w:sz w:val="23"/>
                <w:szCs w:val="23"/>
              </w:rPr>
              <w:t>а</w:t>
            </w:r>
            <w:r w:rsidR="00A01909">
              <w:rPr>
                <w:rFonts w:ascii="Times New Roman" w:eastAsia="Times New Roman" w:hAnsi="Times New Roman" w:cs="Times New Roman"/>
                <w:color w:val="000000"/>
                <w:spacing w:val="3"/>
                <w:sz w:val="23"/>
                <w:szCs w:val="23"/>
              </w:rPr>
              <w:t>би</w:t>
            </w:r>
            <w:r w:rsidR="00A01909">
              <w:rPr>
                <w:rFonts w:ascii="Times New Roman" w:eastAsia="Times New Roman" w:hAnsi="Times New Roman" w:cs="Times New Roman"/>
                <w:color w:val="000000"/>
                <w:spacing w:val="4"/>
                <w:sz w:val="23"/>
                <w:szCs w:val="23"/>
              </w:rPr>
              <w:t>н</w:t>
            </w:r>
            <w:proofErr w:type="spellEnd"/>
            <w:r w:rsidR="00A01909">
              <w:rPr>
                <w:rFonts w:ascii="Times New Roman" w:eastAsia="Times New Roman" w:hAnsi="Times New Roman" w:cs="Times New Roman"/>
                <w:color w:val="000000"/>
                <w:spacing w:val="4"/>
                <w:sz w:val="23"/>
                <w:szCs w:val="23"/>
                <w:lang w:val="kk-KZ"/>
              </w:rPr>
              <w:t xml:space="preserve"> де</w:t>
            </w:r>
            <w:r w:rsidR="00A01909">
              <w:rPr>
                <w:rFonts w:ascii="Times New Roman" w:eastAsia="Times New Roman" w:hAnsi="Times New Roman" w:cs="Times New Roman"/>
                <w:color w:val="000000"/>
                <w:sz w:val="23"/>
                <w:szCs w:val="23"/>
              </w:rPr>
              <w:t>,</w:t>
            </w:r>
            <w:r w:rsidR="00A01909">
              <w:rPr>
                <w:rFonts w:ascii="Times New Roman" w:eastAsia="Times New Roman" w:hAnsi="Times New Roman" w:cs="Times New Roman"/>
                <w:color w:val="000000"/>
                <w:spacing w:val="37"/>
                <w:sz w:val="23"/>
                <w:szCs w:val="23"/>
              </w:rPr>
              <w:t xml:space="preserve"> </w:t>
            </w:r>
            <w:proofErr w:type="spellStart"/>
            <w:r w:rsidR="00A01909">
              <w:rPr>
                <w:rFonts w:ascii="Times New Roman" w:eastAsia="Times New Roman" w:hAnsi="Times New Roman" w:cs="Times New Roman"/>
                <w:color w:val="000000"/>
                <w:spacing w:val="3"/>
                <w:sz w:val="23"/>
                <w:szCs w:val="23"/>
              </w:rPr>
              <w:t>те</w:t>
            </w:r>
            <w:r w:rsidR="00A01909">
              <w:rPr>
                <w:rFonts w:ascii="Times New Roman" w:eastAsia="Times New Roman" w:hAnsi="Times New Roman" w:cs="Times New Roman"/>
                <w:color w:val="000000"/>
                <w:spacing w:val="4"/>
                <w:sz w:val="23"/>
                <w:szCs w:val="23"/>
              </w:rPr>
              <w:t>н</w:t>
            </w:r>
            <w:r w:rsidR="00A01909">
              <w:rPr>
                <w:rFonts w:ascii="Times New Roman" w:eastAsia="Times New Roman" w:hAnsi="Times New Roman" w:cs="Times New Roman"/>
                <w:color w:val="000000"/>
                <w:spacing w:val="3"/>
                <w:sz w:val="23"/>
                <w:szCs w:val="23"/>
              </w:rPr>
              <w:t>о</w:t>
            </w:r>
            <w:r w:rsidR="00A01909">
              <w:rPr>
                <w:rFonts w:ascii="Times New Roman" w:eastAsia="Times New Roman" w:hAnsi="Times New Roman" w:cs="Times New Roman"/>
                <w:color w:val="000000"/>
                <w:spacing w:val="5"/>
                <w:sz w:val="23"/>
                <w:szCs w:val="23"/>
              </w:rPr>
              <w:t>ф</w:t>
            </w:r>
            <w:r w:rsidR="00A01909">
              <w:rPr>
                <w:rFonts w:ascii="Times New Roman" w:eastAsia="Times New Roman" w:hAnsi="Times New Roman" w:cs="Times New Roman"/>
                <w:color w:val="000000"/>
                <w:spacing w:val="3"/>
                <w:sz w:val="23"/>
                <w:szCs w:val="23"/>
              </w:rPr>
              <w:t>о</w:t>
            </w:r>
            <w:r w:rsidR="00A01909">
              <w:rPr>
                <w:rFonts w:ascii="Times New Roman" w:eastAsia="Times New Roman" w:hAnsi="Times New Roman" w:cs="Times New Roman"/>
                <w:color w:val="000000"/>
                <w:spacing w:val="4"/>
                <w:sz w:val="23"/>
                <w:szCs w:val="23"/>
              </w:rPr>
              <w:t>в</w:t>
            </w:r>
            <w:r w:rsidR="00A01909">
              <w:rPr>
                <w:rFonts w:ascii="Times New Roman" w:eastAsia="Times New Roman" w:hAnsi="Times New Roman" w:cs="Times New Roman"/>
                <w:color w:val="000000"/>
                <w:spacing w:val="3"/>
                <w:sz w:val="23"/>
                <w:szCs w:val="23"/>
              </w:rPr>
              <w:t>и</w:t>
            </w:r>
            <w:r w:rsidR="00A01909">
              <w:rPr>
                <w:rFonts w:ascii="Times New Roman" w:eastAsia="Times New Roman" w:hAnsi="Times New Roman" w:cs="Times New Roman"/>
                <w:color w:val="000000"/>
                <w:sz w:val="23"/>
                <w:szCs w:val="23"/>
              </w:rPr>
              <w:t>р</w:t>
            </w:r>
            <w:proofErr w:type="spellEnd"/>
            <w:r w:rsidR="00A01909">
              <w:rPr>
                <w:rFonts w:ascii="Times New Roman" w:eastAsia="Times New Roman" w:hAnsi="Times New Roman" w:cs="Times New Roman"/>
                <w:color w:val="000000"/>
                <w:sz w:val="23"/>
                <w:szCs w:val="23"/>
                <w:lang w:val="kk-KZ"/>
              </w:rPr>
              <w:t xml:space="preserve"> де бөлек елеулі жағымсыз фармакологиялық белсенділікке иеленбеген. </w:t>
            </w:r>
            <w:proofErr w:type="spellStart"/>
            <w:r w:rsidR="00F4259F">
              <w:rPr>
                <w:rFonts w:ascii="Times New Roman" w:eastAsia="Times New Roman" w:hAnsi="Times New Roman" w:cs="Times New Roman"/>
                <w:color w:val="000000"/>
                <w:spacing w:val="3"/>
                <w:sz w:val="23"/>
                <w:szCs w:val="23"/>
              </w:rPr>
              <w:t>Тен</w:t>
            </w:r>
            <w:r w:rsidR="00F4259F">
              <w:rPr>
                <w:rFonts w:ascii="Times New Roman" w:eastAsia="Times New Roman" w:hAnsi="Times New Roman" w:cs="Times New Roman"/>
                <w:color w:val="000000"/>
                <w:spacing w:val="2"/>
                <w:sz w:val="23"/>
                <w:szCs w:val="23"/>
              </w:rPr>
              <w:t>о</w:t>
            </w:r>
            <w:r w:rsidR="00F4259F">
              <w:rPr>
                <w:rFonts w:ascii="Times New Roman" w:eastAsia="Times New Roman" w:hAnsi="Times New Roman" w:cs="Times New Roman"/>
                <w:color w:val="000000"/>
                <w:spacing w:val="4"/>
                <w:sz w:val="23"/>
                <w:szCs w:val="23"/>
              </w:rPr>
              <w:t>ф</w:t>
            </w:r>
            <w:r w:rsidR="00F4259F">
              <w:rPr>
                <w:rFonts w:ascii="Times New Roman" w:eastAsia="Times New Roman" w:hAnsi="Times New Roman" w:cs="Times New Roman"/>
                <w:color w:val="000000"/>
                <w:spacing w:val="3"/>
                <w:sz w:val="23"/>
                <w:szCs w:val="23"/>
              </w:rPr>
              <w:t>о</w:t>
            </w:r>
            <w:r w:rsidR="00F4259F">
              <w:rPr>
                <w:rFonts w:ascii="Times New Roman" w:eastAsia="Times New Roman" w:hAnsi="Times New Roman" w:cs="Times New Roman"/>
                <w:color w:val="000000"/>
                <w:spacing w:val="2"/>
                <w:sz w:val="23"/>
                <w:szCs w:val="23"/>
              </w:rPr>
              <w:t>в</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z w:val="23"/>
                <w:szCs w:val="23"/>
              </w:rPr>
              <w:t>р</w:t>
            </w:r>
            <w:proofErr w:type="spellEnd"/>
            <w:r w:rsidR="00F4259F">
              <w:rPr>
                <w:rFonts w:ascii="Times New Roman" w:eastAsia="Times New Roman" w:hAnsi="Times New Roman" w:cs="Times New Roman"/>
                <w:color w:val="000000"/>
                <w:spacing w:val="121"/>
                <w:sz w:val="23"/>
                <w:szCs w:val="23"/>
              </w:rPr>
              <w:t xml:space="preserve"> </w:t>
            </w:r>
            <w:proofErr w:type="spellStart"/>
            <w:r w:rsidR="00F4259F">
              <w:rPr>
                <w:rFonts w:ascii="Times New Roman" w:eastAsia="Times New Roman" w:hAnsi="Times New Roman" w:cs="Times New Roman"/>
                <w:color w:val="000000"/>
                <w:spacing w:val="3"/>
                <w:sz w:val="23"/>
                <w:szCs w:val="23"/>
              </w:rPr>
              <w:t>дии</w:t>
            </w:r>
            <w:r w:rsidR="00F4259F">
              <w:rPr>
                <w:rFonts w:ascii="Times New Roman" w:eastAsia="Times New Roman" w:hAnsi="Times New Roman" w:cs="Times New Roman"/>
                <w:color w:val="000000"/>
                <w:spacing w:val="2"/>
                <w:sz w:val="23"/>
                <w:szCs w:val="23"/>
              </w:rPr>
              <w:t>з</w:t>
            </w:r>
            <w:r w:rsidR="00F4259F">
              <w:rPr>
                <w:rFonts w:ascii="Times New Roman" w:eastAsia="Times New Roman" w:hAnsi="Times New Roman" w:cs="Times New Roman"/>
                <w:color w:val="000000"/>
                <w:spacing w:val="3"/>
                <w:sz w:val="23"/>
                <w:szCs w:val="23"/>
              </w:rPr>
              <w:t>оп</w:t>
            </w:r>
            <w:r w:rsidR="00F4259F">
              <w:rPr>
                <w:rFonts w:ascii="Times New Roman" w:eastAsia="Times New Roman" w:hAnsi="Times New Roman" w:cs="Times New Roman"/>
                <w:color w:val="000000"/>
                <w:spacing w:val="2"/>
                <w:sz w:val="23"/>
                <w:szCs w:val="23"/>
              </w:rPr>
              <w:t>р</w:t>
            </w:r>
            <w:r w:rsidR="00F4259F">
              <w:rPr>
                <w:rFonts w:ascii="Times New Roman" w:eastAsia="Times New Roman" w:hAnsi="Times New Roman" w:cs="Times New Roman"/>
                <w:color w:val="000000"/>
                <w:spacing w:val="3"/>
                <w:sz w:val="23"/>
                <w:szCs w:val="23"/>
              </w:rPr>
              <w:t>о</w:t>
            </w:r>
            <w:r w:rsidR="00F4259F">
              <w:rPr>
                <w:rFonts w:ascii="Times New Roman" w:eastAsia="Times New Roman" w:hAnsi="Times New Roman" w:cs="Times New Roman"/>
                <w:color w:val="000000"/>
                <w:spacing w:val="2"/>
                <w:sz w:val="23"/>
                <w:szCs w:val="23"/>
              </w:rPr>
              <w:t>к</w:t>
            </w:r>
            <w:r w:rsidR="00F4259F">
              <w:rPr>
                <w:rFonts w:ascii="Times New Roman" w:eastAsia="Times New Roman" w:hAnsi="Times New Roman" w:cs="Times New Roman"/>
                <w:color w:val="000000"/>
                <w:spacing w:val="3"/>
                <w:sz w:val="23"/>
                <w:szCs w:val="23"/>
              </w:rPr>
              <w:t>си</w:t>
            </w:r>
            <w:r w:rsidR="00F4259F">
              <w:rPr>
                <w:rFonts w:ascii="Times New Roman" w:eastAsia="Times New Roman" w:hAnsi="Times New Roman" w:cs="Times New Roman"/>
                <w:color w:val="000000"/>
                <w:spacing w:val="2"/>
                <w:sz w:val="23"/>
                <w:szCs w:val="23"/>
              </w:rPr>
              <w:t>л</w:t>
            </w:r>
            <w:r w:rsidR="00F4259F">
              <w:rPr>
                <w:rFonts w:ascii="Times New Roman" w:eastAsia="Times New Roman" w:hAnsi="Times New Roman" w:cs="Times New Roman"/>
                <w:color w:val="000000"/>
                <w:spacing w:val="4"/>
                <w:sz w:val="23"/>
                <w:szCs w:val="23"/>
              </w:rPr>
              <w:t>ф</w:t>
            </w:r>
            <w:r w:rsidR="00F4259F">
              <w:rPr>
                <w:rFonts w:ascii="Times New Roman" w:eastAsia="Times New Roman" w:hAnsi="Times New Roman" w:cs="Times New Roman"/>
                <w:color w:val="000000"/>
                <w:spacing w:val="3"/>
                <w:sz w:val="23"/>
                <w:szCs w:val="23"/>
              </w:rPr>
              <w:t>ум</w:t>
            </w:r>
            <w:r w:rsidR="00F4259F">
              <w:rPr>
                <w:rFonts w:ascii="Times New Roman" w:eastAsia="Times New Roman" w:hAnsi="Times New Roman" w:cs="Times New Roman"/>
                <w:color w:val="000000"/>
                <w:spacing w:val="2"/>
                <w:sz w:val="23"/>
                <w:szCs w:val="23"/>
              </w:rPr>
              <w:t>а</w:t>
            </w:r>
            <w:r w:rsidR="00F4259F">
              <w:rPr>
                <w:rFonts w:ascii="Times New Roman" w:eastAsia="Times New Roman" w:hAnsi="Times New Roman" w:cs="Times New Roman"/>
                <w:color w:val="000000"/>
                <w:spacing w:val="3"/>
                <w:sz w:val="23"/>
                <w:szCs w:val="23"/>
              </w:rPr>
              <w:t>р</w:t>
            </w:r>
            <w:r w:rsidR="00F4259F">
              <w:rPr>
                <w:rFonts w:ascii="Times New Roman" w:eastAsia="Times New Roman" w:hAnsi="Times New Roman" w:cs="Times New Roman"/>
                <w:color w:val="000000"/>
                <w:spacing w:val="2"/>
                <w:sz w:val="23"/>
                <w:szCs w:val="23"/>
              </w:rPr>
              <w:t>а</w:t>
            </w:r>
            <w:r w:rsidR="00F4259F">
              <w:rPr>
                <w:rFonts w:ascii="Times New Roman" w:eastAsia="Times New Roman" w:hAnsi="Times New Roman" w:cs="Times New Roman"/>
                <w:color w:val="000000"/>
                <w:sz w:val="23"/>
                <w:szCs w:val="23"/>
              </w:rPr>
              <w:t>т</w:t>
            </w:r>
            <w:proofErr w:type="spellEnd"/>
            <w:r w:rsidR="00A01909">
              <w:rPr>
                <w:rFonts w:ascii="Times New Roman" w:eastAsia="Times New Roman" w:hAnsi="Times New Roman" w:cs="Times New Roman"/>
                <w:color w:val="000000"/>
                <w:sz w:val="23"/>
                <w:szCs w:val="23"/>
                <w:lang w:val="kk-KZ"/>
              </w:rPr>
              <w:t>ы</w:t>
            </w:r>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4"/>
                <w:sz w:val="23"/>
                <w:szCs w:val="23"/>
              </w:rPr>
              <w:t>(</w:t>
            </w:r>
            <w:r w:rsidR="00F4259F">
              <w:rPr>
                <w:rFonts w:ascii="Times New Roman" w:eastAsia="Times New Roman" w:hAnsi="Times New Roman" w:cs="Times New Roman"/>
                <w:color w:val="000000"/>
                <w:spacing w:val="3"/>
                <w:sz w:val="23"/>
                <w:szCs w:val="23"/>
              </w:rPr>
              <w:t>T</w:t>
            </w:r>
            <w:r w:rsidR="00F4259F">
              <w:rPr>
                <w:rFonts w:ascii="Times New Roman" w:eastAsia="Times New Roman" w:hAnsi="Times New Roman" w:cs="Times New Roman"/>
                <w:color w:val="000000"/>
                <w:spacing w:val="5"/>
                <w:sz w:val="23"/>
                <w:szCs w:val="23"/>
              </w:rPr>
              <w:t>D</w:t>
            </w:r>
            <w:r w:rsidR="00F4259F">
              <w:rPr>
                <w:rFonts w:ascii="Times New Roman" w:eastAsia="Times New Roman" w:hAnsi="Times New Roman" w:cs="Times New Roman"/>
                <w:color w:val="000000"/>
                <w:spacing w:val="4"/>
                <w:sz w:val="23"/>
                <w:szCs w:val="23"/>
              </w:rPr>
              <w:t>F</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51"/>
                <w:sz w:val="23"/>
                <w:szCs w:val="23"/>
              </w:rPr>
              <w:t xml:space="preserve"> </w:t>
            </w:r>
            <w:r w:rsidR="00F4259F">
              <w:rPr>
                <w:rFonts w:ascii="Times New Roman" w:eastAsia="Times New Roman" w:hAnsi="Times New Roman" w:cs="Times New Roman"/>
                <w:color w:val="000000"/>
                <w:spacing w:val="3"/>
                <w:sz w:val="23"/>
                <w:szCs w:val="23"/>
              </w:rPr>
              <w:t>эфи</w:t>
            </w:r>
            <w:r w:rsidR="00F4259F">
              <w:rPr>
                <w:rFonts w:ascii="Times New Roman" w:eastAsia="Times New Roman" w:hAnsi="Times New Roman" w:cs="Times New Roman"/>
                <w:color w:val="000000"/>
                <w:spacing w:val="2"/>
                <w:sz w:val="23"/>
                <w:szCs w:val="23"/>
              </w:rPr>
              <w:t>р</w:t>
            </w:r>
            <w:r w:rsidR="00A01909">
              <w:rPr>
                <w:rFonts w:ascii="Times New Roman" w:eastAsia="Times New Roman" w:hAnsi="Times New Roman" w:cs="Times New Roman"/>
                <w:color w:val="000000"/>
                <w:spacing w:val="2"/>
                <w:sz w:val="23"/>
                <w:szCs w:val="23"/>
                <w:lang w:val="kk-KZ"/>
              </w:rPr>
              <w:t>лік</w:t>
            </w:r>
            <w:r w:rsidR="00F4259F">
              <w:rPr>
                <w:rFonts w:ascii="Times New Roman" w:eastAsia="Times New Roman" w:hAnsi="Times New Roman" w:cs="Times New Roman"/>
                <w:color w:val="000000"/>
                <w:spacing w:val="47"/>
                <w:sz w:val="23"/>
                <w:szCs w:val="23"/>
              </w:rPr>
              <w:t xml:space="preserve"> </w:t>
            </w:r>
            <w:r w:rsidR="00A01909">
              <w:rPr>
                <w:rFonts w:ascii="Times New Roman" w:eastAsia="Times New Roman" w:hAnsi="Times New Roman" w:cs="Times New Roman"/>
                <w:color w:val="000000"/>
                <w:spacing w:val="47"/>
                <w:sz w:val="23"/>
                <w:szCs w:val="23"/>
                <w:lang w:val="kk-KZ"/>
              </w:rPr>
              <w:t>дә</w:t>
            </w:r>
            <w:proofErr w:type="gramStart"/>
            <w:r w:rsidR="00A01909">
              <w:rPr>
                <w:rFonts w:ascii="Times New Roman" w:eastAsia="Times New Roman" w:hAnsi="Times New Roman" w:cs="Times New Roman"/>
                <w:color w:val="000000"/>
                <w:spacing w:val="47"/>
                <w:sz w:val="23"/>
                <w:szCs w:val="23"/>
                <w:lang w:val="kk-KZ"/>
              </w:rPr>
              <w:t>р</w:t>
            </w:r>
            <w:proofErr w:type="gramEnd"/>
            <w:r w:rsidR="00A01909">
              <w:rPr>
                <w:rFonts w:ascii="Times New Roman" w:eastAsia="Times New Roman" w:hAnsi="Times New Roman" w:cs="Times New Roman"/>
                <w:color w:val="000000"/>
                <w:spacing w:val="47"/>
                <w:sz w:val="23"/>
                <w:szCs w:val="23"/>
                <w:lang w:val="kk-KZ"/>
              </w:rPr>
              <w:t>і</w:t>
            </w:r>
            <w:r w:rsidR="00F4259F">
              <w:rPr>
                <w:rFonts w:ascii="Times New Roman" w:eastAsia="Times New Roman" w:hAnsi="Times New Roman" w:cs="Times New Roman"/>
                <w:color w:val="000000"/>
                <w:spacing w:val="62"/>
                <w:sz w:val="23"/>
                <w:szCs w:val="23"/>
              </w:rPr>
              <w:t xml:space="preserve"> </w:t>
            </w:r>
            <w:proofErr w:type="spellStart"/>
            <w:r w:rsidR="00F4259F">
              <w:rPr>
                <w:rFonts w:ascii="Times New Roman" w:eastAsia="Times New Roman" w:hAnsi="Times New Roman" w:cs="Times New Roman"/>
                <w:color w:val="000000"/>
                <w:spacing w:val="2"/>
                <w:sz w:val="23"/>
                <w:szCs w:val="23"/>
              </w:rPr>
              <w:t>т</w:t>
            </w:r>
            <w:r w:rsidR="00F4259F">
              <w:rPr>
                <w:rFonts w:ascii="Times New Roman" w:eastAsia="Times New Roman" w:hAnsi="Times New Roman" w:cs="Times New Roman"/>
                <w:color w:val="000000"/>
                <w:spacing w:val="3"/>
                <w:sz w:val="23"/>
                <w:szCs w:val="23"/>
              </w:rPr>
              <w:t>е</w:t>
            </w:r>
            <w:r w:rsidR="00F4259F">
              <w:rPr>
                <w:rFonts w:ascii="Times New Roman" w:eastAsia="Times New Roman" w:hAnsi="Times New Roman" w:cs="Times New Roman"/>
                <w:color w:val="000000"/>
                <w:spacing w:val="2"/>
                <w:sz w:val="23"/>
                <w:szCs w:val="23"/>
              </w:rPr>
              <w:t>н</w:t>
            </w:r>
            <w:r w:rsidR="00F4259F">
              <w:rPr>
                <w:rFonts w:ascii="Times New Roman" w:eastAsia="Times New Roman" w:hAnsi="Times New Roman" w:cs="Times New Roman"/>
                <w:color w:val="000000"/>
                <w:spacing w:val="3"/>
                <w:sz w:val="23"/>
                <w:szCs w:val="23"/>
              </w:rPr>
              <w:t>оф</w:t>
            </w:r>
            <w:r w:rsidR="00F4259F">
              <w:rPr>
                <w:rFonts w:ascii="Times New Roman" w:eastAsia="Times New Roman" w:hAnsi="Times New Roman" w:cs="Times New Roman"/>
                <w:color w:val="000000"/>
                <w:spacing w:val="2"/>
                <w:sz w:val="23"/>
                <w:szCs w:val="23"/>
              </w:rPr>
              <w:t>о</w:t>
            </w:r>
            <w:r w:rsidR="00F4259F">
              <w:rPr>
                <w:rFonts w:ascii="Times New Roman" w:eastAsia="Times New Roman" w:hAnsi="Times New Roman" w:cs="Times New Roman"/>
                <w:color w:val="000000"/>
                <w:spacing w:val="3"/>
                <w:sz w:val="23"/>
                <w:szCs w:val="23"/>
              </w:rPr>
              <w:t>в</w:t>
            </w:r>
            <w:r w:rsidR="00F4259F">
              <w:rPr>
                <w:rFonts w:ascii="Times New Roman" w:eastAsia="Times New Roman" w:hAnsi="Times New Roman" w:cs="Times New Roman"/>
                <w:color w:val="000000"/>
                <w:spacing w:val="2"/>
                <w:sz w:val="23"/>
                <w:szCs w:val="23"/>
              </w:rPr>
              <w:t>ир</w:t>
            </w:r>
            <w:proofErr w:type="spellEnd"/>
            <w:r w:rsidR="00F4259F">
              <w:rPr>
                <w:rFonts w:ascii="Times New Roman" w:eastAsia="Times New Roman" w:hAnsi="Times New Roman" w:cs="Times New Roman"/>
                <w:color w:val="000000"/>
                <w:sz w:val="23"/>
                <w:szCs w:val="23"/>
              </w:rPr>
              <w:t>)</w:t>
            </w:r>
            <w:r w:rsidR="00A01909">
              <w:rPr>
                <w:rFonts w:ascii="Times New Roman" w:eastAsia="Times New Roman" w:hAnsi="Times New Roman" w:cs="Times New Roman"/>
                <w:color w:val="000000"/>
                <w:sz w:val="23"/>
                <w:szCs w:val="23"/>
                <w:lang w:val="kk-KZ"/>
              </w:rPr>
              <w:t xml:space="preserve"> жасуша ішінде тенофовирге дейін гидролизденеді және белсенді метаболитке, тенофовир дифосфатына дейін фосфорланады. Тенофовир АИТВ-1, -2 вирусына және В гепатитінің (ВГВ) вирусына қарсы белсенділікке иеленген </w:t>
            </w:r>
            <w:proofErr w:type="spellStart"/>
            <w:r w:rsidR="00A01909">
              <w:rPr>
                <w:rFonts w:ascii="Times New Roman" w:eastAsia="Times New Roman" w:hAnsi="Times New Roman" w:cs="Times New Roman"/>
                <w:color w:val="000000"/>
                <w:spacing w:val="1"/>
                <w:sz w:val="23"/>
                <w:szCs w:val="23"/>
              </w:rPr>
              <w:t>д</w:t>
            </w:r>
            <w:r w:rsidR="00A01909">
              <w:rPr>
                <w:rFonts w:ascii="Times New Roman" w:eastAsia="Times New Roman" w:hAnsi="Times New Roman" w:cs="Times New Roman"/>
                <w:color w:val="000000"/>
                <w:spacing w:val="2"/>
                <w:sz w:val="23"/>
                <w:szCs w:val="23"/>
              </w:rPr>
              <w:t>е</w:t>
            </w:r>
            <w:r w:rsidR="00A01909">
              <w:rPr>
                <w:rFonts w:ascii="Times New Roman" w:eastAsia="Times New Roman" w:hAnsi="Times New Roman" w:cs="Times New Roman"/>
                <w:color w:val="000000"/>
                <w:spacing w:val="1"/>
                <w:sz w:val="23"/>
                <w:szCs w:val="23"/>
              </w:rPr>
              <w:t>з</w:t>
            </w:r>
            <w:r w:rsidR="00A01909">
              <w:rPr>
                <w:rFonts w:ascii="Times New Roman" w:eastAsia="Times New Roman" w:hAnsi="Times New Roman" w:cs="Times New Roman"/>
                <w:color w:val="000000"/>
                <w:spacing w:val="2"/>
                <w:sz w:val="23"/>
                <w:szCs w:val="23"/>
              </w:rPr>
              <w:t>о</w:t>
            </w:r>
            <w:r w:rsidR="00A01909">
              <w:rPr>
                <w:rFonts w:ascii="Times New Roman" w:eastAsia="Times New Roman" w:hAnsi="Times New Roman" w:cs="Times New Roman"/>
                <w:color w:val="000000"/>
                <w:spacing w:val="1"/>
                <w:sz w:val="23"/>
                <w:szCs w:val="23"/>
              </w:rPr>
              <w:t>кс</w:t>
            </w:r>
            <w:r w:rsidR="00A01909">
              <w:rPr>
                <w:rFonts w:ascii="Times New Roman" w:eastAsia="Times New Roman" w:hAnsi="Times New Roman" w:cs="Times New Roman"/>
                <w:color w:val="000000"/>
                <w:spacing w:val="2"/>
                <w:sz w:val="23"/>
                <w:szCs w:val="23"/>
              </w:rPr>
              <w:t>и</w:t>
            </w:r>
            <w:r w:rsidR="00A01909">
              <w:rPr>
                <w:rFonts w:ascii="Times New Roman" w:eastAsia="Times New Roman" w:hAnsi="Times New Roman" w:cs="Times New Roman"/>
                <w:color w:val="000000"/>
                <w:spacing w:val="1"/>
                <w:sz w:val="23"/>
                <w:szCs w:val="23"/>
              </w:rPr>
              <w:t>а</w:t>
            </w:r>
            <w:r w:rsidR="00A01909">
              <w:rPr>
                <w:rFonts w:ascii="Times New Roman" w:eastAsia="Times New Roman" w:hAnsi="Times New Roman" w:cs="Times New Roman"/>
                <w:color w:val="000000"/>
                <w:spacing w:val="2"/>
                <w:sz w:val="23"/>
                <w:szCs w:val="23"/>
              </w:rPr>
              <w:t>д</w:t>
            </w:r>
            <w:r w:rsidR="00A01909">
              <w:rPr>
                <w:rFonts w:ascii="Times New Roman" w:eastAsia="Times New Roman" w:hAnsi="Times New Roman" w:cs="Times New Roman"/>
                <w:color w:val="000000"/>
                <w:spacing w:val="1"/>
                <w:sz w:val="23"/>
                <w:szCs w:val="23"/>
              </w:rPr>
              <w:t>е</w:t>
            </w:r>
            <w:r w:rsidR="00A01909">
              <w:rPr>
                <w:rFonts w:ascii="Times New Roman" w:eastAsia="Times New Roman" w:hAnsi="Times New Roman" w:cs="Times New Roman"/>
                <w:color w:val="000000"/>
                <w:spacing w:val="2"/>
                <w:sz w:val="23"/>
                <w:szCs w:val="23"/>
              </w:rPr>
              <w:t>но</w:t>
            </w:r>
            <w:r w:rsidR="00A01909">
              <w:rPr>
                <w:rFonts w:ascii="Times New Roman" w:eastAsia="Times New Roman" w:hAnsi="Times New Roman" w:cs="Times New Roman"/>
                <w:color w:val="000000"/>
                <w:spacing w:val="1"/>
                <w:sz w:val="23"/>
                <w:szCs w:val="23"/>
              </w:rPr>
              <w:t>зи</w:t>
            </w:r>
            <w:r w:rsidR="00A01909">
              <w:rPr>
                <w:rFonts w:ascii="Times New Roman" w:eastAsia="Times New Roman" w:hAnsi="Times New Roman" w:cs="Times New Roman"/>
                <w:color w:val="000000"/>
                <w:spacing w:val="2"/>
                <w:sz w:val="23"/>
                <w:szCs w:val="23"/>
              </w:rPr>
              <w:t>нм</w:t>
            </w:r>
            <w:r w:rsidR="00A01909">
              <w:rPr>
                <w:rFonts w:ascii="Times New Roman" w:eastAsia="Times New Roman" w:hAnsi="Times New Roman" w:cs="Times New Roman"/>
                <w:color w:val="000000"/>
                <w:spacing w:val="1"/>
                <w:sz w:val="23"/>
                <w:szCs w:val="23"/>
              </w:rPr>
              <w:t>он</w:t>
            </w:r>
            <w:r w:rsidR="00A01909">
              <w:rPr>
                <w:rFonts w:ascii="Times New Roman" w:eastAsia="Times New Roman" w:hAnsi="Times New Roman" w:cs="Times New Roman"/>
                <w:color w:val="000000"/>
                <w:spacing w:val="2"/>
                <w:sz w:val="23"/>
                <w:szCs w:val="23"/>
              </w:rPr>
              <w:t>оф</w:t>
            </w:r>
            <w:r w:rsidR="00A01909">
              <w:rPr>
                <w:rFonts w:ascii="Times New Roman" w:eastAsia="Times New Roman" w:hAnsi="Times New Roman" w:cs="Times New Roman"/>
                <w:color w:val="000000"/>
                <w:spacing w:val="1"/>
                <w:sz w:val="23"/>
                <w:szCs w:val="23"/>
              </w:rPr>
              <w:t>ос</w:t>
            </w:r>
            <w:r w:rsidR="00A01909">
              <w:rPr>
                <w:rFonts w:ascii="Times New Roman" w:eastAsia="Times New Roman" w:hAnsi="Times New Roman" w:cs="Times New Roman"/>
                <w:color w:val="000000"/>
                <w:spacing w:val="2"/>
                <w:sz w:val="23"/>
                <w:szCs w:val="23"/>
              </w:rPr>
              <w:t>фа</w:t>
            </w:r>
            <w:r w:rsidR="00A01909">
              <w:rPr>
                <w:rFonts w:ascii="Times New Roman" w:eastAsia="Times New Roman" w:hAnsi="Times New Roman" w:cs="Times New Roman"/>
                <w:color w:val="000000"/>
                <w:spacing w:val="1"/>
                <w:sz w:val="23"/>
                <w:szCs w:val="23"/>
              </w:rPr>
              <w:t>т</w:t>
            </w:r>
            <w:proofErr w:type="spellEnd"/>
            <w:r w:rsidR="00A01909">
              <w:rPr>
                <w:rFonts w:ascii="Times New Roman" w:eastAsia="Times New Roman" w:hAnsi="Times New Roman" w:cs="Times New Roman"/>
                <w:color w:val="000000"/>
                <w:spacing w:val="-1"/>
                <w:sz w:val="23"/>
                <w:szCs w:val="23"/>
                <w:lang w:val="kk-KZ"/>
              </w:rPr>
              <w:t>тың нуклеотидті баламасы болып табылады. Жартылай ыдырауының ұзақ кезеңіне байланысты (17 сағат) оны күніне бір рет басқа антиретровирустық препараттармен бірге енгізеді.</w:t>
            </w:r>
            <w:r w:rsidR="0041130A">
              <w:rPr>
                <w:rFonts w:ascii="Times New Roman" w:eastAsia="Times New Roman" w:hAnsi="Times New Roman" w:cs="Times New Roman"/>
                <w:color w:val="000000"/>
                <w:spacing w:val="-1"/>
                <w:sz w:val="23"/>
                <w:szCs w:val="23"/>
                <w:lang w:val="kk-KZ"/>
              </w:rPr>
              <w:t xml:space="preserve"> Бірнеше клиникалық сынақтар </w:t>
            </w:r>
            <w:r w:rsidR="0041130A">
              <w:rPr>
                <w:rFonts w:ascii="Times New Roman" w:eastAsia="Times New Roman" w:hAnsi="Times New Roman" w:cs="Times New Roman"/>
                <w:color w:val="000000"/>
                <w:spacing w:val="4"/>
                <w:sz w:val="23"/>
                <w:szCs w:val="23"/>
              </w:rPr>
              <w:t>TD</w:t>
            </w:r>
            <w:r w:rsidR="0041130A">
              <w:rPr>
                <w:rFonts w:ascii="Times New Roman" w:eastAsia="Times New Roman" w:hAnsi="Times New Roman" w:cs="Times New Roman"/>
                <w:color w:val="000000"/>
                <w:sz w:val="23"/>
                <w:szCs w:val="23"/>
              </w:rPr>
              <w:t>F</w:t>
            </w:r>
            <w:r w:rsidR="0041130A">
              <w:rPr>
                <w:rFonts w:ascii="Times New Roman" w:eastAsia="Times New Roman" w:hAnsi="Times New Roman" w:cs="Times New Roman"/>
                <w:color w:val="000000"/>
                <w:sz w:val="23"/>
                <w:szCs w:val="23"/>
                <w:lang w:val="kk-KZ"/>
              </w:rPr>
              <w:t xml:space="preserve"> емдеуді қабылдамаған пациенттерде де, АИТВ вирустық жүктемесін елеулі түсірген кезде тәжірибелі пациенттерде тиімділігі жоғары екендігін көрсетті. Сондай-ақ емдеу тәжірибесі бар пациенттер арасында </w:t>
            </w:r>
            <w:r w:rsidR="00B41AAF">
              <w:rPr>
                <w:rFonts w:ascii="Times New Roman" w:eastAsia="Times New Roman" w:hAnsi="Times New Roman" w:cs="Times New Roman"/>
                <w:color w:val="000000"/>
                <w:sz w:val="23"/>
                <w:szCs w:val="23"/>
                <w:lang w:val="kk-KZ"/>
              </w:rPr>
              <w:t>сәтсіз немесе уытты дәрілік ем</w:t>
            </w:r>
            <w:r w:rsidR="00A721E2">
              <w:rPr>
                <w:rFonts w:ascii="Times New Roman" w:eastAsia="Times New Roman" w:hAnsi="Times New Roman" w:cs="Times New Roman"/>
                <w:color w:val="000000"/>
                <w:sz w:val="23"/>
                <w:szCs w:val="23"/>
                <w:lang w:val="kk-KZ"/>
              </w:rPr>
              <w:t xml:space="preserve">деу кезінде баламалы вирусқа қарсы дәрілер ретінде тиімді екенін көрсетті. Бұл азық-түлікті тұтынуды ескерусіз қабылдануы, бірақ тамақтану алдында (ашығу) </w:t>
            </w:r>
            <w:r w:rsidR="00A721E2">
              <w:rPr>
                <w:rFonts w:ascii="Times New Roman" w:eastAsia="Times New Roman" w:hAnsi="Times New Roman" w:cs="Times New Roman"/>
                <w:color w:val="000000"/>
                <w:spacing w:val="1"/>
                <w:sz w:val="23"/>
                <w:szCs w:val="23"/>
              </w:rPr>
              <w:t>2</w:t>
            </w:r>
            <w:r w:rsidR="00A721E2">
              <w:rPr>
                <w:rFonts w:ascii="Times New Roman" w:eastAsia="Times New Roman" w:hAnsi="Times New Roman" w:cs="Times New Roman"/>
                <w:color w:val="000000"/>
                <w:sz w:val="23"/>
                <w:szCs w:val="23"/>
              </w:rPr>
              <w:t>5%</w:t>
            </w:r>
            <w:r w:rsidR="00A721E2">
              <w:rPr>
                <w:rFonts w:ascii="Times New Roman" w:eastAsia="Times New Roman" w:hAnsi="Times New Roman" w:cs="Times New Roman"/>
                <w:color w:val="000000"/>
                <w:sz w:val="23"/>
                <w:szCs w:val="23"/>
                <w:lang w:val="kk-KZ"/>
              </w:rPr>
              <w:t xml:space="preserve"> салыстырғанда майлы тамақпен қабылдау кезінде </w:t>
            </w:r>
            <w:r w:rsidR="00A721E2">
              <w:rPr>
                <w:rFonts w:ascii="Times New Roman" w:eastAsia="Times New Roman" w:hAnsi="Times New Roman" w:cs="Times New Roman"/>
                <w:color w:val="000000"/>
                <w:spacing w:val="1"/>
                <w:sz w:val="23"/>
                <w:szCs w:val="23"/>
              </w:rPr>
              <w:t>3</w:t>
            </w:r>
            <w:r w:rsidR="00A721E2">
              <w:rPr>
                <w:rFonts w:ascii="Times New Roman" w:eastAsia="Times New Roman" w:hAnsi="Times New Roman" w:cs="Times New Roman"/>
                <w:color w:val="000000"/>
                <w:sz w:val="23"/>
                <w:szCs w:val="23"/>
              </w:rPr>
              <w:t>9%</w:t>
            </w:r>
            <w:r w:rsidR="00A721E2">
              <w:rPr>
                <w:rFonts w:ascii="Times New Roman" w:eastAsia="Times New Roman" w:hAnsi="Times New Roman" w:cs="Times New Roman"/>
                <w:color w:val="000000"/>
                <w:sz w:val="23"/>
                <w:szCs w:val="23"/>
                <w:lang w:val="kk-KZ"/>
              </w:rPr>
              <w:t xml:space="preserve"> сіңіріледі. </w:t>
            </w:r>
            <w:r w:rsidR="00A721E2">
              <w:rPr>
                <w:rFonts w:ascii="Times New Roman" w:eastAsia="Times New Roman" w:hAnsi="Times New Roman" w:cs="Times New Roman"/>
                <w:color w:val="000000"/>
                <w:spacing w:val="4"/>
                <w:sz w:val="23"/>
                <w:szCs w:val="23"/>
              </w:rPr>
              <w:t>TD</w:t>
            </w:r>
            <w:r w:rsidR="00A721E2">
              <w:rPr>
                <w:rFonts w:ascii="Times New Roman" w:eastAsia="Times New Roman" w:hAnsi="Times New Roman" w:cs="Times New Roman"/>
                <w:color w:val="000000"/>
                <w:sz w:val="23"/>
                <w:szCs w:val="23"/>
              </w:rPr>
              <w:t>F</w:t>
            </w:r>
            <w:r w:rsidR="00A721E2">
              <w:rPr>
                <w:rFonts w:ascii="Times New Roman" w:eastAsia="Times New Roman" w:hAnsi="Times New Roman" w:cs="Times New Roman"/>
                <w:color w:val="000000"/>
                <w:sz w:val="23"/>
                <w:szCs w:val="23"/>
                <w:lang w:val="kk-KZ"/>
              </w:rPr>
              <w:t xml:space="preserve"> организмнен бүйрекпен өзгеріссіз, осылайша, бүйректің өзекшелік уыттылығы маңызды, дегенмен ерекше жағымсыз әсер болып табылады. Сақтық пен дозаны түзету бүйректің жеткіліксіздігі/жеткіліксіздігі кезінде ұсынылады. </w:t>
            </w:r>
            <w:r w:rsidR="00A721E2">
              <w:rPr>
                <w:rFonts w:ascii="Times New Roman" w:eastAsia="Times New Roman" w:hAnsi="Times New Roman" w:cs="Times New Roman"/>
                <w:color w:val="000000"/>
                <w:spacing w:val="4"/>
                <w:sz w:val="23"/>
                <w:szCs w:val="23"/>
              </w:rPr>
              <w:t>TD</w:t>
            </w:r>
            <w:r w:rsidR="00A721E2">
              <w:rPr>
                <w:rFonts w:ascii="Times New Roman" w:eastAsia="Times New Roman" w:hAnsi="Times New Roman" w:cs="Times New Roman"/>
                <w:color w:val="000000"/>
                <w:sz w:val="23"/>
                <w:szCs w:val="23"/>
              </w:rPr>
              <w:t>F</w:t>
            </w:r>
            <w:r w:rsidR="00A721E2">
              <w:rPr>
                <w:rFonts w:ascii="Times New Roman" w:eastAsia="Times New Roman" w:hAnsi="Times New Roman" w:cs="Times New Roman"/>
                <w:color w:val="000000"/>
                <w:sz w:val="23"/>
                <w:szCs w:val="23"/>
                <w:lang w:val="kk-KZ"/>
              </w:rPr>
              <w:t xml:space="preserve"> Р450 цитохромының ферменттерімен метаболизденбейді, сондықтан осы ферменттермен метаболизденетін дә</w:t>
            </w:r>
            <w:proofErr w:type="gramStart"/>
            <w:r w:rsidR="00A721E2">
              <w:rPr>
                <w:rFonts w:ascii="Times New Roman" w:eastAsia="Times New Roman" w:hAnsi="Times New Roman" w:cs="Times New Roman"/>
                <w:color w:val="000000"/>
                <w:sz w:val="23"/>
                <w:szCs w:val="23"/>
                <w:lang w:val="kk-KZ"/>
              </w:rPr>
              <w:t>р</w:t>
            </w:r>
            <w:proofErr w:type="gramEnd"/>
            <w:r w:rsidR="00A721E2">
              <w:rPr>
                <w:rFonts w:ascii="Times New Roman" w:eastAsia="Times New Roman" w:hAnsi="Times New Roman" w:cs="Times New Roman"/>
                <w:color w:val="000000"/>
                <w:sz w:val="23"/>
                <w:szCs w:val="23"/>
                <w:lang w:val="kk-KZ"/>
              </w:rPr>
              <w:t>ілік заттармен өзара әрекеттесуі үшін аздаған әлеуеті бар</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25"/>
                <w:sz w:val="23"/>
                <w:szCs w:val="23"/>
              </w:rPr>
              <w:t xml:space="preserve"> </w:t>
            </w:r>
            <w:r w:rsidR="00F4259F">
              <w:rPr>
                <w:rFonts w:ascii="Times New Roman" w:eastAsia="Times New Roman" w:hAnsi="Times New Roman" w:cs="Times New Roman"/>
                <w:color w:val="000000"/>
                <w:spacing w:val="4"/>
                <w:sz w:val="23"/>
                <w:szCs w:val="23"/>
              </w:rPr>
              <w:t>TD</w:t>
            </w:r>
            <w:r w:rsidR="00F4259F">
              <w:rPr>
                <w:rFonts w:ascii="Times New Roman" w:eastAsia="Times New Roman" w:hAnsi="Times New Roman" w:cs="Times New Roman"/>
                <w:color w:val="000000"/>
                <w:sz w:val="23"/>
                <w:szCs w:val="23"/>
              </w:rPr>
              <w:t>F</w:t>
            </w:r>
            <w:r w:rsidR="00697946">
              <w:rPr>
                <w:rFonts w:ascii="Times New Roman" w:eastAsia="Times New Roman" w:hAnsi="Times New Roman" w:cs="Times New Roman"/>
                <w:color w:val="000000"/>
                <w:sz w:val="23"/>
                <w:szCs w:val="23"/>
                <w:lang w:val="kk-KZ"/>
              </w:rPr>
              <w:t xml:space="preserve"> аздаған митохондриялық уыттылықты немесе дислипидемияны туындатады немесе оны туындатпайды. Басқа кездейсоқ жағымсыз реакциялар жүрек айнуды, диареяны, құсуды, бөртпені және метеоризмді қамтиды. </w:t>
            </w:r>
            <w:proofErr w:type="spellStart"/>
            <w:r w:rsidR="00F4259F">
              <w:rPr>
                <w:rFonts w:ascii="Times New Roman" w:eastAsia="Times New Roman" w:hAnsi="Times New Roman" w:cs="Times New Roman"/>
                <w:color w:val="000000"/>
                <w:spacing w:val="1"/>
                <w:sz w:val="23"/>
                <w:szCs w:val="23"/>
              </w:rPr>
              <w:t>Э</w:t>
            </w:r>
            <w:r w:rsidR="00F4259F">
              <w:rPr>
                <w:rFonts w:ascii="Times New Roman" w:eastAsia="Times New Roman" w:hAnsi="Times New Roman" w:cs="Times New Roman"/>
                <w:color w:val="000000"/>
                <w:spacing w:val="2"/>
                <w:sz w:val="23"/>
                <w:szCs w:val="23"/>
              </w:rPr>
              <w:t>м</w:t>
            </w:r>
            <w:r w:rsidR="00F4259F">
              <w:rPr>
                <w:rFonts w:ascii="Times New Roman" w:eastAsia="Times New Roman" w:hAnsi="Times New Roman" w:cs="Times New Roman"/>
                <w:color w:val="000000"/>
                <w:spacing w:val="1"/>
                <w:sz w:val="23"/>
                <w:szCs w:val="23"/>
              </w:rPr>
              <w:t>тр</w:t>
            </w:r>
            <w:r w:rsidR="00F4259F">
              <w:rPr>
                <w:rFonts w:ascii="Times New Roman" w:eastAsia="Times New Roman" w:hAnsi="Times New Roman" w:cs="Times New Roman"/>
                <w:color w:val="000000"/>
                <w:spacing w:val="2"/>
                <w:sz w:val="23"/>
                <w:szCs w:val="23"/>
              </w:rPr>
              <w:t>и</w:t>
            </w:r>
            <w:r w:rsidR="00F4259F">
              <w:rPr>
                <w:rFonts w:ascii="Times New Roman" w:eastAsia="Times New Roman" w:hAnsi="Times New Roman" w:cs="Times New Roman"/>
                <w:color w:val="000000"/>
                <w:spacing w:val="1"/>
                <w:sz w:val="23"/>
                <w:szCs w:val="23"/>
              </w:rPr>
              <w:t>цит</w:t>
            </w:r>
            <w:r w:rsidR="00F4259F">
              <w:rPr>
                <w:rFonts w:ascii="Times New Roman" w:eastAsia="Times New Roman" w:hAnsi="Times New Roman" w:cs="Times New Roman"/>
                <w:color w:val="000000"/>
                <w:spacing w:val="2"/>
                <w:sz w:val="23"/>
                <w:szCs w:val="23"/>
              </w:rPr>
              <w:t>а</w:t>
            </w:r>
            <w:r w:rsidR="00F4259F">
              <w:rPr>
                <w:rFonts w:ascii="Times New Roman" w:eastAsia="Times New Roman" w:hAnsi="Times New Roman" w:cs="Times New Roman"/>
                <w:color w:val="000000"/>
                <w:spacing w:val="1"/>
                <w:sz w:val="23"/>
                <w:szCs w:val="23"/>
              </w:rPr>
              <w:t>б</w:t>
            </w:r>
            <w:r w:rsidR="00F4259F">
              <w:rPr>
                <w:rFonts w:ascii="Times New Roman" w:eastAsia="Times New Roman" w:hAnsi="Times New Roman" w:cs="Times New Roman"/>
                <w:color w:val="000000"/>
                <w:spacing w:val="2"/>
                <w:sz w:val="23"/>
                <w:szCs w:val="23"/>
              </w:rPr>
              <w:t>и</w:t>
            </w:r>
            <w:r w:rsidR="00F4259F">
              <w:rPr>
                <w:rFonts w:ascii="Times New Roman" w:eastAsia="Times New Roman" w:hAnsi="Times New Roman" w:cs="Times New Roman"/>
                <w:color w:val="000000"/>
                <w:sz w:val="23"/>
                <w:szCs w:val="23"/>
              </w:rPr>
              <w:t>н</w:t>
            </w:r>
            <w:proofErr w:type="spellEnd"/>
            <w:r w:rsidR="00697946">
              <w:rPr>
                <w:rFonts w:ascii="Times New Roman" w:eastAsia="Times New Roman" w:hAnsi="Times New Roman" w:cs="Times New Roman"/>
                <w:color w:val="000000"/>
                <w:sz w:val="23"/>
                <w:szCs w:val="23"/>
                <w:lang w:val="kk-KZ"/>
              </w:rPr>
              <w:t xml:space="preserve"> ламивудинның фторланған туындысы, АИТВ-1, -2 вирусына және</w:t>
            </w:r>
            <w:proofErr w:type="gramStart"/>
            <w:r w:rsidR="00697946">
              <w:rPr>
                <w:rFonts w:ascii="Times New Roman" w:eastAsia="Times New Roman" w:hAnsi="Times New Roman" w:cs="Times New Roman"/>
                <w:color w:val="000000"/>
                <w:sz w:val="23"/>
                <w:szCs w:val="23"/>
                <w:lang w:val="kk-KZ"/>
              </w:rPr>
              <w:t xml:space="preserve"> В</w:t>
            </w:r>
            <w:proofErr w:type="gramEnd"/>
            <w:r w:rsidR="00697946">
              <w:rPr>
                <w:rFonts w:ascii="Times New Roman" w:eastAsia="Times New Roman" w:hAnsi="Times New Roman" w:cs="Times New Roman"/>
                <w:color w:val="000000"/>
                <w:sz w:val="23"/>
                <w:szCs w:val="23"/>
                <w:lang w:val="kk-KZ"/>
              </w:rPr>
              <w:t xml:space="preserve"> гепатитінің вирусына қатысты белсенді </w:t>
            </w:r>
            <w:proofErr w:type="spellStart"/>
            <w:r w:rsidR="00697946">
              <w:rPr>
                <w:rFonts w:ascii="Times New Roman" w:eastAsia="Times New Roman" w:hAnsi="Times New Roman" w:cs="Times New Roman"/>
                <w:color w:val="000000"/>
                <w:spacing w:val="2"/>
                <w:sz w:val="23"/>
                <w:szCs w:val="23"/>
              </w:rPr>
              <w:t>дезо</w:t>
            </w:r>
            <w:r w:rsidR="00697946">
              <w:rPr>
                <w:rFonts w:ascii="Times New Roman" w:eastAsia="Times New Roman" w:hAnsi="Times New Roman" w:cs="Times New Roman"/>
                <w:color w:val="000000"/>
                <w:spacing w:val="3"/>
                <w:sz w:val="23"/>
                <w:szCs w:val="23"/>
              </w:rPr>
              <w:t>к</w:t>
            </w:r>
            <w:r w:rsidR="00697946">
              <w:rPr>
                <w:rFonts w:ascii="Times New Roman" w:eastAsia="Times New Roman" w:hAnsi="Times New Roman" w:cs="Times New Roman"/>
                <w:color w:val="000000"/>
                <w:spacing w:val="2"/>
                <w:sz w:val="23"/>
                <w:szCs w:val="23"/>
              </w:rPr>
              <w:t>си</w:t>
            </w:r>
            <w:r w:rsidR="00697946">
              <w:rPr>
                <w:rFonts w:ascii="Times New Roman" w:eastAsia="Times New Roman" w:hAnsi="Times New Roman" w:cs="Times New Roman"/>
                <w:color w:val="000000"/>
                <w:spacing w:val="3"/>
                <w:sz w:val="23"/>
                <w:szCs w:val="23"/>
              </w:rPr>
              <w:t>ц</w:t>
            </w:r>
            <w:r w:rsidR="00697946">
              <w:rPr>
                <w:rFonts w:ascii="Times New Roman" w:eastAsia="Times New Roman" w:hAnsi="Times New Roman" w:cs="Times New Roman"/>
                <w:color w:val="000000"/>
                <w:spacing w:val="2"/>
                <w:sz w:val="23"/>
                <w:szCs w:val="23"/>
              </w:rPr>
              <w:t>итид</w:t>
            </w:r>
            <w:r w:rsidR="00697946">
              <w:rPr>
                <w:rFonts w:ascii="Times New Roman" w:eastAsia="Times New Roman" w:hAnsi="Times New Roman" w:cs="Times New Roman"/>
                <w:color w:val="000000"/>
                <w:spacing w:val="3"/>
                <w:sz w:val="23"/>
                <w:szCs w:val="23"/>
              </w:rPr>
              <w:t>и</w:t>
            </w:r>
            <w:r w:rsidR="00697946">
              <w:rPr>
                <w:rFonts w:ascii="Times New Roman" w:eastAsia="Times New Roman" w:hAnsi="Times New Roman" w:cs="Times New Roman"/>
                <w:color w:val="000000"/>
                <w:spacing w:val="2"/>
                <w:sz w:val="23"/>
                <w:szCs w:val="23"/>
              </w:rPr>
              <w:t>н</w:t>
            </w:r>
            <w:proofErr w:type="spellEnd"/>
            <w:r w:rsidR="00697946">
              <w:rPr>
                <w:rFonts w:ascii="Times New Roman" w:eastAsia="Times New Roman" w:hAnsi="Times New Roman" w:cs="Times New Roman"/>
                <w:color w:val="000000"/>
                <w:spacing w:val="2"/>
                <w:sz w:val="23"/>
                <w:szCs w:val="23"/>
                <w:lang w:val="kk-KZ"/>
              </w:rPr>
              <w:t xml:space="preserve">ның баламасы болып табылады. Ол 2003 жылдан бастап </w:t>
            </w:r>
            <w:r w:rsidR="00697946">
              <w:rPr>
                <w:rFonts w:ascii="Times New Roman" w:eastAsia="Times New Roman" w:hAnsi="Times New Roman" w:cs="Times New Roman"/>
                <w:color w:val="000000"/>
                <w:spacing w:val="3"/>
                <w:sz w:val="23"/>
                <w:szCs w:val="23"/>
              </w:rPr>
              <w:t>F</w:t>
            </w:r>
            <w:r w:rsidR="00697946">
              <w:rPr>
                <w:rFonts w:ascii="Times New Roman" w:eastAsia="Times New Roman" w:hAnsi="Times New Roman" w:cs="Times New Roman"/>
                <w:color w:val="000000"/>
                <w:spacing w:val="5"/>
                <w:sz w:val="23"/>
                <w:szCs w:val="23"/>
              </w:rPr>
              <w:t>D</w:t>
            </w:r>
            <w:r w:rsidR="00697946">
              <w:rPr>
                <w:rFonts w:ascii="Times New Roman" w:eastAsia="Times New Roman" w:hAnsi="Times New Roman" w:cs="Times New Roman"/>
                <w:color w:val="000000"/>
                <w:sz w:val="23"/>
                <w:szCs w:val="23"/>
              </w:rPr>
              <w:t>A</w:t>
            </w:r>
            <w:r w:rsidR="00697946">
              <w:rPr>
                <w:rFonts w:ascii="Times New Roman" w:eastAsia="Times New Roman" w:hAnsi="Times New Roman" w:cs="Times New Roman"/>
                <w:color w:val="000000"/>
                <w:sz w:val="23"/>
                <w:szCs w:val="23"/>
                <w:lang w:val="kk-KZ"/>
              </w:rPr>
              <w:t xml:space="preserve"> пайдалануға мақұлданды және қазіргі уақытта АИТВ бастапқы қалаулы емдеу режимінің бөлігі ретінде ұсынылады. </w:t>
            </w:r>
            <w:r w:rsidR="00697946">
              <w:rPr>
                <w:rFonts w:ascii="Times New Roman" w:eastAsia="Times New Roman" w:hAnsi="Times New Roman" w:cs="Times New Roman"/>
                <w:color w:val="000000"/>
                <w:spacing w:val="2"/>
                <w:sz w:val="23"/>
                <w:szCs w:val="23"/>
                <w:lang w:val="kk-KZ"/>
              </w:rPr>
              <w:t>Л</w:t>
            </w:r>
            <w:proofErr w:type="spellStart"/>
            <w:r w:rsidR="00697946">
              <w:rPr>
                <w:rFonts w:ascii="Times New Roman" w:eastAsia="Times New Roman" w:hAnsi="Times New Roman" w:cs="Times New Roman"/>
                <w:color w:val="000000"/>
                <w:spacing w:val="1"/>
                <w:sz w:val="23"/>
                <w:szCs w:val="23"/>
              </w:rPr>
              <w:t>а</w:t>
            </w:r>
            <w:r w:rsidR="00697946">
              <w:rPr>
                <w:rFonts w:ascii="Times New Roman" w:eastAsia="Times New Roman" w:hAnsi="Times New Roman" w:cs="Times New Roman"/>
                <w:color w:val="000000"/>
                <w:spacing w:val="3"/>
                <w:sz w:val="23"/>
                <w:szCs w:val="23"/>
              </w:rPr>
              <w:t>м</w:t>
            </w:r>
            <w:r w:rsidR="00697946">
              <w:rPr>
                <w:rFonts w:ascii="Times New Roman" w:eastAsia="Times New Roman" w:hAnsi="Times New Roman" w:cs="Times New Roman"/>
                <w:color w:val="000000"/>
                <w:spacing w:val="2"/>
                <w:sz w:val="23"/>
                <w:szCs w:val="23"/>
              </w:rPr>
              <w:t>ивудин</w:t>
            </w:r>
            <w:proofErr w:type="spellEnd"/>
            <w:r w:rsidR="00AF3FC9">
              <w:rPr>
                <w:rFonts w:ascii="Times New Roman" w:eastAsia="Times New Roman" w:hAnsi="Times New Roman" w:cs="Times New Roman"/>
                <w:color w:val="000000"/>
                <w:spacing w:val="2"/>
                <w:sz w:val="23"/>
                <w:szCs w:val="23"/>
                <w:lang w:val="kk-KZ"/>
              </w:rPr>
              <w:t xml:space="preserve">мен салыстырғанда </w:t>
            </w:r>
            <w:proofErr w:type="spellStart"/>
            <w:r w:rsidR="00697946">
              <w:rPr>
                <w:rFonts w:ascii="Times New Roman" w:eastAsia="Times New Roman" w:hAnsi="Times New Roman" w:cs="Times New Roman"/>
                <w:color w:val="000000"/>
                <w:spacing w:val="2"/>
                <w:sz w:val="23"/>
                <w:szCs w:val="23"/>
              </w:rPr>
              <w:t>э</w:t>
            </w:r>
            <w:r w:rsidR="00697946">
              <w:rPr>
                <w:rFonts w:ascii="Times New Roman" w:eastAsia="Times New Roman" w:hAnsi="Times New Roman" w:cs="Times New Roman"/>
                <w:color w:val="000000"/>
                <w:spacing w:val="3"/>
                <w:sz w:val="23"/>
                <w:szCs w:val="23"/>
              </w:rPr>
              <w:t>м</w:t>
            </w:r>
            <w:r w:rsidR="00697946">
              <w:rPr>
                <w:rFonts w:ascii="Times New Roman" w:eastAsia="Times New Roman" w:hAnsi="Times New Roman" w:cs="Times New Roman"/>
                <w:color w:val="000000"/>
                <w:spacing w:val="1"/>
                <w:sz w:val="23"/>
                <w:szCs w:val="23"/>
              </w:rPr>
              <w:t>т</w:t>
            </w:r>
            <w:r w:rsidR="00697946">
              <w:rPr>
                <w:rFonts w:ascii="Times New Roman" w:eastAsia="Times New Roman" w:hAnsi="Times New Roman" w:cs="Times New Roman"/>
                <w:color w:val="000000"/>
                <w:spacing w:val="2"/>
                <w:sz w:val="23"/>
                <w:szCs w:val="23"/>
              </w:rPr>
              <w:t>рицитаби</w:t>
            </w:r>
            <w:r w:rsidR="00697946">
              <w:rPr>
                <w:rFonts w:ascii="Times New Roman" w:eastAsia="Times New Roman" w:hAnsi="Times New Roman" w:cs="Times New Roman"/>
                <w:color w:val="000000"/>
                <w:sz w:val="23"/>
                <w:szCs w:val="23"/>
              </w:rPr>
              <w:t>н</w:t>
            </w:r>
            <w:proofErr w:type="spellEnd"/>
            <w:r w:rsidR="00AF3FC9">
              <w:rPr>
                <w:rFonts w:ascii="Times New Roman" w:eastAsia="Times New Roman" w:hAnsi="Times New Roman" w:cs="Times New Roman"/>
                <w:color w:val="000000"/>
                <w:sz w:val="23"/>
                <w:szCs w:val="23"/>
                <w:lang w:val="kk-KZ"/>
              </w:rPr>
              <w:t xml:space="preserve"> </w:t>
            </w:r>
            <w:r w:rsidR="00B26B35">
              <w:rPr>
                <w:rFonts w:ascii="Times New Roman" w:eastAsia="Times New Roman" w:hAnsi="Times New Roman" w:cs="Times New Roman"/>
                <w:color w:val="000000"/>
                <w:sz w:val="23"/>
                <w:szCs w:val="23"/>
                <w:lang w:val="kk-KZ"/>
              </w:rPr>
              <w:t xml:space="preserve">жартылай шығарылу кезеңі ұзағырақ, пероральді биожетімділігі жоғарырақ және </w:t>
            </w:r>
            <w:proofErr w:type="spellStart"/>
            <w:r w:rsidR="00B26B35">
              <w:rPr>
                <w:rFonts w:ascii="Times New Roman" w:eastAsia="Times New Roman" w:hAnsi="Times New Roman" w:cs="Times New Roman"/>
                <w:color w:val="000000"/>
                <w:spacing w:val="5"/>
                <w:sz w:val="23"/>
                <w:szCs w:val="23"/>
              </w:rPr>
              <w:t>i</w:t>
            </w:r>
            <w:r w:rsidR="00B26B35">
              <w:rPr>
                <w:rFonts w:ascii="Times New Roman" w:eastAsia="Times New Roman" w:hAnsi="Times New Roman" w:cs="Times New Roman"/>
                <w:color w:val="000000"/>
                <w:sz w:val="23"/>
                <w:szCs w:val="23"/>
              </w:rPr>
              <w:t>n</w:t>
            </w:r>
            <w:proofErr w:type="spellEnd"/>
            <w:r w:rsidR="00B26B35">
              <w:rPr>
                <w:rFonts w:ascii="Times New Roman" w:eastAsia="Times New Roman" w:hAnsi="Times New Roman" w:cs="Times New Roman"/>
                <w:color w:val="000000"/>
                <w:spacing w:val="88"/>
                <w:sz w:val="23"/>
                <w:szCs w:val="23"/>
              </w:rPr>
              <w:t xml:space="preserve"> </w:t>
            </w:r>
            <w:proofErr w:type="spellStart"/>
            <w:r w:rsidR="00B26B35">
              <w:rPr>
                <w:rFonts w:ascii="Times New Roman" w:eastAsia="Times New Roman" w:hAnsi="Times New Roman" w:cs="Times New Roman"/>
                <w:color w:val="000000"/>
                <w:spacing w:val="8"/>
                <w:sz w:val="23"/>
                <w:szCs w:val="23"/>
              </w:rPr>
              <w:t>v</w:t>
            </w:r>
            <w:r w:rsidR="00B26B35">
              <w:rPr>
                <w:rFonts w:ascii="Times New Roman" w:eastAsia="Times New Roman" w:hAnsi="Times New Roman" w:cs="Times New Roman"/>
                <w:color w:val="000000"/>
                <w:spacing w:val="4"/>
                <w:sz w:val="23"/>
                <w:szCs w:val="23"/>
              </w:rPr>
              <w:t>i</w:t>
            </w:r>
            <w:r w:rsidR="00B26B35">
              <w:rPr>
                <w:rFonts w:ascii="Times New Roman" w:eastAsia="Times New Roman" w:hAnsi="Times New Roman" w:cs="Times New Roman"/>
                <w:color w:val="000000"/>
                <w:spacing w:val="5"/>
                <w:sz w:val="23"/>
                <w:szCs w:val="23"/>
              </w:rPr>
              <w:t>tr</w:t>
            </w:r>
            <w:r w:rsidR="00B26B35">
              <w:rPr>
                <w:rFonts w:ascii="Times New Roman" w:eastAsia="Times New Roman" w:hAnsi="Times New Roman" w:cs="Times New Roman"/>
                <w:color w:val="000000"/>
                <w:spacing w:val="12"/>
                <w:sz w:val="23"/>
                <w:szCs w:val="23"/>
              </w:rPr>
              <w:t>o</w:t>
            </w:r>
            <w:proofErr w:type="spellEnd"/>
            <w:r w:rsidR="00B26B35">
              <w:rPr>
                <w:rFonts w:ascii="Times New Roman" w:eastAsia="Times New Roman" w:hAnsi="Times New Roman" w:cs="Times New Roman"/>
                <w:color w:val="000000"/>
                <w:spacing w:val="12"/>
                <w:sz w:val="23"/>
                <w:szCs w:val="23"/>
                <w:lang w:val="kk-KZ"/>
              </w:rPr>
              <w:t xml:space="preserve"> белсенділігі жоғағырақ, дегенмен мұның клиникалық мәні түсініксіз болып қала береді</w:t>
            </w:r>
            <w:r w:rsidR="00F4259F">
              <w:rPr>
                <w:rFonts w:ascii="Times New Roman" w:eastAsia="Times New Roman" w:hAnsi="Times New Roman" w:cs="Times New Roman"/>
                <w:color w:val="000000"/>
                <w:sz w:val="23"/>
                <w:szCs w:val="23"/>
              </w:rPr>
              <w:t>.</w:t>
            </w:r>
            <w:r w:rsidR="00B26B35">
              <w:rPr>
                <w:rFonts w:ascii="Times New Roman" w:eastAsia="Times New Roman" w:hAnsi="Times New Roman" w:cs="Times New Roman"/>
                <w:color w:val="000000"/>
                <w:sz w:val="23"/>
                <w:szCs w:val="23"/>
                <w:lang w:val="kk-KZ"/>
              </w:rPr>
              <w:t xml:space="preserve"> Зерттеулер </w:t>
            </w:r>
            <w:proofErr w:type="spellStart"/>
            <w:r w:rsidR="00B26B35">
              <w:rPr>
                <w:rFonts w:ascii="Times New Roman" w:eastAsia="Times New Roman" w:hAnsi="Times New Roman" w:cs="Times New Roman"/>
                <w:color w:val="000000"/>
                <w:spacing w:val="3"/>
                <w:sz w:val="23"/>
                <w:szCs w:val="23"/>
              </w:rPr>
              <w:t>э</w:t>
            </w:r>
            <w:r w:rsidR="00B26B35">
              <w:rPr>
                <w:rFonts w:ascii="Times New Roman" w:eastAsia="Times New Roman" w:hAnsi="Times New Roman" w:cs="Times New Roman"/>
                <w:color w:val="000000"/>
                <w:spacing w:val="4"/>
                <w:sz w:val="23"/>
                <w:szCs w:val="23"/>
              </w:rPr>
              <w:t>м</w:t>
            </w:r>
            <w:r w:rsidR="00B26B35">
              <w:rPr>
                <w:rFonts w:ascii="Times New Roman" w:eastAsia="Times New Roman" w:hAnsi="Times New Roman" w:cs="Times New Roman"/>
                <w:color w:val="000000"/>
                <w:spacing w:val="3"/>
                <w:sz w:val="23"/>
                <w:szCs w:val="23"/>
              </w:rPr>
              <w:t>т</w:t>
            </w:r>
            <w:r w:rsidR="00B26B35">
              <w:rPr>
                <w:rFonts w:ascii="Times New Roman" w:eastAsia="Times New Roman" w:hAnsi="Times New Roman" w:cs="Times New Roman"/>
                <w:color w:val="000000"/>
                <w:spacing w:val="2"/>
                <w:sz w:val="23"/>
                <w:szCs w:val="23"/>
              </w:rPr>
              <w:t>р</w:t>
            </w:r>
            <w:r w:rsidR="00B26B35">
              <w:rPr>
                <w:rFonts w:ascii="Times New Roman" w:eastAsia="Times New Roman" w:hAnsi="Times New Roman" w:cs="Times New Roman"/>
                <w:color w:val="000000"/>
                <w:spacing w:val="4"/>
                <w:sz w:val="23"/>
                <w:szCs w:val="23"/>
              </w:rPr>
              <w:t>и</w:t>
            </w:r>
            <w:r w:rsidR="00B26B35">
              <w:rPr>
                <w:rFonts w:ascii="Times New Roman" w:eastAsia="Times New Roman" w:hAnsi="Times New Roman" w:cs="Times New Roman"/>
                <w:color w:val="000000"/>
                <w:spacing w:val="3"/>
                <w:sz w:val="23"/>
                <w:szCs w:val="23"/>
              </w:rPr>
              <w:t>цит</w:t>
            </w:r>
            <w:r w:rsidR="00B26B35">
              <w:rPr>
                <w:rFonts w:ascii="Times New Roman" w:eastAsia="Times New Roman" w:hAnsi="Times New Roman" w:cs="Times New Roman"/>
                <w:color w:val="000000"/>
                <w:spacing w:val="2"/>
                <w:sz w:val="23"/>
                <w:szCs w:val="23"/>
              </w:rPr>
              <w:t>а</w:t>
            </w:r>
            <w:r w:rsidR="00B26B35">
              <w:rPr>
                <w:rFonts w:ascii="Times New Roman" w:eastAsia="Times New Roman" w:hAnsi="Times New Roman" w:cs="Times New Roman"/>
                <w:color w:val="000000"/>
                <w:spacing w:val="3"/>
                <w:sz w:val="23"/>
                <w:szCs w:val="23"/>
              </w:rPr>
              <w:t>б</w:t>
            </w:r>
            <w:r w:rsidR="00B26B35">
              <w:rPr>
                <w:rFonts w:ascii="Times New Roman" w:eastAsia="Times New Roman" w:hAnsi="Times New Roman" w:cs="Times New Roman"/>
                <w:color w:val="000000"/>
                <w:spacing w:val="4"/>
                <w:sz w:val="23"/>
                <w:szCs w:val="23"/>
              </w:rPr>
              <w:t>и</w:t>
            </w:r>
            <w:r w:rsidR="00B26B35">
              <w:rPr>
                <w:rFonts w:ascii="Times New Roman" w:eastAsia="Times New Roman" w:hAnsi="Times New Roman" w:cs="Times New Roman"/>
                <w:color w:val="000000"/>
                <w:sz w:val="23"/>
                <w:szCs w:val="23"/>
              </w:rPr>
              <w:t>н</w:t>
            </w:r>
            <w:proofErr w:type="spellEnd"/>
            <w:r w:rsidR="00B26B35">
              <w:rPr>
                <w:rFonts w:ascii="Times New Roman" w:eastAsia="Times New Roman" w:hAnsi="Times New Roman" w:cs="Times New Roman"/>
                <w:color w:val="000000"/>
                <w:sz w:val="23"/>
                <w:szCs w:val="23"/>
                <w:lang w:val="kk-KZ"/>
              </w:rPr>
              <w:t xml:space="preserve"> емдеуді қабылдамаған пациенттерде де, АИТВ вирустық жүктемесін елеулі түсірген кезде тәжірибелі пациенттерде басқа антиретровирустық препараттармен бірге тиімді екенін көрсетті. </w:t>
            </w:r>
            <w:proofErr w:type="spellStart"/>
            <w:r w:rsidR="00B26B35">
              <w:rPr>
                <w:rFonts w:ascii="Times New Roman" w:eastAsia="Times New Roman" w:hAnsi="Times New Roman" w:cs="Times New Roman"/>
                <w:color w:val="000000"/>
                <w:spacing w:val="2"/>
                <w:sz w:val="23"/>
                <w:szCs w:val="23"/>
              </w:rPr>
              <w:t>Эмтрици</w:t>
            </w:r>
            <w:r w:rsidR="00B26B35">
              <w:rPr>
                <w:rFonts w:ascii="Times New Roman" w:eastAsia="Times New Roman" w:hAnsi="Times New Roman" w:cs="Times New Roman"/>
                <w:color w:val="000000"/>
                <w:spacing w:val="1"/>
                <w:sz w:val="23"/>
                <w:szCs w:val="23"/>
              </w:rPr>
              <w:t>т</w:t>
            </w:r>
            <w:r w:rsidR="00B26B35">
              <w:rPr>
                <w:rFonts w:ascii="Times New Roman" w:eastAsia="Times New Roman" w:hAnsi="Times New Roman" w:cs="Times New Roman"/>
                <w:color w:val="000000"/>
                <w:spacing w:val="2"/>
                <w:sz w:val="23"/>
                <w:szCs w:val="23"/>
              </w:rPr>
              <w:t>аби</w:t>
            </w:r>
            <w:r w:rsidR="00B26B35">
              <w:rPr>
                <w:rFonts w:ascii="Times New Roman" w:eastAsia="Times New Roman" w:hAnsi="Times New Roman" w:cs="Times New Roman"/>
                <w:color w:val="000000"/>
                <w:sz w:val="23"/>
                <w:szCs w:val="23"/>
              </w:rPr>
              <w:t>н</w:t>
            </w:r>
            <w:proofErr w:type="spellEnd"/>
            <w:r w:rsidR="00B26B35">
              <w:rPr>
                <w:rFonts w:ascii="Times New Roman" w:eastAsia="Times New Roman" w:hAnsi="Times New Roman" w:cs="Times New Roman"/>
                <w:color w:val="000000"/>
                <w:sz w:val="23"/>
                <w:szCs w:val="23"/>
                <w:lang w:val="kk-KZ"/>
              </w:rPr>
              <w:t>ді азы</w:t>
            </w:r>
            <w:proofErr w:type="gramStart"/>
            <w:r w:rsidR="00B26B35">
              <w:rPr>
                <w:rFonts w:ascii="Times New Roman" w:eastAsia="Times New Roman" w:hAnsi="Times New Roman" w:cs="Times New Roman"/>
                <w:color w:val="000000"/>
                <w:sz w:val="23"/>
                <w:szCs w:val="23"/>
                <w:lang w:val="kk-KZ"/>
              </w:rPr>
              <w:t>қ-</w:t>
            </w:r>
            <w:proofErr w:type="gramEnd"/>
            <w:r w:rsidR="00B26B35">
              <w:rPr>
                <w:rFonts w:ascii="Times New Roman" w:eastAsia="Times New Roman" w:hAnsi="Times New Roman" w:cs="Times New Roman"/>
                <w:color w:val="000000"/>
                <w:sz w:val="23"/>
                <w:szCs w:val="23"/>
                <w:lang w:val="kk-KZ"/>
              </w:rPr>
              <w:t xml:space="preserve">түлікті тұтынуға қарамастан қабылдауға болады және бүйрек арқылы толығымен шығарылады, сондықтан бүйрек жеткіліксіздігі кезінде дозаны түзетудің қажеті жоқ. Әлеуетті дәрілік өзара әрекеттесу және уыттылық, </w:t>
            </w:r>
            <w:proofErr w:type="spellStart"/>
            <w:r w:rsidR="00B26B35">
              <w:rPr>
                <w:rFonts w:ascii="Times New Roman" w:eastAsia="Times New Roman" w:hAnsi="Times New Roman" w:cs="Times New Roman"/>
                <w:color w:val="000000"/>
                <w:spacing w:val="2"/>
                <w:sz w:val="23"/>
                <w:szCs w:val="23"/>
              </w:rPr>
              <w:t>митохон</w:t>
            </w:r>
            <w:r w:rsidR="00B26B35">
              <w:rPr>
                <w:rFonts w:ascii="Times New Roman" w:eastAsia="Times New Roman" w:hAnsi="Times New Roman" w:cs="Times New Roman"/>
                <w:color w:val="000000"/>
                <w:spacing w:val="1"/>
                <w:sz w:val="23"/>
                <w:szCs w:val="23"/>
              </w:rPr>
              <w:t>д</w:t>
            </w:r>
            <w:r w:rsidR="00B26B35">
              <w:rPr>
                <w:rFonts w:ascii="Times New Roman" w:eastAsia="Times New Roman" w:hAnsi="Times New Roman" w:cs="Times New Roman"/>
                <w:color w:val="000000"/>
                <w:spacing w:val="3"/>
                <w:sz w:val="23"/>
                <w:szCs w:val="23"/>
              </w:rPr>
              <w:t>р</w:t>
            </w:r>
            <w:r w:rsidR="00B26B35">
              <w:rPr>
                <w:rFonts w:ascii="Times New Roman" w:eastAsia="Times New Roman" w:hAnsi="Times New Roman" w:cs="Times New Roman"/>
                <w:color w:val="000000"/>
                <w:spacing w:val="2"/>
                <w:sz w:val="23"/>
                <w:szCs w:val="23"/>
              </w:rPr>
              <w:t>и</w:t>
            </w:r>
            <w:r w:rsidR="00B26B35">
              <w:rPr>
                <w:rFonts w:ascii="Times New Roman" w:eastAsia="Times New Roman" w:hAnsi="Times New Roman" w:cs="Times New Roman"/>
                <w:color w:val="000000"/>
                <w:spacing w:val="1"/>
                <w:sz w:val="23"/>
                <w:szCs w:val="23"/>
              </w:rPr>
              <w:t>а</w:t>
            </w:r>
            <w:r w:rsidR="00B26B35">
              <w:rPr>
                <w:rFonts w:ascii="Times New Roman" w:eastAsia="Times New Roman" w:hAnsi="Times New Roman" w:cs="Times New Roman"/>
                <w:color w:val="000000"/>
                <w:spacing w:val="2"/>
                <w:sz w:val="23"/>
                <w:szCs w:val="23"/>
              </w:rPr>
              <w:t>л</w:t>
            </w:r>
            <w:proofErr w:type="spellEnd"/>
            <w:r w:rsidR="00B26B35">
              <w:rPr>
                <w:rFonts w:ascii="Times New Roman" w:eastAsia="Times New Roman" w:hAnsi="Times New Roman" w:cs="Times New Roman"/>
                <w:color w:val="000000"/>
                <w:spacing w:val="2"/>
                <w:sz w:val="23"/>
                <w:szCs w:val="23"/>
                <w:lang w:val="kk-KZ"/>
              </w:rPr>
              <w:t>ық уыттылық пен д</w:t>
            </w:r>
            <w:proofErr w:type="spellStart"/>
            <w:r w:rsidR="00B26B35">
              <w:rPr>
                <w:rFonts w:ascii="Times New Roman" w:eastAsia="Times New Roman" w:hAnsi="Times New Roman" w:cs="Times New Roman"/>
                <w:color w:val="000000"/>
                <w:spacing w:val="3"/>
                <w:sz w:val="23"/>
                <w:szCs w:val="23"/>
              </w:rPr>
              <w:t>и</w:t>
            </w:r>
            <w:r w:rsidR="00B26B35">
              <w:rPr>
                <w:rFonts w:ascii="Times New Roman" w:eastAsia="Times New Roman" w:hAnsi="Times New Roman" w:cs="Times New Roman"/>
                <w:color w:val="000000"/>
                <w:spacing w:val="1"/>
                <w:sz w:val="23"/>
                <w:szCs w:val="23"/>
              </w:rPr>
              <w:t>с</w:t>
            </w:r>
            <w:r w:rsidR="00B26B35">
              <w:rPr>
                <w:rFonts w:ascii="Times New Roman" w:eastAsia="Times New Roman" w:hAnsi="Times New Roman" w:cs="Times New Roman"/>
                <w:color w:val="000000"/>
                <w:spacing w:val="3"/>
                <w:sz w:val="23"/>
                <w:szCs w:val="23"/>
              </w:rPr>
              <w:t>л</w:t>
            </w:r>
            <w:r w:rsidR="00B26B35">
              <w:rPr>
                <w:rFonts w:ascii="Times New Roman" w:eastAsia="Times New Roman" w:hAnsi="Times New Roman" w:cs="Times New Roman"/>
                <w:color w:val="000000"/>
                <w:spacing w:val="2"/>
                <w:sz w:val="23"/>
                <w:szCs w:val="23"/>
              </w:rPr>
              <w:t>и</w:t>
            </w:r>
            <w:r w:rsidR="00B26B35">
              <w:rPr>
                <w:rFonts w:ascii="Times New Roman" w:eastAsia="Times New Roman" w:hAnsi="Times New Roman" w:cs="Times New Roman"/>
                <w:color w:val="000000"/>
                <w:spacing w:val="3"/>
                <w:sz w:val="23"/>
                <w:szCs w:val="23"/>
              </w:rPr>
              <w:t>п</w:t>
            </w:r>
            <w:r w:rsidR="00B26B35">
              <w:rPr>
                <w:rFonts w:ascii="Times New Roman" w:eastAsia="Times New Roman" w:hAnsi="Times New Roman" w:cs="Times New Roman"/>
                <w:color w:val="000000"/>
                <w:spacing w:val="2"/>
                <w:sz w:val="23"/>
                <w:szCs w:val="23"/>
              </w:rPr>
              <w:t>иде</w:t>
            </w:r>
            <w:r w:rsidR="00B26B35">
              <w:rPr>
                <w:rFonts w:ascii="Times New Roman" w:eastAsia="Times New Roman" w:hAnsi="Times New Roman" w:cs="Times New Roman"/>
                <w:color w:val="000000"/>
                <w:spacing w:val="3"/>
                <w:sz w:val="23"/>
                <w:szCs w:val="23"/>
              </w:rPr>
              <w:t>м</w:t>
            </w:r>
            <w:r w:rsidR="00B26B35">
              <w:rPr>
                <w:rFonts w:ascii="Times New Roman" w:eastAsia="Times New Roman" w:hAnsi="Times New Roman" w:cs="Times New Roman"/>
                <w:color w:val="000000"/>
                <w:spacing w:val="2"/>
                <w:sz w:val="23"/>
                <w:szCs w:val="23"/>
              </w:rPr>
              <w:t>и</w:t>
            </w:r>
            <w:proofErr w:type="spellEnd"/>
            <w:r w:rsidR="00B26B35">
              <w:rPr>
                <w:rFonts w:ascii="Times New Roman" w:eastAsia="Times New Roman" w:hAnsi="Times New Roman" w:cs="Times New Roman"/>
                <w:color w:val="000000"/>
                <w:spacing w:val="2"/>
                <w:sz w:val="23"/>
                <w:szCs w:val="23"/>
                <w:lang w:val="kk-KZ"/>
              </w:rPr>
              <w:t xml:space="preserve">яны қоса жоқ дерлік. Ең көп таралған жағымсыз әсерлер бас ауруын, ұйқысыздықты, диареяны, жүректің айнуын, құсуды және бөртпені қамтиды. </w:t>
            </w:r>
          </w:p>
        </w:tc>
      </w:tr>
    </w:tbl>
    <w:p w:rsidR="00666074" w:rsidRDefault="00666074">
      <w:pPr>
        <w:sectPr w:rsidR="00666074">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66074" w:rsidTr="0065271F">
        <w:trPr>
          <w:cantSplit/>
          <w:trHeight w:hRule="exact" w:val="1546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F4259F" w:rsidP="0065271F">
            <w:pPr>
              <w:widowControl w:val="0"/>
              <w:tabs>
                <w:tab w:val="left" w:pos="799"/>
                <w:tab w:val="left" w:pos="1046"/>
                <w:tab w:val="left" w:pos="1558"/>
                <w:tab w:val="left" w:pos="1952"/>
                <w:tab w:val="left" w:pos="2273"/>
                <w:tab w:val="left" w:pos="3037"/>
                <w:tab w:val="left" w:pos="3301"/>
                <w:tab w:val="left" w:pos="3585"/>
                <w:tab w:val="left" w:pos="3936"/>
                <w:tab w:val="left" w:pos="4472"/>
                <w:tab w:val="left" w:pos="4987"/>
                <w:tab w:val="left" w:pos="5273"/>
                <w:tab w:val="left" w:pos="5633"/>
                <w:tab w:val="left" w:pos="6087"/>
              </w:tabs>
              <w:spacing w:before="3" w:line="240" w:lineRule="auto"/>
              <w:ind w:left="60" w:right="17"/>
              <w:jc w:val="both"/>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Эм</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ц</w:t>
            </w:r>
            <w:r>
              <w:rPr>
                <w:rFonts w:ascii="Times New Roman" w:eastAsia="Times New Roman" w:hAnsi="Times New Roman" w:cs="Times New Roman"/>
                <w:color w:val="000000"/>
                <w:spacing w:val="2"/>
                <w:sz w:val="23"/>
                <w:szCs w:val="23"/>
              </w:rPr>
              <w:t>итаб</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н</w:t>
            </w:r>
            <w:proofErr w:type="spellEnd"/>
            <w:r w:rsidR="00B26B35">
              <w:rPr>
                <w:rFonts w:ascii="Times New Roman" w:eastAsia="Times New Roman" w:hAnsi="Times New Roman" w:cs="Times New Roman"/>
                <w:color w:val="000000"/>
                <w:sz w:val="23"/>
                <w:szCs w:val="23"/>
                <w:lang w:val="kk-KZ"/>
              </w:rPr>
              <w:t xml:space="preserve"> афро-америкалық пен африкалық пациенттерде </w:t>
            </w:r>
            <w:proofErr w:type="gramStart"/>
            <w:r w:rsidR="00B26B35">
              <w:rPr>
                <w:rFonts w:ascii="Times New Roman" w:eastAsia="Times New Roman" w:hAnsi="Times New Roman" w:cs="Times New Roman"/>
                <w:color w:val="000000"/>
                <w:sz w:val="23"/>
                <w:szCs w:val="23"/>
                <w:lang w:val="kk-KZ"/>
              </w:rPr>
              <w:t>ала</w:t>
            </w:r>
            <w:proofErr w:type="gramEnd"/>
            <w:r w:rsidR="00B26B35">
              <w:rPr>
                <w:rFonts w:ascii="Times New Roman" w:eastAsia="Times New Roman" w:hAnsi="Times New Roman" w:cs="Times New Roman"/>
                <w:color w:val="000000"/>
                <w:sz w:val="23"/>
                <w:szCs w:val="23"/>
                <w:lang w:val="kk-KZ"/>
              </w:rPr>
              <w:t>қан мен табан терісінің гиперпигментациясын туындатуы мүмкін</w:t>
            </w:r>
            <w:r>
              <w:rPr>
                <w:rFonts w:ascii="Times New Roman" w:eastAsia="Times New Roman" w:hAnsi="Times New Roman" w:cs="Times New Roman"/>
                <w:color w:val="000000"/>
                <w:sz w:val="23"/>
                <w:szCs w:val="23"/>
              </w:rPr>
              <w:t>.</w:t>
            </w:r>
            <w:r w:rsidR="00B26B35">
              <w:rPr>
                <w:rFonts w:ascii="Times New Roman" w:eastAsia="Times New Roman" w:hAnsi="Times New Roman" w:cs="Times New Roman"/>
                <w:color w:val="000000"/>
                <w:sz w:val="23"/>
                <w:szCs w:val="23"/>
                <w:lang w:val="kk-KZ"/>
              </w:rPr>
              <w:t xml:space="preserve"> </w:t>
            </w:r>
            <w:r w:rsidR="00B26B35">
              <w:rPr>
                <w:rFonts w:ascii="Times New Roman" w:eastAsia="Times New Roman" w:hAnsi="Times New Roman" w:cs="Times New Roman"/>
                <w:color w:val="000000"/>
                <w:spacing w:val="5"/>
                <w:sz w:val="23"/>
                <w:szCs w:val="23"/>
              </w:rPr>
              <w:t>D</w:t>
            </w:r>
            <w:r w:rsidR="00B26B35">
              <w:rPr>
                <w:rFonts w:ascii="Times New Roman" w:eastAsia="Times New Roman" w:hAnsi="Times New Roman" w:cs="Times New Roman"/>
                <w:color w:val="000000"/>
                <w:sz w:val="23"/>
                <w:szCs w:val="23"/>
              </w:rPr>
              <w:t>F</w:t>
            </w:r>
            <w:r w:rsidR="00B26B35">
              <w:rPr>
                <w:rFonts w:ascii="Times New Roman" w:eastAsia="Times New Roman" w:hAnsi="Times New Roman" w:cs="Times New Roman"/>
                <w:color w:val="000000"/>
                <w:sz w:val="23"/>
                <w:szCs w:val="23"/>
                <w:lang w:val="kk-KZ"/>
              </w:rPr>
              <w:t xml:space="preserve"> тенофовирінің клиникалық емес уыттылығы тышқандарда, егеуқұйрықтарда, иттерде, қояндарда және маймылдарда зерттелген. </w:t>
            </w:r>
            <w:r w:rsidR="00B26B35">
              <w:rPr>
                <w:rFonts w:ascii="Times New Roman" w:eastAsia="Times New Roman" w:hAnsi="Times New Roman" w:cs="Times New Roman"/>
                <w:color w:val="000000"/>
                <w:spacing w:val="5"/>
                <w:sz w:val="23"/>
                <w:szCs w:val="23"/>
              </w:rPr>
              <w:t>D</w:t>
            </w:r>
            <w:r w:rsidR="00B26B35">
              <w:rPr>
                <w:rFonts w:ascii="Times New Roman" w:eastAsia="Times New Roman" w:hAnsi="Times New Roman" w:cs="Times New Roman"/>
                <w:color w:val="000000"/>
                <w:sz w:val="23"/>
                <w:szCs w:val="23"/>
              </w:rPr>
              <w:t>F</w:t>
            </w:r>
            <w:r w:rsidR="00B26B35">
              <w:rPr>
                <w:rFonts w:ascii="Times New Roman" w:eastAsia="Times New Roman" w:hAnsi="Times New Roman" w:cs="Times New Roman"/>
                <w:color w:val="000000"/>
                <w:sz w:val="23"/>
                <w:szCs w:val="23"/>
                <w:lang w:val="kk-KZ"/>
              </w:rPr>
              <w:t xml:space="preserve"> тенофовирімен астасқан уыттылық органдары асқаза</w:t>
            </w:r>
            <w:proofErr w:type="gramStart"/>
            <w:r w:rsidR="00B26B35">
              <w:rPr>
                <w:rFonts w:ascii="Times New Roman" w:eastAsia="Times New Roman" w:hAnsi="Times New Roman" w:cs="Times New Roman"/>
                <w:color w:val="000000"/>
                <w:sz w:val="23"/>
                <w:szCs w:val="23"/>
                <w:lang w:val="kk-KZ"/>
              </w:rPr>
              <w:t>н-</w:t>
            </w:r>
            <w:proofErr w:type="gramEnd"/>
            <w:r w:rsidR="00B26B35">
              <w:rPr>
                <w:rFonts w:ascii="Times New Roman" w:eastAsia="Times New Roman" w:hAnsi="Times New Roman" w:cs="Times New Roman"/>
                <w:color w:val="000000"/>
                <w:sz w:val="23"/>
                <w:szCs w:val="23"/>
                <w:lang w:val="kk-KZ"/>
              </w:rPr>
              <w:t xml:space="preserve">ішек жолы (әсіресе кеміргіштерде), </w:t>
            </w:r>
            <w:r w:rsidR="001E7C2A">
              <w:rPr>
                <w:rFonts w:ascii="Times New Roman" w:eastAsia="Times New Roman" w:hAnsi="Times New Roman" w:cs="Times New Roman"/>
                <w:color w:val="000000"/>
                <w:sz w:val="23"/>
                <w:szCs w:val="23"/>
                <w:lang w:val="kk-KZ"/>
              </w:rPr>
              <w:t>барлық түрдегі бүйрек өзекшелерінің эпителийі және қояндардан басқа барлық түрдегі сүйектер</w:t>
            </w:r>
            <w:r w:rsidR="00B26B35">
              <w:rPr>
                <w:rFonts w:ascii="Times New Roman" w:eastAsia="Times New Roman" w:hAnsi="Times New Roman" w:cs="Times New Roman"/>
                <w:color w:val="000000"/>
                <w:sz w:val="23"/>
                <w:szCs w:val="23"/>
                <w:lang w:val="kk-KZ"/>
              </w:rPr>
              <w:t xml:space="preserve"> </w:t>
            </w:r>
            <w:r w:rsidR="001E7C2A">
              <w:rPr>
                <w:rFonts w:ascii="Times New Roman" w:eastAsia="Times New Roman" w:hAnsi="Times New Roman" w:cs="Times New Roman"/>
                <w:color w:val="000000"/>
                <w:sz w:val="23"/>
                <w:szCs w:val="23"/>
                <w:lang w:val="kk-KZ"/>
              </w:rPr>
              <w:t>болған.</w:t>
            </w:r>
            <w:r w:rsidR="001E7C2A">
              <w:rPr>
                <w:rFonts w:ascii="Times New Roman" w:eastAsia="Times New Roman" w:hAnsi="Times New Roman" w:cs="Times New Roman"/>
                <w:color w:val="000000"/>
                <w:spacing w:val="3"/>
                <w:sz w:val="23"/>
                <w:szCs w:val="23"/>
                <w:lang w:val="kk-KZ"/>
              </w:rPr>
              <w:t xml:space="preserve"> Дозаны шектейтін уыттылық кеміргіштерде асқазан-ішектікі болған.</w:t>
            </w:r>
            <w:r w:rsidR="001E7C2A">
              <w:rPr>
                <w:rFonts w:ascii="Times New Roman" w:eastAsia="Times New Roman" w:hAnsi="Times New Roman" w:cs="Times New Roman"/>
                <w:color w:val="000000"/>
                <w:sz w:val="23"/>
                <w:szCs w:val="23"/>
                <w:lang w:val="kk-KZ"/>
              </w:rPr>
              <w:t xml:space="preserve"> Гистопатологиялық өзгерістер әдетте десквамация қабынуын қамтыған, </w:t>
            </w:r>
            <w:r w:rsidR="001E7C2A">
              <w:rPr>
                <w:rFonts w:ascii="Times New Roman" w:eastAsia="Times New Roman" w:hAnsi="Times New Roman" w:cs="Times New Roman"/>
                <w:color w:val="000000"/>
                <w:spacing w:val="1"/>
                <w:sz w:val="23"/>
                <w:szCs w:val="23"/>
              </w:rPr>
              <w:t>2</w:t>
            </w:r>
            <w:r w:rsidR="001E7C2A">
              <w:rPr>
                <w:rFonts w:ascii="Times New Roman" w:eastAsia="Times New Roman" w:hAnsi="Times New Roman" w:cs="Times New Roman"/>
                <w:color w:val="000000"/>
                <w:sz w:val="23"/>
                <w:szCs w:val="23"/>
              </w:rPr>
              <w:t>7%</w:t>
            </w:r>
            <w:r w:rsidR="001E7C2A">
              <w:rPr>
                <w:rFonts w:ascii="Times New Roman" w:eastAsia="Times New Roman" w:hAnsi="Times New Roman" w:cs="Times New Roman"/>
                <w:color w:val="000000"/>
                <w:spacing w:val="5"/>
                <w:sz w:val="23"/>
                <w:szCs w:val="23"/>
              </w:rPr>
              <w:t xml:space="preserve"> </w:t>
            </w:r>
            <w:r w:rsidR="001E7C2A">
              <w:rPr>
                <w:rFonts w:ascii="Times New Roman" w:eastAsia="Times New Roman" w:hAnsi="Times New Roman" w:cs="Times New Roman"/>
                <w:color w:val="000000"/>
                <w:spacing w:val="4"/>
                <w:sz w:val="23"/>
                <w:szCs w:val="23"/>
              </w:rPr>
              <w:t>п</w:t>
            </w:r>
            <w:r w:rsidR="001E7C2A">
              <w:rPr>
                <w:rFonts w:ascii="Times New Roman" w:eastAsia="Times New Roman" w:hAnsi="Times New Roman" w:cs="Times New Roman"/>
                <w:color w:val="000000"/>
                <w:spacing w:val="3"/>
                <w:sz w:val="23"/>
                <w:szCs w:val="23"/>
              </w:rPr>
              <w:t>а</w:t>
            </w:r>
            <w:r w:rsidR="001E7C2A">
              <w:rPr>
                <w:rFonts w:ascii="Times New Roman" w:eastAsia="Times New Roman" w:hAnsi="Times New Roman" w:cs="Times New Roman"/>
                <w:color w:val="000000"/>
                <w:spacing w:val="5"/>
                <w:sz w:val="23"/>
                <w:szCs w:val="23"/>
              </w:rPr>
              <w:t>ц</w:t>
            </w:r>
            <w:r w:rsidR="001E7C2A">
              <w:rPr>
                <w:rFonts w:ascii="Times New Roman" w:eastAsia="Times New Roman" w:hAnsi="Times New Roman" w:cs="Times New Roman"/>
                <w:color w:val="000000"/>
                <w:spacing w:val="4"/>
                <w:sz w:val="23"/>
                <w:szCs w:val="23"/>
              </w:rPr>
              <w:t>и</w:t>
            </w:r>
            <w:r w:rsidR="001E7C2A">
              <w:rPr>
                <w:rFonts w:ascii="Times New Roman" w:eastAsia="Times New Roman" w:hAnsi="Times New Roman" w:cs="Times New Roman"/>
                <w:color w:val="000000"/>
                <w:spacing w:val="3"/>
                <w:sz w:val="23"/>
                <w:szCs w:val="23"/>
              </w:rPr>
              <w:t>е</w:t>
            </w:r>
            <w:r w:rsidR="001E7C2A">
              <w:rPr>
                <w:rFonts w:ascii="Times New Roman" w:eastAsia="Times New Roman" w:hAnsi="Times New Roman" w:cs="Times New Roman"/>
                <w:color w:val="000000"/>
                <w:spacing w:val="4"/>
                <w:sz w:val="23"/>
                <w:szCs w:val="23"/>
              </w:rPr>
              <w:t>н</w:t>
            </w:r>
            <w:r w:rsidR="001E7C2A">
              <w:rPr>
                <w:rFonts w:ascii="Times New Roman" w:eastAsia="Times New Roman" w:hAnsi="Times New Roman" w:cs="Times New Roman"/>
                <w:color w:val="000000"/>
                <w:spacing w:val="3"/>
                <w:sz w:val="23"/>
                <w:szCs w:val="23"/>
              </w:rPr>
              <w:t>т</w:t>
            </w:r>
            <w:r w:rsidR="001E7C2A">
              <w:rPr>
                <w:rFonts w:ascii="Times New Roman" w:eastAsia="Times New Roman" w:hAnsi="Times New Roman" w:cs="Times New Roman"/>
                <w:color w:val="000000"/>
                <w:spacing w:val="4"/>
                <w:sz w:val="23"/>
                <w:szCs w:val="23"/>
                <w:lang w:val="kk-KZ"/>
              </w:rPr>
              <w:t xml:space="preserve">терде байқалған. </w:t>
            </w:r>
            <w:r w:rsidR="000755E3">
              <w:rPr>
                <w:rFonts w:ascii="Times New Roman" w:eastAsia="Times New Roman" w:hAnsi="Times New Roman" w:cs="Times New Roman"/>
                <w:color w:val="000000"/>
                <w:spacing w:val="4"/>
                <w:sz w:val="23"/>
                <w:szCs w:val="23"/>
                <w:lang w:val="kk-KZ"/>
              </w:rPr>
              <w:t xml:space="preserve">Жаралану </w:t>
            </w:r>
            <w:r w:rsidR="000755E3">
              <w:rPr>
                <w:rFonts w:ascii="Times New Roman" w:eastAsia="Times New Roman" w:hAnsi="Times New Roman" w:cs="Times New Roman"/>
                <w:color w:val="000000"/>
                <w:sz w:val="23"/>
                <w:szCs w:val="23"/>
              </w:rPr>
              <w:t>1%</w:t>
            </w:r>
            <w:r w:rsidR="000755E3">
              <w:rPr>
                <w:rFonts w:ascii="Times New Roman" w:eastAsia="Times New Roman" w:hAnsi="Times New Roman" w:cs="Times New Roman"/>
                <w:color w:val="000000"/>
                <w:sz w:val="23"/>
                <w:szCs w:val="23"/>
                <w:lang w:val="kk-KZ"/>
              </w:rPr>
              <w:t xml:space="preserve"> болған. Э</w:t>
            </w:r>
            <w:proofErr w:type="spellStart"/>
            <w:r w:rsidR="000755E3">
              <w:rPr>
                <w:rFonts w:ascii="Times New Roman" w:eastAsia="Times New Roman" w:hAnsi="Times New Roman" w:cs="Times New Roman"/>
                <w:color w:val="000000"/>
                <w:spacing w:val="2"/>
                <w:sz w:val="23"/>
                <w:szCs w:val="23"/>
              </w:rPr>
              <w:t>ы</w:t>
            </w:r>
            <w:r w:rsidR="000755E3">
              <w:rPr>
                <w:rFonts w:ascii="Times New Roman" w:eastAsia="Times New Roman" w:hAnsi="Times New Roman" w:cs="Times New Roman"/>
                <w:color w:val="000000"/>
                <w:spacing w:val="1"/>
                <w:sz w:val="23"/>
                <w:szCs w:val="23"/>
              </w:rPr>
              <w:t>а</w:t>
            </w:r>
            <w:r w:rsidR="000755E3">
              <w:rPr>
                <w:rFonts w:ascii="Times New Roman" w:eastAsia="Times New Roman" w:hAnsi="Times New Roman" w:cs="Times New Roman"/>
                <w:color w:val="000000"/>
                <w:spacing w:val="2"/>
                <w:sz w:val="23"/>
                <w:szCs w:val="23"/>
              </w:rPr>
              <w:t>в</w:t>
            </w:r>
            <w:r w:rsidR="000755E3">
              <w:rPr>
                <w:rFonts w:ascii="Times New Roman" w:eastAsia="Times New Roman" w:hAnsi="Times New Roman" w:cs="Times New Roman"/>
                <w:color w:val="000000"/>
                <w:spacing w:val="1"/>
                <w:sz w:val="23"/>
                <w:szCs w:val="23"/>
              </w:rPr>
              <w:t>ире</w:t>
            </w:r>
            <w:r w:rsidR="000755E3">
              <w:rPr>
                <w:rFonts w:ascii="Times New Roman" w:eastAsia="Times New Roman" w:hAnsi="Times New Roman" w:cs="Times New Roman"/>
                <w:color w:val="000000"/>
                <w:spacing w:val="2"/>
                <w:sz w:val="23"/>
                <w:szCs w:val="23"/>
              </w:rPr>
              <w:t>н</w:t>
            </w:r>
            <w:r w:rsidR="000755E3">
              <w:rPr>
                <w:rFonts w:ascii="Times New Roman" w:eastAsia="Times New Roman" w:hAnsi="Times New Roman" w:cs="Times New Roman"/>
                <w:color w:val="000000"/>
                <w:spacing w:val="1"/>
                <w:sz w:val="23"/>
                <w:szCs w:val="23"/>
              </w:rPr>
              <w:t>з</w:t>
            </w:r>
            <w:proofErr w:type="spellEnd"/>
            <w:r w:rsidR="000755E3">
              <w:rPr>
                <w:rFonts w:ascii="Times New Roman" w:eastAsia="Times New Roman" w:hAnsi="Times New Roman" w:cs="Times New Roman"/>
                <w:color w:val="000000"/>
                <w:spacing w:val="1"/>
                <w:sz w:val="23"/>
                <w:szCs w:val="23"/>
                <w:lang w:val="kk-KZ"/>
              </w:rPr>
              <w:t xml:space="preserve">бен артық дозалану ОЖЖ ауыспалы бұзылуларымен байланысты болған. Уыттылықты зерттеулерде қайта доза кезінде билиарлы гиперплазия </w:t>
            </w:r>
            <w:proofErr w:type="spellStart"/>
            <w:r w:rsidR="000755E3">
              <w:rPr>
                <w:rFonts w:ascii="Times New Roman" w:eastAsia="Times New Roman" w:hAnsi="Times New Roman" w:cs="Times New Roman"/>
                <w:color w:val="000000"/>
                <w:spacing w:val="4"/>
                <w:sz w:val="23"/>
                <w:szCs w:val="23"/>
              </w:rPr>
              <w:t>э</w:t>
            </w:r>
            <w:r w:rsidR="000755E3">
              <w:rPr>
                <w:rFonts w:ascii="Times New Roman" w:eastAsia="Times New Roman" w:hAnsi="Times New Roman" w:cs="Times New Roman"/>
                <w:color w:val="000000"/>
                <w:spacing w:val="6"/>
                <w:sz w:val="23"/>
                <w:szCs w:val="23"/>
              </w:rPr>
              <w:t>ф</w:t>
            </w:r>
            <w:r w:rsidR="000755E3">
              <w:rPr>
                <w:rFonts w:ascii="Times New Roman" w:eastAsia="Times New Roman" w:hAnsi="Times New Roman" w:cs="Times New Roman"/>
                <w:color w:val="000000"/>
                <w:spacing w:val="4"/>
                <w:sz w:val="23"/>
                <w:szCs w:val="23"/>
              </w:rPr>
              <w:t>ави</w:t>
            </w:r>
            <w:r w:rsidR="000755E3">
              <w:rPr>
                <w:rFonts w:ascii="Times New Roman" w:eastAsia="Times New Roman" w:hAnsi="Times New Roman" w:cs="Times New Roman"/>
                <w:color w:val="000000"/>
                <w:spacing w:val="5"/>
                <w:sz w:val="23"/>
                <w:szCs w:val="23"/>
              </w:rPr>
              <w:t>р</w:t>
            </w:r>
            <w:r w:rsidR="000755E3">
              <w:rPr>
                <w:rFonts w:ascii="Times New Roman" w:eastAsia="Times New Roman" w:hAnsi="Times New Roman" w:cs="Times New Roman"/>
                <w:color w:val="000000"/>
                <w:spacing w:val="3"/>
                <w:sz w:val="23"/>
                <w:szCs w:val="23"/>
              </w:rPr>
              <w:t>е</w:t>
            </w:r>
            <w:r w:rsidR="000755E3">
              <w:rPr>
                <w:rFonts w:ascii="Times New Roman" w:eastAsia="Times New Roman" w:hAnsi="Times New Roman" w:cs="Times New Roman"/>
                <w:color w:val="000000"/>
                <w:spacing w:val="5"/>
                <w:sz w:val="23"/>
                <w:szCs w:val="23"/>
              </w:rPr>
              <w:t>н</w:t>
            </w:r>
            <w:r w:rsidR="000755E3">
              <w:rPr>
                <w:rFonts w:ascii="Times New Roman" w:eastAsia="Times New Roman" w:hAnsi="Times New Roman" w:cs="Times New Roman"/>
                <w:color w:val="000000"/>
                <w:sz w:val="23"/>
                <w:szCs w:val="23"/>
              </w:rPr>
              <w:t>з</w:t>
            </w:r>
            <w:proofErr w:type="spellEnd"/>
            <w:r w:rsidR="000755E3">
              <w:rPr>
                <w:rFonts w:ascii="Times New Roman" w:eastAsia="Times New Roman" w:hAnsi="Times New Roman" w:cs="Times New Roman"/>
                <w:color w:val="000000"/>
                <w:sz w:val="23"/>
                <w:szCs w:val="23"/>
                <w:lang w:val="kk-KZ"/>
              </w:rPr>
              <w:t xml:space="preserve">ді 1 жыл бойы </w:t>
            </w:r>
            <w:r w:rsidR="000755E3">
              <w:rPr>
                <w:rFonts w:ascii="Times New Roman" w:eastAsia="Times New Roman" w:hAnsi="Times New Roman" w:cs="Times New Roman"/>
                <w:color w:val="000000"/>
                <w:spacing w:val="9"/>
                <w:sz w:val="23"/>
                <w:szCs w:val="23"/>
              </w:rPr>
              <w:t>&amp;</w:t>
            </w:r>
            <w:proofErr w:type="spellStart"/>
            <w:r w:rsidR="000755E3">
              <w:rPr>
                <w:rFonts w:ascii="Times New Roman" w:eastAsia="Times New Roman" w:hAnsi="Times New Roman" w:cs="Times New Roman"/>
                <w:color w:val="000000"/>
                <w:spacing w:val="2"/>
                <w:sz w:val="23"/>
                <w:szCs w:val="23"/>
              </w:rPr>
              <w:t>a</w:t>
            </w:r>
            <w:r w:rsidR="000755E3">
              <w:rPr>
                <w:rFonts w:ascii="Times New Roman" w:eastAsia="Times New Roman" w:hAnsi="Times New Roman" w:cs="Times New Roman"/>
                <w:color w:val="000000"/>
                <w:spacing w:val="4"/>
                <w:sz w:val="23"/>
                <w:szCs w:val="23"/>
              </w:rPr>
              <w:t>m</w:t>
            </w:r>
            <w:r w:rsidR="000755E3">
              <w:rPr>
                <w:rFonts w:ascii="Times New Roman" w:eastAsia="Times New Roman" w:hAnsi="Times New Roman" w:cs="Times New Roman"/>
                <w:color w:val="000000"/>
                <w:spacing w:val="1"/>
                <w:sz w:val="23"/>
                <w:szCs w:val="23"/>
              </w:rPr>
              <w:t>p</w:t>
            </w:r>
            <w:r w:rsidR="000755E3">
              <w:rPr>
                <w:rFonts w:ascii="Times New Roman" w:eastAsia="Times New Roman" w:hAnsi="Times New Roman" w:cs="Times New Roman"/>
                <w:color w:val="000000"/>
                <w:spacing w:val="8"/>
                <w:sz w:val="23"/>
                <w:szCs w:val="23"/>
              </w:rPr>
              <w:t>;g</w:t>
            </w:r>
            <w:r w:rsidR="000755E3">
              <w:rPr>
                <w:rFonts w:ascii="Times New Roman" w:eastAsia="Times New Roman" w:hAnsi="Times New Roman" w:cs="Times New Roman"/>
                <w:color w:val="000000"/>
                <w:spacing w:val="6"/>
                <w:sz w:val="23"/>
                <w:szCs w:val="23"/>
              </w:rPr>
              <w:t>e</w:t>
            </w:r>
            <w:proofErr w:type="spellEnd"/>
            <w:r w:rsidR="000755E3">
              <w:rPr>
                <w:rFonts w:ascii="Times New Roman" w:eastAsia="Times New Roman" w:hAnsi="Times New Roman" w:cs="Times New Roman"/>
                <w:color w:val="000000"/>
                <w:spacing w:val="6"/>
                <w:sz w:val="23"/>
                <w:szCs w:val="23"/>
                <w:lang w:val="kk-KZ"/>
              </w:rPr>
              <w:t xml:space="preserve"> дозада қабылдаған </w:t>
            </w:r>
            <w:proofErr w:type="spellStart"/>
            <w:r w:rsidR="000755E3">
              <w:rPr>
                <w:rFonts w:ascii="Times New Roman" w:eastAsia="Times New Roman" w:hAnsi="Times New Roman" w:cs="Times New Roman"/>
                <w:color w:val="000000"/>
                <w:spacing w:val="7"/>
                <w:sz w:val="23"/>
                <w:szCs w:val="23"/>
              </w:rPr>
              <w:t>cy</w:t>
            </w:r>
            <w:r w:rsidR="000755E3">
              <w:rPr>
                <w:rFonts w:ascii="Times New Roman" w:eastAsia="Times New Roman" w:hAnsi="Times New Roman" w:cs="Times New Roman"/>
                <w:color w:val="000000"/>
                <w:spacing w:val="8"/>
                <w:sz w:val="23"/>
                <w:szCs w:val="23"/>
              </w:rPr>
              <w:t>n</w:t>
            </w:r>
            <w:r w:rsidR="000755E3">
              <w:rPr>
                <w:rFonts w:ascii="Times New Roman" w:eastAsia="Times New Roman" w:hAnsi="Times New Roman" w:cs="Times New Roman"/>
                <w:color w:val="000000"/>
                <w:spacing w:val="7"/>
                <w:sz w:val="23"/>
                <w:szCs w:val="23"/>
              </w:rPr>
              <w:t>o</w:t>
            </w:r>
            <w:r w:rsidR="000755E3">
              <w:rPr>
                <w:rFonts w:ascii="Times New Roman" w:eastAsia="Times New Roman" w:hAnsi="Times New Roman" w:cs="Times New Roman"/>
                <w:color w:val="000000"/>
                <w:spacing w:val="12"/>
                <w:sz w:val="23"/>
                <w:szCs w:val="23"/>
              </w:rPr>
              <w:t>m</w:t>
            </w:r>
            <w:r w:rsidR="000755E3">
              <w:rPr>
                <w:rFonts w:ascii="Times New Roman" w:eastAsia="Times New Roman" w:hAnsi="Times New Roman" w:cs="Times New Roman"/>
                <w:color w:val="000000"/>
                <w:spacing w:val="7"/>
                <w:sz w:val="23"/>
                <w:szCs w:val="23"/>
              </w:rPr>
              <w:t>o</w:t>
            </w:r>
            <w:r w:rsidR="000755E3">
              <w:rPr>
                <w:rFonts w:ascii="Times New Roman" w:eastAsia="Times New Roman" w:hAnsi="Times New Roman" w:cs="Times New Roman"/>
                <w:color w:val="000000"/>
                <w:spacing w:val="4"/>
                <w:sz w:val="23"/>
                <w:szCs w:val="23"/>
              </w:rPr>
              <w:t>l</w:t>
            </w:r>
            <w:r w:rsidR="000755E3">
              <w:rPr>
                <w:rFonts w:ascii="Times New Roman" w:eastAsia="Times New Roman" w:hAnsi="Times New Roman" w:cs="Times New Roman"/>
                <w:color w:val="000000"/>
                <w:spacing w:val="8"/>
                <w:sz w:val="23"/>
                <w:szCs w:val="23"/>
              </w:rPr>
              <w:t>g</w:t>
            </w:r>
            <w:r w:rsidR="000755E3">
              <w:rPr>
                <w:rFonts w:ascii="Times New Roman" w:eastAsia="Times New Roman" w:hAnsi="Times New Roman" w:cs="Times New Roman"/>
                <w:color w:val="000000"/>
                <w:spacing w:val="7"/>
                <w:sz w:val="23"/>
                <w:szCs w:val="23"/>
              </w:rPr>
              <w:t>u</w:t>
            </w:r>
            <w:r w:rsidR="000755E3">
              <w:rPr>
                <w:rFonts w:ascii="Times New Roman" w:eastAsia="Times New Roman" w:hAnsi="Times New Roman" w:cs="Times New Roman"/>
                <w:color w:val="000000"/>
                <w:spacing w:val="5"/>
                <w:sz w:val="23"/>
                <w:szCs w:val="23"/>
              </w:rPr>
              <w:t>s</w:t>
            </w:r>
            <w:proofErr w:type="spellEnd"/>
            <w:r w:rsidR="000755E3">
              <w:rPr>
                <w:rFonts w:ascii="Times New Roman" w:eastAsia="Times New Roman" w:hAnsi="Times New Roman" w:cs="Times New Roman"/>
                <w:color w:val="000000"/>
                <w:spacing w:val="5"/>
                <w:sz w:val="23"/>
                <w:szCs w:val="23"/>
                <w:lang w:val="kk-KZ"/>
              </w:rPr>
              <w:t xml:space="preserve"> маймылдарында байқалған</w:t>
            </w:r>
            <w:r>
              <w:rPr>
                <w:rFonts w:ascii="Times New Roman" w:eastAsia="Times New Roman" w:hAnsi="Times New Roman" w:cs="Times New Roman"/>
                <w:color w:val="000000"/>
                <w:sz w:val="23"/>
                <w:szCs w:val="23"/>
              </w:rPr>
              <w:t>,</w:t>
            </w:r>
            <w:r w:rsidR="000755E3">
              <w:rPr>
                <w:rFonts w:ascii="Times New Roman" w:eastAsia="Times New Roman" w:hAnsi="Times New Roman" w:cs="Times New Roman"/>
                <w:color w:val="000000"/>
                <w:sz w:val="23"/>
                <w:szCs w:val="23"/>
                <w:lang w:val="kk-KZ"/>
              </w:rPr>
              <w:t xml:space="preserve"> оның салдарынан </w:t>
            </w:r>
            <w:r w:rsidR="000755E3">
              <w:rPr>
                <w:rFonts w:ascii="Times New Roman" w:eastAsia="Times New Roman" w:hAnsi="Times New Roman" w:cs="Times New Roman"/>
                <w:color w:val="000000"/>
                <w:spacing w:val="6"/>
                <w:sz w:val="23"/>
                <w:szCs w:val="23"/>
              </w:rPr>
              <w:t>AU</w:t>
            </w:r>
            <w:r w:rsidR="000755E3">
              <w:rPr>
                <w:rFonts w:ascii="Times New Roman" w:eastAsia="Times New Roman" w:hAnsi="Times New Roman" w:cs="Times New Roman"/>
                <w:color w:val="000000"/>
                <w:sz w:val="23"/>
                <w:szCs w:val="23"/>
              </w:rPr>
              <w:t>C</w:t>
            </w:r>
            <w:r w:rsidR="000755E3">
              <w:rPr>
                <w:rFonts w:ascii="Times New Roman" w:eastAsia="Times New Roman" w:hAnsi="Times New Roman" w:cs="Times New Roman"/>
                <w:color w:val="000000"/>
                <w:sz w:val="23"/>
                <w:szCs w:val="23"/>
                <w:lang w:val="kk-KZ"/>
              </w:rPr>
              <w:t xml:space="preserve"> орташа мәні ұсынылған дозаны қабылдаған адамдарға қарағанда шамамен 2 есе жоғары болған. Өт шығару жолдарының гиперплазиясы дозаны тоқтатқаннан кейін регрессияланған. Билиарлы фиброз егеуқұйрықтарда байқалған. Тұрақсыз құрысулар ұсынылған дозаны қабылдаған адамдарда осындайды 4-13 есе асатын плазмадағы </w:t>
            </w:r>
            <w:r w:rsidR="000755E3">
              <w:rPr>
                <w:rFonts w:ascii="Times New Roman" w:eastAsia="Times New Roman" w:hAnsi="Times New Roman" w:cs="Times New Roman"/>
                <w:color w:val="000000"/>
                <w:spacing w:val="6"/>
                <w:sz w:val="23"/>
                <w:szCs w:val="23"/>
              </w:rPr>
              <w:t>AU</w:t>
            </w:r>
            <w:r w:rsidR="000755E3">
              <w:rPr>
                <w:rFonts w:ascii="Times New Roman" w:eastAsia="Times New Roman" w:hAnsi="Times New Roman" w:cs="Times New Roman"/>
                <w:color w:val="000000"/>
                <w:sz w:val="23"/>
                <w:szCs w:val="23"/>
              </w:rPr>
              <w:t>C</w:t>
            </w:r>
            <w:r w:rsidR="000755E3">
              <w:rPr>
                <w:rFonts w:ascii="Times New Roman" w:eastAsia="Times New Roman" w:hAnsi="Times New Roman" w:cs="Times New Roman"/>
                <w:color w:val="000000"/>
                <w:sz w:val="23"/>
                <w:szCs w:val="23"/>
                <w:lang w:val="kk-KZ"/>
              </w:rPr>
              <w:t xml:space="preserve"> мәнін беретін дозада 1 жыл бойы эфаривенуты қабылдайтын кейбір маймылдарда байқалған.</w:t>
            </w:r>
            <w:r w:rsidR="00160445">
              <w:rPr>
                <w:rFonts w:ascii="Times New Roman" w:eastAsia="Times New Roman" w:hAnsi="Times New Roman" w:cs="Times New Roman"/>
                <w:color w:val="000000"/>
                <w:sz w:val="23"/>
                <w:szCs w:val="23"/>
                <w:lang w:val="kk-KZ"/>
              </w:rPr>
              <w:t xml:space="preserve"> </w:t>
            </w:r>
            <w:proofErr w:type="spellStart"/>
            <w:r w:rsidR="00160445">
              <w:rPr>
                <w:rFonts w:ascii="Times New Roman" w:eastAsia="Times New Roman" w:hAnsi="Times New Roman" w:cs="Times New Roman"/>
                <w:color w:val="000000"/>
                <w:spacing w:val="3"/>
                <w:sz w:val="23"/>
                <w:szCs w:val="23"/>
              </w:rPr>
              <w:t>Эф</w:t>
            </w:r>
            <w:r w:rsidR="00160445">
              <w:rPr>
                <w:rFonts w:ascii="Times New Roman" w:eastAsia="Times New Roman" w:hAnsi="Times New Roman" w:cs="Times New Roman"/>
                <w:color w:val="000000"/>
                <w:spacing w:val="2"/>
                <w:sz w:val="23"/>
                <w:szCs w:val="23"/>
              </w:rPr>
              <w:t>а</w:t>
            </w:r>
            <w:r w:rsidR="00160445">
              <w:rPr>
                <w:rFonts w:ascii="Times New Roman" w:eastAsia="Times New Roman" w:hAnsi="Times New Roman" w:cs="Times New Roman"/>
                <w:color w:val="000000"/>
                <w:spacing w:val="3"/>
                <w:sz w:val="23"/>
                <w:szCs w:val="23"/>
              </w:rPr>
              <w:t>в</w:t>
            </w:r>
            <w:r w:rsidR="00160445">
              <w:rPr>
                <w:rFonts w:ascii="Times New Roman" w:eastAsia="Times New Roman" w:hAnsi="Times New Roman" w:cs="Times New Roman"/>
                <w:color w:val="000000"/>
                <w:spacing w:val="2"/>
                <w:sz w:val="23"/>
                <w:szCs w:val="23"/>
              </w:rPr>
              <w:t>ире</w:t>
            </w:r>
            <w:r w:rsidR="00160445">
              <w:rPr>
                <w:rFonts w:ascii="Times New Roman" w:eastAsia="Times New Roman" w:hAnsi="Times New Roman" w:cs="Times New Roman"/>
                <w:color w:val="000000"/>
                <w:spacing w:val="3"/>
                <w:sz w:val="23"/>
                <w:szCs w:val="23"/>
              </w:rPr>
              <w:t>н</w:t>
            </w:r>
            <w:r w:rsidR="00160445">
              <w:rPr>
                <w:rFonts w:ascii="Times New Roman" w:eastAsia="Times New Roman" w:hAnsi="Times New Roman" w:cs="Times New Roman"/>
                <w:color w:val="000000"/>
                <w:sz w:val="23"/>
                <w:szCs w:val="23"/>
              </w:rPr>
              <w:t>з</w:t>
            </w:r>
            <w:proofErr w:type="spellEnd"/>
            <w:r w:rsidR="00160445">
              <w:rPr>
                <w:rFonts w:ascii="Times New Roman" w:eastAsia="Times New Roman" w:hAnsi="Times New Roman" w:cs="Times New Roman"/>
                <w:color w:val="000000"/>
                <w:sz w:val="23"/>
                <w:szCs w:val="23"/>
                <w:lang w:val="kk-KZ"/>
              </w:rPr>
              <w:t xml:space="preserve"> қарапайым геноуытылық талдауында мутагендік немесе кластогендік болмаған. Канцерогенділік зерттеулері тышқандардың аналықтарында, бірақ тышқандардың аталықтарында емес бауыр және өкпе ісіктерінің жиілігінің артуын көрсеткен. Ісіктің түзілу механизмі және адам үшін әлеуетті маңызы белгісіз. Аталық тышқандарда, аталық егеуқұйрықтарда және аналық егеуқұйрықтарда канцерогенділікті зерттеулер теріс болған. Репродуктивтік уыттылық зерттеулері егеуқұйрықтарда шарананың резорбциясының артуын көрсеткен. Эфавиренцті қабылдаған егеуқұйрықтар мен қояндардың шараналарында даму кемістіктері байқалмаған. Дегенмен даму к</w:t>
            </w:r>
            <w:r w:rsidR="007B6468">
              <w:rPr>
                <w:rFonts w:ascii="Times New Roman" w:eastAsia="Times New Roman" w:hAnsi="Times New Roman" w:cs="Times New Roman"/>
                <w:color w:val="000000"/>
                <w:sz w:val="23"/>
                <w:szCs w:val="23"/>
                <w:lang w:val="kk-KZ"/>
              </w:rPr>
              <w:t xml:space="preserve">емістіктері адамдарда байқалғанға ұқсас плазмадағы </w:t>
            </w:r>
            <w:proofErr w:type="spellStart"/>
            <w:r w:rsidR="007B6468">
              <w:rPr>
                <w:rFonts w:ascii="Times New Roman" w:eastAsia="Times New Roman" w:hAnsi="Times New Roman" w:cs="Times New Roman"/>
                <w:color w:val="000000"/>
                <w:spacing w:val="2"/>
                <w:sz w:val="23"/>
                <w:szCs w:val="23"/>
              </w:rPr>
              <w:t>э</w:t>
            </w:r>
            <w:r w:rsidR="007B6468">
              <w:rPr>
                <w:rFonts w:ascii="Times New Roman" w:eastAsia="Times New Roman" w:hAnsi="Times New Roman" w:cs="Times New Roman"/>
                <w:color w:val="000000"/>
                <w:spacing w:val="4"/>
                <w:sz w:val="23"/>
                <w:szCs w:val="23"/>
              </w:rPr>
              <w:t>ф</w:t>
            </w:r>
            <w:r w:rsidR="007B6468">
              <w:rPr>
                <w:rFonts w:ascii="Times New Roman" w:eastAsia="Times New Roman" w:hAnsi="Times New Roman" w:cs="Times New Roman"/>
                <w:color w:val="000000"/>
                <w:spacing w:val="2"/>
                <w:sz w:val="23"/>
                <w:szCs w:val="23"/>
              </w:rPr>
              <w:t>а</w:t>
            </w:r>
            <w:r w:rsidR="007B6468">
              <w:rPr>
                <w:rFonts w:ascii="Times New Roman" w:eastAsia="Times New Roman" w:hAnsi="Times New Roman" w:cs="Times New Roman"/>
                <w:color w:val="000000"/>
                <w:spacing w:val="3"/>
                <w:sz w:val="23"/>
                <w:szCs w:val="23"/>
              </w:rPr>
              <w:t>ви</w:t>
            </w:r>
            <w:r w:rsidR="007B6468">
              <w:rPr>
                <w:rFonts w:ascii="Times New Roman" w:eastAsia="Times New Roman" w:hAnsi="Times New Roman" w:cs="Times New Roman"/>
                <w:color w:val="000000"/>
                <w:spacing w:val="2"/>
                <w:sz w:val="23"/>
                <w:szCs w:val="23"/>
              </w:rPr>
              <w:t>ре</w:t>
            </w:r>
            <w:r w:rsidR="007B6468">
              <w:rPr>
                <w:rFonts w:ascii="Times New Roman" w:eastAsia="Times New Roman" w:hAnsi="Times New Roman" w:cs="Times New Roman"/>
                <w:color w:val="000000"/>
                <w:spacing w:val="4"/>
                <w:sz w:val="23"/>
                <w:szCs w:val="23"/>
              </w:rPr>
              <w:t>н</w:t>
            </w:r>
            <w:r w:rsidR="007B6468">
              <w:rPr>
                <w:rFonts w:ascii="Times New Roman" w:eastAsia="Times New Roman" w:hAnsi="Times New Roman" w:cs="Times New Roman"/>
                <w:color w:val="000000"/>
                <w:spacing w:val="2"/>
                <w:sz w:val="23"/>
                <w:szCs w:val="23"/>
              </w:rPr>
              <w:t>ц</w:t>
            </w:r>
            <w:proofErr w:type="spellEnd"/>
            <w:r w:rsidR="007B6468">
              <w:rPr>
                <w:rFonts w:ascii="Times New Roman" w:eastAsia="Times New Roman" w:hAnsi="Times New Roman" w:cs="Times New Roman"/>
                <w:color w:val="000000"/>
                <w:spacing w:val="2"/>
                <w:sz w:val="23"/>
                <w:szCs w:val="23"/>
                <w:lang w:val="kk-KZ"/>
              </w:rPr>
              <w:t xml:space="preserve"> концентрациясына әкелетін дозаларды ескере отырып, </w:t>
            </w:r>
            <w:proofErr w:type="spellStart"/>
            <w:r w:rsidR="007B6468">
              <w:rPr>
                <w:rFonts w:ascii="Times New Roman" w:eastAsia="Times New Roman" w:hAnsi="Times New Roman" w:cs="Times New Roman"/>
                <w:color w:val="000000"/>
                <w:spacing w:val="2"/>
                <w:sz w:val="23"/>
                <w:szCs w:val="23"/>
              </w:rPr>
              <w:t>э</w:t>
            </w:r>
            <w:r w:rsidR="007B6468">
              <w:rPr>
                <w:rFonts w:ascii="Times New Roman" w:eastAsia="Times New Roman" w:hAnsi="Times New Roman" w:cs="Times New Roman"/>
                <w:color w:val="000000"/>
                <w:spacing w:val="4"/>
                <w:sz w:val="23"/>
                <w:szCs w:val="23"/>
              </w:rPr>
              <w:t>ф</w:t>
            </w:r>
            <w:r w:rsidR="007B6468">
              <w:rPr>
                <w:rFonts w:ascii="Times New Roman" w:eastAsia="Times New Roman" w:hAnsi="Times New Roman" w:cs="Times New Roman"/>
                <w:color w:val="000000"/>
                <w:spacing w:val="2"/>
                <w:sz w:val="23"/>
                <w:szCs w:val="23"/>
              </w:rPr>
              <w:t>а</w:t>
            </w:r>
            <w:r w:rsidR="007B6468">
              <w:rPr>
                <w:rFonts w:ascii="Times New Roman" w:eastAsia="Times New Roman" w:hAnsi="Times New Roman" w:cs="Times New Roman"/>
                <w:color w:val="000000"/>
                <w:spacing w:val="3"/>
                <w:sz w:val="23"/>
                <w:szCs w:val="23"/>
              </w:rPr>
              <w:t>ви</w:t>
            </w:r>
            <w:r w:rsidR="007B6468">
              <w:rPr>
                <w:rFonts w:ascii="Times New Roman" w:eastAsia="Times New Roman" w:hAnsi="Times New Roman" w:cs="Times New Roman"/>
                <w:color w:val="000000"/>
                <w:spacing w:val="2"/>
                <w:sz w:val="23"/>
                <w:szCs w:val="23"/>
              </w:rPr>
              <w:t>ре</w:t>
            </w:r>
            <w:r w:rsidR="007B6468">
              <w:rPr>
                <w:rFonts w:ascii="Times New Roman" w:eastAsia="Times New Roman" w:hAnsi="Times New Roman" w:cs="Times New Roman"/>
                <w:color w:val="000000"/>
                <w:spacing w:val="4"/>
                <w:sz w:val="23"/>
                <w:szCs w:val="23"/>
              </w:rPr>
              <w:t>н</w:t>
            </w:r>
            <w:r w:rsidR="007B6468">
              <w:rPr>
                <w:rFonts w:ascii="Times New Roman" w:eastAsia="Times New Roman" w:hAnsi="Times New Roman" w:cs="Times New Roman"/>
                <w:color w:val="000000"/>
                <w:spacing w:val="2"/>
                <w:sz w:val="23"/>
                <w:szCs w:val="23"/>
              </w:rPr>
              <w:t>ц</w:t>
            </w:r>
            <w:proofErr w:type="spellEnd"/>
            <w:r w:rsidR="007B6468">
              <w:rPr>
                <w:rFonts w:ascii="Times New Roman" w:eastAsia="Times New Roman" w:hAnsi="Times New Roman" w:cs="Times New Roman"/>
                <w:color w:val="000000"/>
                <w:spacing w:val="2"/>
                <w:sz w:val="23"/>
                <w:szCs w:val="23"/>
                <w:lang w:val="kk-KZ"/>
              </w:rPr>
              <w:t xml:space="preserve">ті қабылдаған </w:t>
            </w:r>
            <w:proofErr w:type="spellStart"/>
            <w:r w:rsidR="007B6468">
              <w:rPr>
                <w:rFonts w:ascii="Times New Roman" w:eastAsia="Times New Roman" w:hAnsi="Times New Roman" w:cs="Times New Roman"/>
                <w:color w:val="000000"/>
                <w:spacing w:val="11"/>
                <w:sz w:val="23"/>
                <w:szCs w:val="23"/>
              </w:rPr>
              <w:t>C</w:t>
            </w:r>
            <w:r w:rsidR="007B6468">
              <w:rPr>
                <w:rFonts w:ascii="Times New Roman" w:eastAsia="Times New Roman" w:hAnsi="Times New Roman" w:cs="Times New Roman"/>
                <w:color w:val="000000"/>
                <w:spacing w:val="7"/>
                <w:sz w:val="23"/>
                <w:szCs w:val="23"/>
              </w:rPr>
              <w:t>y</w:t>
            </w:r>
            <w:r w:rsidR="007B6468">
              <w:rPr>
                <w:rFonts w:ascii="Times New Roman" w:eastAsia="Times New Roman" w:hAnsi="Times New Roman" w:cs="Times New Roman"/>
                <w:color w:val="000000"/>
                <w:spacing w:val="8"/>
                <w:sz w:val="23"/>
                <w:szCs w:val="23"/>
              </w:rPr>
              <w:t>no</w:t>
            </w:r>
            <w:r w:rsidR="007B6468">
              <w:rPr>
                <w:rFonts w:ascii="Times New Roman" w:eastAsia="Times New Roman" w:hAnsi="Times New Roman" w:cs="Times New Roman"/>
                <w:color w:val="000000"/>
                <w:spacing w:val="12"/>
                <w:sz w:val="23"/>
                <w:szCs w:val="23"/>
              </w:rPr>
              <w:t>m</w:t>
            </w:r>
            <w:r w:rsidR="007B6468">
              <w:rPr>
                <w:rFonts w:ascii="Times New Roman" w:eastAsia="Times New Roman" w:hAnsi="Times New Roman" w:cs="Times New Roman"/>
                <w:color w:val="000000"/>
                <w:spacing w:val="7"/>
                <w:sz w:val="23"/>
                <w:szCs w:val="23"/>
              </w:rPr>
              <w:t>o</w:t>
            </w:r>
            <w:r w:rsidR="007B6468">
              <w:rPr>
                <w:rFonts w:ascii="Times New Roman" w:eastAsia="Times New Roman" w:hAnsi="Times New Roman" w:cs="Times New Roman"/>
                <w:color w:val="000000"/>
                <w:spacing w:val="4"/>
                <w:sz w:val="23"/>
                <w:szCs w:val="23"/>
              </w:rPr>
              <w:t>l</w:t>
            </w:r>
            <w:r w:rsidR="007B6468">
              <w:rPr>
                <w:rFonts w:ascii="Times New Roman" w:eastAsia="Times New Roman" w:hAnsi="Times New Roman" w:cs="Times New Roman"/>
                <w:color w:val="000000"/>
                <w:spacing w:val="8"/>
                <w:sz w:val="23"/>
                <w:szCs w:val="23"/>
              </w:rPr>
              <w:t>gu</w:t>
            </w:r>
            <w:r w:rsidR="007B6468">
              <w:rPr>
                <w:rFonts w:ascii="Times New Roman" w:eastAsia="Times New Roman" w:hAnsi="Times New Roman" w:cs="Times New Roman"/>
                <w:color w:val="000000"/>
                <w:spacing w:val="5"/>
                <w:sz w:val="23"/>
                <w:szCs w:val="23"/>
              </w:rPr>
              <w:t>s</w:t>
            </w:r>
            <w:proofErr w:type="spellEnd"/>
            <w:r w:rsidR="007B6468">
              <w:rPr>
                <w:rFonts w:ascii="Times New Roman" w:eastAsia="Times New Roman" w:hAnsi="Times New Roman" w:cs="Times New Roman"/>
                <w:color w:val="000000"/>
                <w:spacing w:val="5"/>
                <w:sz w:val="23"/>
                <w:szCs w:val="23"/>
                <w:lang w:val="kk-KZ"/>
              </w:rPr>
              <w:t xml:space="preserve"> маймылдарының 20-ның 3 шаранасында/жаңа туған маймылдарында байқалған</w:t>
            </w:r>
            <w:r w:rsidR="0065271F">
              <w:rPr>
                <w:rFonts w:ascii="Times New Roman" w:eastAsia="Times New Roman" w:hAnsi="Times New Roman" w:cs="Times New Roman"/>
                <w:color w:val="000000"/>
                <w:spacing w:val="5"/>
                <w:sz w:val="23"/>
                <w:szCs w:val="23"/>
                <w:lang w:val="kk-KZ"/>
              </w:rPr>
              <w:t xml:space="preserve">. Бір шаранада </w:t>
            </w:r>
            <w:r w:rsidR="0065271F">
              <w:rPr>
                <w:rFonts w:ascii="Times New Roman" w:eastAsia="Times New Roman" w:hAnsi="Times New Roman" w:cs="Times New Roman"/>
                <w:color w:val="000000"/>
                <w:sz w:val="23"/>
                <w:szCs w:val="23"/>
              </w:rPr>
              <w:t>а</w:t>
            </w:r>
            <w:r w:rsidR="0065271F">
              <w:rPr>
                <w:rFonts w:ascii="Times New Roman" w:eastAsia="Times New Roman" w:hAnsi="Times New Roman" w:cs="Times New Roman"/>
                <w:color w:val="000000"/>
                <w:spacing w:val="1"/>
                <w:sz w:val="23"/>
                <w:szCs w:val="23"/>
              </w:rPr>
              <w:t>нэнце</w:t>
            </w:r>
            <w:r w:rsidR="0065271F">
              <w:rPr>
                <w:rFonts w:ascii="Times New Roman" w:eastAsia="Times New Roman" w:hAnsi="Times New Roman" w:cs="Times New Roman"/>
                <w:color w:val="000000"/>
                <w:spacing w:val="2"/>
                <w:sz w:val="23"/>
                <w:szCs w:val="23"/>
              </w:rPr>
              <w:t>ф</w:t>
            </w:r>
            <w:r w:rsidR="0065271F">
              <w:rPr>
                <w:rFonts w:ascii="Times New Roman" w:eastAsia="Times New Roman" w:hAnsi="Times New Roman" w:cs="Times New Roman"/>
                <w:color w:val="000000"/>
                <w:sz w:val="23"/>
                <w:szCs w:val="23"/>
              </w:rPr>
              <w:t>а</w:t>
            </w:r>
            <w:r w:rsidR="0065271F">
              <w:rPr>
                <w:rFonts w:ascii="Times New Roman" w:eastAsia="Times New Roman" w:hAnsi="Times New Roman" w:cs="Times New Roman"/>
                <w:color w:val="000000"/>
                <w:spacing w:val="2"/>
                <w:sz w:val="23"/>
                <w:szCs w:val="23"/>
              </w:rPr>
              <w:t>л</w:t>
            </w:r>
            <w:r w:rsidR="0065271F">
              <w:rPr>
                <w:rFonts w:ascii="Times New Roman" w:eastAsia="Times New Roman" w:hAnsi="Times New Roman" w:cs="Times New Roman"/>
                <w:color w:val="000000"/>
                <w:spacing w:val="1"/>
                <w:sz w:val="23"/>
                <w:szCs w:val="23"/>
              </w:rPr>
              <w:t>и</w:t>
            </w:r>
            <w:r w:rsidR="0065271F">
              <w:rPr>
                <w:rFonts w:ascii="Times New Roman" w:eastAsia="Times New Roman" w:hAnsi="Times New Roman" w:cs="Times New Roman"/>
                <w:color w:val="000000"/>
                <w:sz w:val="23"/>
                <w:szCs w:val="23"/>
              </w:rPr>
              <w:t>я</w:t>
            </w:r>
            <w:r w:rsidR="0065271F">
              <w:rPr>
                <w:rFonts w:ascii="Times New Roman" w:eastAsia="Times New Roman" w:hAnsi="Times New Roman" w:cs="Times New Roman"/>
                <w:color w:val="000000"/>
                <w:sz w:val="23"/>
                <w:szCs w:val="23"/>
                <w:lang w:val="kk-KZ"/>
              </w:rPr>
              <w:t xml:space="preserve"> және тілдің қайта үлкеюімен біржақты </w:t>
            </w:r>
            <w:proofErr w:type="spellStart"/>
            <w:r w:rsidR="0065271F">
              <w:rPr>
                <w:rFonts w:ascii="Times New Roman" w:eastAsia="Times New Roman" w:hAnsi="Times New Roman" w:cs="Times New Roman"/>
                <w:color w:val="000000"/>
                <w:spacing w:val="1"/>
                <w:sz w:val="23"/>
                <w:szCs w:val="23"/>
              </w:rPr>
              <w:t>а</w:t>
            </w:r>
            <w:r w:rsidR="0065271F">
              <w:rPr>
                <w:rFonts w:ascii="Times New Roman" w:eastAsia="Times New Roman" w:hAnsi="Times New Roman" w:cs="Times New Roman"/>
                <w:color w:val="000000"/>
                <w:spacing w:val="2"/>
                <w:sz w:val="23"/>
                <w:szCs w:val="23"/>
              </w:rPr>
              <w:t>нофт</w:t>
            </w:r>
            <w:r w:rsidR="0065271F">
              <w:rPr>
                <w:rFonts w:ascii="Times New Roman" w:eastAsia="Times New Roman" w:hAnsi="Times New Roman" w:cs="Times New Roman"/>
                <w:color w:val="000000"/>
                <w:spacing w:val="1"/>
                <w:sz w:val="23"/>
                <w:szCs w:val="23"/>
              </w:rPr>
              <w:t>а</w:t>
            </w:r>
            <w:r w:rsidR="0065271F">
              <w:rPr>
                <w:rFonts w:ascii="Times New Roman" w:eastAsia="Times New Roman" w:hAnsi="Times New Roman" w:cs="Times New Roman"/>
                <w:color w:val="000000"/>
                <w:spacing w:val="2"/>
                <w:sz w:val="23"/>
                <w:szCs w:val="23"/>
              </w:rPr>
              <w:t>льм</w:t>
            </w:r>
            <w:r w:rsidR="0065271F">
              <w:rPr>
                <w:rFonts w:ascii="Times New Roman" w:eastAsia="Times New Roman" w:hAnsi="Times New Roman" w:cs="Times New Roman"/>
                <w:color w:val="000000"/>
                <w:spacing w:val="1"/>
                <w:sz w:val="23"/>
                <w:szCs w:val="23"/>
              </w:rPr>
              <w:t>и</w:t>
            </w:r>
            <w:r w:rsidR="0065271F">
              <w:rPr>
                <w:rFonts w:ascii="Times New Roman" w:eastAsia="Times New Roman" w:hAnsi="Times New Roman" w:cs="Times New Roman"/>
                <w:color w:val="000000"/>
                <w:sz w:val="23"/>
                <w:szCs w:val="23"/>
              </w:rPr>
              <w:t>я</w:t>
            </w:r>
            <w:proofErr w:type="spellEnd"/>
            <w:r w:rsidR="0065271F">
              <w:rPr>
                <w:rFonts w:ascii="Times New Roman" w:eastAsia="Times New Roman" w:hAnsi="Times New Roman" w:cs="Times New Roman"/>
                <w:color w:val="000000"/>
                <w:sz w:val="23"/>
                <w:szCs w:val="23"/>
                <w:lang w:val="kk-KZ"/>
              </w:rPr>
              <w:t xml:space="preserve">, басқа шаранада – микроофтальмия, үшіншіде – жырық таңдай байқалған. </w:t>
            </w:r>
            <w:proofErr w:type="spellStart"/>
            <w:r>
              <w:rPr>
                <w:rFonts w:ascii="Times New Roman" w:eastAsia="Times New Roman" w:hAnsi="Times New Roman" w:cs="Times New Roman"/>
                <w:color w:val="000000"/>
                <w:spacing w:val="3"/>
                <w:sz w:val="23"/>
                <w:szCs w:val="23"/>
              </w:rPr>
              <w:t>Э</w:t>
            </w:r>
            <w:r>
              <w:rPr>
                <w:rFonts w:ascii="Times New Roman" w:eastAsia="Times New Roman" w:hAnsi="Times New Roman" w:cs="Times New Roman"/>
                <w:color w:val="000000"/>
                <w:spacing w:val="2"/>
                <w:sz w:val="23"/>
                <w:szCs w:val="23"/>
              </w:rPr>
              <w:t>фа</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ирен</w:t>
            </w:r>
            <w:r>
              <w:rPr>
                <w:rFonts w:ascii="Times New Roman" w:eastAsia="Times New Roman" w:hAnsi="Times New Roman" w:cs="Times New Roman"/>
                <w:color w:val="000000"/>
                <w:sz w:val="23"/>
                <w:szCs w:val="23"/>
              </w:rPr>
              <w:t>ц</w:t>
            </w:r>
            <w:proofErr w:type="spellEnd"/>
            <w:r w:rsidR="0065271F">
              <w:rPr>
                <w:rFonts w:ascii="Times New Roman" w:eastAsia="Times New Roman" w:hAnsi="Times New Roman" w:cs="Times New Roman"/>
                <w:color w:val="000000"/>
                <w:sz w:val="23"/>
                <w:szCs w:val="23"/>
                <w:lang w:val="kk-KZ"/>
              </w:rPr>
              <w:t xml:space="preserve"> мутагендік болып табылмады және канцерогенез зерттеулері жалғасуда.</w:t>
            </w:r>
            <w:r w:rsidR="0065271F">
              <w:rPr>
                <w:rFonts w:ascii="Times New Roman" w:eastAsia="Times New Roman" w:hAnsi="Times New Roman" w:cs="Times New Roman"/>
                <w:color w:val="000000"/>
                <w:spacing w:val="2"/>
                <w:sz w:val="23"/>
                <w:szCs w:val="23"/>
                <w:lang w:val="kk-KZ"/>
              </w:rPr>
              <w:t xml:space="preserve"> Кеміршітердің зерттеулері қалыпты болғанмен, </w:t>
            </w:r>
            <w:proofErr w:type="spellStart"/>
            <w:r w:rsidR="0065271F">
              <w:rPr>
                <w:rFonts w:ascii="Times New Roman" w:eastAsia="Times New Roman" w:hAnsi="Times New Roman" w:cs="Times New Roman"/>
                <w:color w:val="000000"/>
                <w:spacing w:val="6"/>
                <w:sz w:val="23"/>
                <w:szCs w:val="23"/>
              </w:rPr>
              <w:t>c</w:t>
            </w:r>
            <w:r w:rsidR="0065271F">
              <w:rPr>
                <w:rFonts w:ascii="Times New Roman" w:eastAsia="Times New Roman" w:hAnsi="Times New Roman" w:cs="Times New Roman"/>
                <w:color w:val="000000"/>
                <w:spacing w:val="7"/>
                <w:sz w:val="23"/>
                <w:szCs w:val="23"/>
              </w:rPr>
              <w:t>y</w:t>
            </w:r>
            <w:r w:rsidR="0065271F">
              <w:rPr>
                <w:rFonts w:ascii="Times New Roman" w:eastAsia="Times New Roman" w:hAnsi="Times New Roman" w:cs="Times New Roman"/>
                <w:color w:val="000000"/>
                <w:spacing w:val="6"/>
                <w:sz w:val="23"/>
                <w:szCs w:val="23"/>
              </w:rPr>
              <w:t>no</w:t>
            </w:r>
            <w:r w:rsidR="0065271F">
              <w:rPr>
                <w:rFonts w:ascii="Times New Roman" w:eastAsia="Times New Roman" w:hAnsi="Times New Roman" w:cs="Times New Roman"/>
                <w:color w:val="000000"/>
                <w:spacing w:val="10"/>
                <w:sz w:val="23"/>
                <w:szCs w:val="23"/>
              </w:rPr>
              <w:t>m</w:t>
            </w:r>
            <w:r w:rsidR="0065271F">
              <w:rPr>
                <w:rFonts w:ascii="Times New Roman" w:eastAsia="Times New Roman" w:hAnsi="Times New Roman" w:cs="Times New Roman"/>
                <w:color w:val="000000"/>
                <w:spacing w:val="6"/>
                <w:sz w:val="23"/>
                <w:szCs w:val="23"/>
              </w:rPr>
              <w:t>o</w:t>
            </w:r>
            <w:r w:rsidR="0065271F">
              <w:rPr>
                <w:rFonts w:ascii="Times New Roman" w:eastAsia="Times New Roman" w:hAnsi="Times New Roman" w:cs="Times New Roman"/>
                <w:color w:val="000000"/>
                <w:spacing w:val="4"/>
                <w:sz w:val="23"/>
                <w:szCs w:val="23"/>
              </w:rPr>
              <w:t>l</w:t>
            </w:r>
            <w:r w:rsidR="0065271F">
              <w:rPr>
                <w:rFonts w:ascii="Times New Roman" w:eastAsia="Times New Roman" w:hAnsi="Times New Roman" w:cs="Times New Roman"/>
                <w:color w:val="000000"/>
                <w:spacing w:val="6"/>
                <w:sz w:val="23"/>
                <w:szCs w:val="23"/>
              </w:rPr>
              <w:t>g</w:t>
            </w:r>
            <w:r w:rsidR="0065271F">
              <w:rPr>
                <w:rFonts w:ascii="Times New Roman" w:eastAsia="Times New Roman" w:hAnsi="Times New Roman" w:cs="Times New Roman"/>
                <w:color w:val="000000"/>
                <w:spacing w:val="7"/>
                <w:sz w:val="23"/>
                <w:szCs w:val="23"/>
              </w:rPr>
              <w:t>u</w:t>
            </w:r>
            <w:r w:rsidR="0065271F">
              <w:rPr>
                <w:rFonts w:ascii="Times New Roman" w:eastAsia="Times New Roman" w:hAnsi="Times New Roman" w:cs="Times New Roman"/>
                <w:color w:val="000000"/>
                <w:sz w:val="23"/>
                <w:szCs w:val="23"/>
              </w:rPr>
              <w:t>s</w:t>
            </w:r>
            <w:proofErr w:type="spellEnd"/>
            <w:r w:rsidR="0065271F">
              <w:rPr>
                <w:rFonts w:ascii="Times New Roman" w:eastAsia="Times New Roman" w:hAnsi="Times New Roman" w:cs="Times New Roman"/>
                <w:color w:val="000000"/>
                <w:sz w:val="23"/>
                <w:szCs w:val="23"/>
                <w:lang w:val="kk-KZ"/>
              </w:rPr>
              <w:t xml:space="preserve"> маймылдарында ауыд ақаулармен </w:t>
            </w:r>
            <w:r w:rsidR="0065271F">
              <w:rPr>
                <w:rFonts w:ascii="Times New Roman" w:eastAsia="Times New Roman" w:hAnsi="Times New Roman" w:cs="Times New Roman"/>
                <w:color w:val="000000"/>
                <w:spacing w:val="-5"/>
                <w:sz w:val="23"/>
                <w:szCs w:val="23"/>
              </w:rPr>
              <w:t>(</w:t>
            </w:r>
            <w:r w:rsidR="0065271F">
              <w:rPr>
                <w:rFonts w:ascii="Times New Roman" w:eastAsia="Times New Roman" w:hAnsi="Times New Roman" w:cs="Times New Roman"/>
                <w:color w:val="000000"/>
                <w:spacing w:val="2"/>
                <w:sz w:val="23"/>
                <w:szCs w:val="23"/>
              </w:rPr>
              <w:t>а</w:t>
            </w:r>
            <w:r w:rsidR="0065271F">
              <w:rPr>
                <w:rFonts w:ascii="Times New Roman" w:eastAsia="Times New Roman" w:hAnsi="Times New Roman" w:cs="Times New Roman"/>
                <w:color w:val="000000"/>
                <w:spacing w:val="3"/>
                <w:sz w:val="23"/>
                <w:szCs w:val="23"/>
              </w:rPr>
              <w:t>н</w:t>
            </w:r>
            <w:r w:rsidR="0065271F">
              <w:rPr>
                <w:rFonts w:ascii="Times New Roman" w:eastAsia="Times New Roman" w:hAnsi="Times New Roman" w:cs="Times New Roman"/>
                <w:color w:val="000000"/>
                <w:spacing w:val="2"/>
                <w:sz w:val="23"/>
                <w:szCs w:val="23"/>
              </w:rPr>
              <w:t>э</w:t>
            </w:r>
            <w:r w:rsidR="0065271F">
              <w:rPr>
                <w:rFonts w:ascii="Times New Roman" w:eastAsia="Times New Roman" w:hAnsi="Times New Roman" w:cs="Times New Roman"/>
                <w:color w:val="000000"/>
                <w:spacing w:val="3"/>
                <w:sz w:val="23"/>
                <w:szCs w:val="23"/>
              </w:rPr>
              <w:t>нце</w:t>
            </w:r>
            <w:r w:rsidR="0065271F">
              <w:rPr>
                <w:rFonts w:ascii="Times New Roman" w:eastAsia="Times New Roman" w:hAnsi="Times New Roman" w:cs="Times New Roman"/>
                <w:color w:val="000000"/>
                <w:spacing w:val="4"/>
                <w:sz w:val="23"/>
                <w:szCs w:val="23"/>
              </w:rPr>
              <w:t>ф</w:t>
            </w:r>
            <w:r w:rsidR="0065271F">
              <w:rPr>
                <w:rFonts w:ascii="Times New Roman" w:eastAsia="Times New Roman" w:hAnsi="Times New Roman" w:cs="Times New Roman"/>
                <w:color w:val="000000"/>
                <w:spacing w:val="2"/>
                <w:sz w:val="23"/>
                <w:szCs w:val="23"/>
              </w:rPr>
              <w:t>а</w:t>
            </w:r>
            <w:r w:rsidR="0065271F">
              <w:rPr>
                <w:rFonts w:ascii="Times New Roman" w:eastAsia="Times New Roman" w:hAnsi="Times New Roman" w:cs="Times New Roman"/>
                <w:color w:val="000000"/>
                <w:spacing w:val="3"/>
                <w:sz w:val="23"/>
                <w:szCs w:val="23"/>
              </w:rPr>
              <w:t>ли</w:t>
            </w:r>
            <w:r w:rsidR="0065271F">
              <w:rPr>
                <w:rFonts w:ascii="Times New Roman" w:eastAsia="Times New Roman" w:hAnsi="Times New Roman" w:cs="Times New Roman"/>
                <w:color w:val="000000"/>
                <w:spacing w:val="1"/>
                <w:sz w:val="23"/>
                <w:szCs w:val="23"/>
              </w:rPr>
              <w:t>я</w:t>
            </w:r>
            <w:r w:rsidR="0065271F">
              <w:rPr>
                <w:rFonts w:ascii="Times New Roman" w:eastAsia="Times New Roman" w:hAnsi="Times New Roman" w:cs="Times New Roman"/>
                <w:color w:val="000000"/>
                <w:sz w:val="23"/>
                <w:szCs w:val="23"/>
              </w:rPr>
              <w:t xml:space="preserve">, </w:t>
            </w:r>
            <w:proofErr w:type="spellStart"/>
            <w:r w:rsidR="0065271F">
              <w:rPr>
                <w:rFonts w:ascii="Times New Roman" w:eastAsia="Times New Roman" w:hAnsi="Times New Roman" w:cs="Times New Roman"/>
                <w:color w:val="000000"/>
                <w:spacing w:val="1"/>
                <w:sz w:val="23"/>
                <w:szCs w:val="23"/>
              </w:rPr>
              <w:t>ми</w:t>
            </w:r>
            <w:r w:rsidR="0065271F">
              <w:rPr>
                <w:rFonts w:ascii="Times New Roman" w:eastAsia="Times New Roman" w:hAnsi="Times New Roman" w:cs="Times New Roman"/>
                <w:color w:val="000000"/>
                <w:sz w:val="23"/>
                <w:szCs w:val="23"/>
              </w:rPr>
              <w:t>к</w:t>
            </w:r>
            <w:r w:rsidR="0065271F">
              <w:rPr>
                <w:rFonts w:ascii="Times New Roman" w:eastAsia="Times New Roman" w:hAnsi="Times New Roman" w:cs="Times New Roman"/>
                <w:color w:val="000000"/>
                <w:spacing w:val="1"/>
                <w:sz w:val="23"/>
                <w:szCs w:val="23"/>
              </w:rPr>
              <w:t>рофтал</w:t>
            </w:r>
            <w:r w:rsidR="0065271F">
              <w:rPr>
                <w:rFonts w:ascii="Times New Roman" w:eastAsia="Times New Roman" w:hAnsi="Times New Roman" w:cs="Times New Roman"/>
                <w:color w:val="000000"/>
                <w:sz w:val="23"/>
                <w:szCs w:val="23"/>
              </w:rPr>
              <w:t>ь</w:t>
            </w:r>
            <w:r w:rsidR="0065271F">
              <w:rPr>
                <w:rFonts w:ascii="Times New Roman" w:eastAsia="Times New Roman" w:hAnsi="Times New Roman" w:cs="Times New Roman"/>
                <w:color w:val="000000"/>
                <w:spacing w:val="2"/>
                <w:sz w:val="23"/>
                <w:szCs w:val="23"/>
              </w:rPr>
              <w:t>м</w:t>
            </w:r>
            <w:r w:rsidR="0065271F">
              <w:rPr>
                <w:rFonts w:ascii="Times New Roman" w:eastAsia="Times New Roman" w:hAnsi="Times New Roman" w:cs="Times New Roman"/>
                <w:color w:val="000000"/>
                <w:sz w:val="23"/>
                <w:szCs w:val="23"/>
              </w:rPr>
              <w:t>ия</w:t>
            </w:r>
            <w:proofErr w:type="spellEnd"/>
            <w:r w:rsidR="0065271F">
              <w:rPr>
                <w:rFonts w:ascii="Times New Roman" w:eastAsia="Times New Roman" w:hAnsi="Times New Roman" w:cs="Times New Roman"/>
                <w:color w:val="000000"/>
                <w:sz w:val="23"/>
                <w:szCs w:val="23"/>
                <w:lang w:val="kk-KZ"/>
              </w:rPr>
              <w:t xml:space="preserve"> және жырық таңдай</w:t>
            </w:r>
            <w:r w:rsidR="0065271F">
              <w:rPr>
                <w:rFonts w:ascii="Times New Roman" w:eastAsia="Times New Roman" w:hAnsi="Times New Roman" w:cs="Times New Roman"/>
                <w:color w:val="000000"/>
                <w:spacing w:val="-4"/>
                <w:sz w:val="23"/>
                <w:szCs w:val="23"/>
              </w:rPr>
              <w:t>)</w:t>
            </w:r>
            <w:r w:rsidR="0065271F">
              <w:rPr>
                <w:rFonts w:ascii="Times New Roman" w:eastAsia="Times New Roman" w:hAnsi="Times New Roman" w:cs="Times New Roman"/>
                <w:color w:val="000000"/>
                <w:spacing w:val="-4"/>
                <w:sz w:val="23"/>
                <w:szCs w:val="23"/>
                <w:lang w:val="kk-KZ"/>
              </w:rPr>
              <w:t xml:space="preserve"> </w:t>
            </w:r>
            <w:r w:rsidR="0065271F">
              <w:rPr>
                <w:rFonts w:ascii="Times New Roman" w:eastAsia="Times New Roman" w:hAnsi="Times New Roman" w:cs="Times New Roman"/>
                <w:color w:val="000000"/>
                <w:sz w:val="23"/>
                <w:szCs w:val="23"/>
                <w:lang w:val="kk-KZ"/>
              </w:rPr>
              <w:t xml:space="preserve">тератогенділік байқалған, ол 13 шарананың 3-уінде анықталған, салдарынан 20 шарананың 3-уіне дейін жаңартылған. Маймылдардағы ұқсас зерттеулер бөлек те, бірге де басқа антиретровирустық ем үшін жүргізілмеген. Моноөнімдер бойынша қолда бар клиникаға дейінгі деректердің негізінде, сондай-ақ бекітілген дозаның біріктірілімін клиникаға дейінгі қауіпсіздігі мен клиникалық қолдану бойынша біріктірілім мен қосымша деректер </w:t>
            </w:r>
            <w:proofErr w:type="spellStart"/>
            <w:r w:rsidR="0065271F">
              <w:rPr>
                <w:rFonts w:ascii="Times New Roman" w:eastAsia="Times New Roman" w:hAnsi="Times New Roman" w:cs="Times New Roman"/>
                <w:color w:val="000000"/>
                <w:spacing w:val="3"/>
                <w:sz w:val="23"/>
                <w:szCs w:val="23"/>
              </w:rPr>
              <w:t>Эф</w:t>
            </w:r>
            <w:r w:rsidR="0065271F">
              <w:rPr>
                <w:rFonts w:ascii="Times New Roman" w:eastAsia="Times New Roman" w:hAnsi="Times New Roman" w:cs="Times New Roman"/>
                <w:color w:val="000000"/>
                <w:spacing w:val="2"/>
                <w:sz w:val="23"/>
                <w:szCs w:val="23"/>
              </w:rPr>
              <w:t>авире</w:t>
            </w:r>
            <w:r w:rsidR="0065271F">
              <w:rPr>
                <w:rFonts w:ascii="Times New Roman" w:eastAsia="Times New Roman" w:hAnsi="Times New Roman" w:cs="Times New Roman"/>
                <w:color w:val="000000"/>
                <w:spacing w:val="3"/>
                <w:sz w:val="23"/>
                <w:szCs w:val="23"/>
              </w:rPr>
              <w:t>н</w:t>
            </w:r>
            <w:r w:rsidR="0065271F">
              <w:rPr>
                <w:rFonts w:ascii="Times New Roman" w:eastAsia="Times New Roman" w:hAnsi="Times New Roman" w:cs="Times New Roman"/>
                <w:color w:val="000000"/>
                <w:sz w:val="23"/>
                <w:szCs w:val="23"/>
              </w:rPr>
              <w:t>з</w:t>
            </w:r>
            <w:proofErr w:type="spellEnd"/>
            <w:r w:rsidR="0065271F">
              <w:rPr>
                <w:rFonts w:ascii="Times New Roman" w:eastAsia="Times New Roman" w:hAnsi="Times New Roman" w:cs="Times New Roman"/>
                <w:color w:val="000000"/>
                <w:spacing w:val="50"/>
                <w:sz w:val="23"/>
                <w:szCs w:val="23"/>
              </w:rPr>
              <w:t xml:space="preserve"> </w:t>
            </w:r>
            <w:r w:rsidR="0065271F">
              <w:rPr>
                <w:rFonts w:ascii="Times New Roman" w:eastAsia="Times New Roman" w:hAnsi="Times New Roman" w:cs="Times New Roman"/>
                <w:color w:val="000000"/>
                <w:sz w:val="23"/>
                <w:szCs w:val="23"/>
              </w:rPr>
              <w:t>+</w:t>
            </w:r>
            <w:r w:rsidR="0065271F">
              <w:rPr>
                <w:rFonts w:ascii="Times New Roman" w:eastAsia="Times New Roman" w:hAnsi="Times New Roman" w:cs="Times New Roman"/>
                <w:color w:val="000000"/>
                <w:spacing w:val="38"/>
                <w:sz w:val="23"/>
                <w:szCs w:val="23"/>
              </w:rPr>
              <w:t xml:space="preserve"> </w:t>
            </w:r>
            <w:proofErr w:type="spellStart"/>
            <w:r w:rsidR="0065271F">
              <w:rPr>
                <w:rFonts w:ascii="Times New Roman" w:eastAsia="Times New Roman" w:hAnsi="Times New Roman" w:cs="Times New Roman"/>
                <w:color w:val="000000"/>
                <w:spacing w:val="5"/>
                <w:sz w:val="23"/>
                <w:szCs w:val="23"/>
              </w:rPr>
              <w:t>Э</w:t>
            </w:r>
            <w:r w:rsidR="0065271F">
              <w:rPr>
                <w:rFonts w:ascii="Times New Roman" w:eastAsia="Times New Roman" w:hAnsi="Times New Roman" w:cs="Times New Roman"/>
                <w:color w:val="000000"/>
                <w:spacing w:val="4"/>
                <w:sz w:val="23"/>
                <w:szCs w:val="23"/>
              </w:rPr>
              <w:t>м</w:t>
            </w:r>
            <w:r w:rsidR="0065271F">
              <w:rPr>
                <w:rFonts w:ascii="Times New Roman" w:eastAsia="Times New Roman" w:hAnsi="Times New Roman" w:cs="Times New Roman"/>
                <w:color w:val="000000"/>
                <w:spacing w:val="2"/>
                <w:sz w:val="23"/>
                <w:szCs w:val="23"/>
              </w:rPr>
              <w:t>т</w:t>
            </w:r>
            <w:r w:rsidR="0065271F">
              <w:rPr>
                <w:rFonts w:ascii="Times New Roman" w:eastAsia="Times New Roman" w:hAnsi="Times New Roman" w:cs="Times New Roman"/>
                <w:color w:val="000000"/>
                <w:spacing w:val="3"/>
                <w:sz w:val="23"/>
                <w:szCs w:val="23"/>
              </w:rPr>
              <w:t>р</w:t>
            </w:r>
            <w:r w:rsidR="0065271F">
              <w:rPr>
                <w:rFonts w:ascii="Times New Roman" w:eastAsia="Times New Roman" w:hAnsi="Times New Roman" w:cs="Times New Roman"/>
                <w:color w:val="000000"/>
                <w:spacing w:val="4"/>
                <w:sz w:val="23"/>
                <w:szCs w:val="23"/>
              </w:rPr>
              <w:t>и</w:t>
            </w:r>
            <w:r w:rsidR="0065271F">
              <w:rPr>
                <w:rFonts w:ascii="Times New Roman" w:eastAsia="Times New Roman" w:hAnsi="Times New Roman" w:cs="Times New Roman"/>
                <w:color w:val="000000"/>
                <w:spacing w:val="3"/>
                <w:sz w:val="23"/>
                <w:szCs w:val="23"/>
              </w:rPr>
              <w:t>цитб</w:t>
            </w:r>
            <w:r w:rsidR="0065271F">
              <w:rPr>
                <w:rFonts w:ascii="Times New Roman" w:eastAsia="Times New Roman" w:hAnsi="Times New Roman" w:cs="Times New Roman"/>
                <w:color w:val="000000"/>
                <w:spacing w:val="4"/>
                <w:sz w:val="23"/>
                <w:szCs w:val="23"/>
              </w:rPr>
              <w:t>и</w:t>
            </w:r>
            <w:r w:rsidR="0065271F">
              <w:rPr>
                <w:rFonts w:ascii="Times New Roman" w:eastAsia="Times New Roman" w:hAnsi="Times New Roman" w:cs="Times New Roman"/>
                <w:color w:val="000000"/>
                <w:sz w:val="23"/>
                <w:szCs w:val="23"/>
              </w:rPr>
              <w:t>н</w:t>
            </w:r>
            <w:proofErr w:type="spellEnd"/>
            <w:r w:rsidR="0065271F">
              <w:rPr>
                <w:rFonts w:ascii="Times New Roman" w:eastAsia="Times New Roman" w:hAnsi="Times New Roman" w:cs="Times New Roman"/>
                <w:color w:val="000000"/>
                <w:spacing w:val="42"/>
                <w:sz w:val="23"/>
                <w:szCs w:val="23"/>
              </w:rPr>
              <w:t xml:space="preserve"> </w:t>
            </w:r>
            <w:r w:rsidR="0065271F">
              <w:rPr>
                <w:rFonts w:ascii="Times New Roman" w:eastAsia="Times New Roman" w:hAnsi="Times New Roman" w:cs="Times New Roman"/>
                <w:color w:val="000000"/>
                <w:sz w:val="23"/>
                <w:szCs w:val="23"/>
              </w:rPr>
              <w:t>+</w:t>
            </w:r>
            <w:r w:rsidR="0065271F">
              <w:rPr>
                <w:rFonts w:ascii="Times New Roman" w:eastAsia="Times New Roman" w:hAnsi="Times New Roman" w:cs="Times New Roman"/>
                <w:color w:val="000000"/>
                <w:spacing w:val="39"/>
                <w:sz w:val="23"/>
                <w:szCs w:val="23"/>
              </w:rPr>
              <w:t xml:space="preserve"> </w:t>
            </w:r>
            <w:proofErr w:type="spellStart"/>
            <w:r w:rsidR="0065271F">
              <w:rPr>
                <w:rFonts w:ascii="Times New Roman" w:eastAsia="Times New Roman" w:hAnsi="Times New Roman" w:cs="Times New Roman"/>
                <w:color w:val="000000"/>
                <w:spacing w:val="3"/>
                <w:sz w:val="23"/>
                <w:szCs w:val="23"/>
              </w:rPr>
              <w:t>Т</w:t>
            </w:r>
            <w:r w:rsidR="0065271F">
              <w:rPr>
                <w:rFonts w:ascii="Times New Roman" w:eastAsia="Times New Roman" w:hAnsi="Times New Roman" w:cs="Times New Roman"/>
                <w:color w:val="000000"/>
                <w:spacing w:val="2"/>
                <w:sz w:val="23"/>
                <w:szCs w:val="23"/>
              </w:rPr>
              <w:t>е</w:t>
            </w:r>
            <w:r w:rsidR="0065271F">
              <w:rPr>
                <w:rFonts w:ascii="Times New Roman" w:eastAsia="Times New Roman" w:hAnsi="Times New Roman" w:cs="Times New Roman"/>
                <w:color w:val="000000"/>
                <w:spacing w:val="4"/>
                <w:sz w:val="23"/>
                <w:szCs w:val="23"/>
              </w:rPr>
              <w:t>н</w:t>
            </w:r>
            <w:r w:rsidR="0065271F">
              <w:rPr>
                <w:rFonts w:ascii="Times New Roman" w:eastAsia="Times New Roman" w:hAnsi="Times New Roman" w:cs="Times New Roman"/>
                <w:color w:val="000000"/>
                <w:spacing w:val="2"/>
                <w:sz w:val="23"/>
                <w:szCs w:val="23"/>
              </w:rPr>
              <w:t>о</w:t>
            </w:r>
            <w:r w:rsidR="0065271F">
              <w:rPr>
                <w:rFonts w:ascii="Times New Roman" w:eastAsia="Times New Roman" w:hAnsi="Times New Roman" w:cs="Times New Roman"/>
                <w:color w:val="000000"/>
                <w:spacing w:val="4"/>
                <w:sz w:val="23"/>
                <w:szCs w:val="23"/>
              </w:rPr>
              <w:t>ф</w:t>
            </w:r>
            <w:r w:rsidR="0065271F">
              <w:rPr>
                <w:rFonts w:ascii="Times New Roman" w:eastAsia="Times New Roman" w:hAnsi="Times New Roman" w:cs="Times New Roman"/>
                <w:color w:val="000000"/>
                <w:spacing w:val="2"/>
                <w:sz w:val="23"/>
                <w:szCs w:val="23"/>
              </w:rPr>
              <w:t>о</w:t>
            </w:r>
            <w:r w:rsidR="0065271F">
              <w:rPr>
                <w:rFonts w:ascii="Times New Roman" w:eastAsia="Times New Roman" w:hAnsi="Times New Roman" w:cs="Times New Roman"/>
                <w:color w:val="000000"/>
                <w:spacing w:val="3"/>
                <w:sz w:val="23"/>
                <w:szCs w:val="23"/>
              </w:rPr>
              <w:t>в</w:t>
            </w:r>
            <w:r w:rsidR="0065271F">
              <w:rPr>
                <w:rFonts w:ascii="Times New Roman" w:eastAsia="Times New Roman" w:hAnsi="Times New Roman" w:cs="Times New Roman"/>
                <w:color w:val="000000"/>
                <w:spacing w:val="2"/>
                <w:sz w:val="23"/>
                <w:szCs w:val="23"/>
              </w:rPr>
              <w:t>и</w:t>
            </w:r>
            <w:r w:rsidR="0065271F">
              <w:rPr>
                <w:rFonts w:ascii="Times New Roman" w:eastAsia="Times New Roman" w:hAnsi="Times New Roman" w:cs="Times New Roman"/>
                <w:color w:val="000000"/>
                <w:sz w:val="23"/>
                <w:szCs w:val="23"/>
              </w:rPr>
              <w:t>р</w:t>
            </w:r>
            <w:proofErr w:type="spellEnd"/>
            <w:r w:rsidR="0065271F">
              <w:rPr>
                <w:rFonts w:ascii="Times New Roman" w:eastAsia="Times New Roman" w:hAnsi="Times New Roman" w:cs="Times New Roman"/>
                <w:color w:val="000000"/>
                <w:spacing w:val="33"/>
                <w:sz w:val="23"/>
                <w:szCs w:val="23"/>
              </w:rPr>
              <w:t xml:space="preserve"> </w:t>
            </w:r>
            <w:proofErr w:type="spellStart"/>
            <w:r w:rsidR="0065271F">
              <w:rPr>
                <w:rFonts w:ascii="Times New Roman" w:eastAsia="Times New Roman" w:hAnsi="Times New Roman" w:cs="Times New Roman"/>
                <w:color w:val="000000"/>
                <w:spacing w:val="3"/>
                <w:sz w:val="23"/>
                <w:szCs w:val="23"/>
              </w:rPr>
              <w:t>дии</w:t>
            </w:r>
            <w:r w:rsidR="0065271F">
              <w:rPr>
                <w:rFonts w:ascii="Times New Roman" w:eastAsia="Times New Roman" w:hAnsi="Times New Roman" w:cs="Times New Roman"/>
                <w:color w:val="000000"/>
                <w:spacing w:val="2"/>
                <w:sz w:val="23"/>
                <w:szCs w:val="23"/>
              </w:rPr>
              <w:t>з</w:t>
            </w:r>
            <w:r w:rsidR="0065271F">
              <w:rPr>
                <w:rFonts w:ascii="Times New Roman" w:eastAsia="Times New Roman" w:hAnsi="Times New Roman" w:cs="Times New Roman"/>
                <w:color w:val="000000"/>
                <w:spacing w:val="3"/>
                <w:sz w:val="23"/>
                <w:szCs w:val="23"/>
              </w:rPr>
              <w:t>оп</w:t>
            </w:r>
            <w:r w:rsidR="0065271F">
              <w:rPr>
                <w:rFonts w:ascii="Times New Roman" w:eastAsia="Times New Roman" w:hAnsi="Times New Roman" w:cs="Times New Roman"/>
                <w:color w:val="000000"/>
                <w:spacing w:val="2"/>
                <w:sz w:val="23"/>
                <w:szCs w:val="23"/>
              </w:rPr>
              <w:t>р</w:t>
            </w:r>
            <w:r w:rsidR="0065271F">
              <w:rPr>
                <w:rFonts w:ascii="Times New Roman" w:eastAsia="Times New Roman" w:hAnsi="Times New Roman" w:cs="Times New Roman"/>
                <w:color w:val="000000"/>
                <w:spacing w:val="3"/>
                <w:sz w:val="23"/>
                <w:szCs w:val="23"/>
              </w:rPr>
              <w:t>ок</w:t>
            </w:r>
            <w:r w:rsidR="0065271F">
              <w:rPr>
                <w:rFonts w:ascii="Times New Roman" w:eastAsia="Times New Roman" w:hAnsi="Times New Roman" w:cs="Times New Roman"/>
                <w:color w:val="000000"/>
                <w:spacing w:val="2"/>
                <w:sz w:val="23"/>
                <w:szCs w:val="23"/>
              </w:rPr>
              <w:t>с</w:t>
            </w:r>
            <w:r w:rsidR="0065271F">
              <w:rPr>
                <w:rFonts w:ascii="Times New Roman" w:eastAsia="Times New Roman" w:hAnsi="Times New Roman" w:cs="Times New Roman"/>
                <w:color w:val="000000"/>
                <w:spacing w:val="3"/>
                <w:sz w:val="23"/>
                <w:szCs w:val="23"/>
              </w:rPr>
              <w:t>и</w:t>
            </w:r>
            <w:r w:rsidR="0065271F">
              <w:rPr>
                <w:rFonts w:ascii="Times New Roman" w:eastAsia="Times New Roman" w:hAnsi="Times New Roman" w:cs="Times New Roman"/>
                <w:color w:val="000000"/>
                <w:sz w:val="23"/>
                <w:szCs w:val="23"/>
              </w:rPr>
              <w:t>л</w:t>
            </w:r>
            <w:proofErr w:type="spellEnd"/>
            <w:r w:rsidR="0065271F">
              <w:rPr>
                <w:rFonts w:ascii="Times New Roman" w:eastAsia="Times New Roman" w:hAnsi="Times New Roman" w:cs="Times New Roman"/>
                <w:color w:val="000000"/>
                <w:sz w:val="23"/>
                <w:szCs w:val="23"/>
              </w:rPr>
              <w:t xml:space="preserve"> </w:t>
            </w:r>
            <w:proofErr w:type="spellStart"/>
            <w:r w:rsidR="0065271F">
              <w:rPr>
                <w:rFonts w:ascii="Times New Roman" w:eastAsia="Times New Roman" w:hAnsi="Times New Roman" w:cs="Times New Roman"/>
                <w:color w:val="000000"/>
                <w:spacing w:val="3"/>
                <w:sz w:val="23"/>
                <w:szCs w:val="23"/>
              </w:rPr>
              <w:t>с</w:t>
            </w:r>
            <w:r w:rsidR="0065271F">
              <w:rPr>
                <w:rFonts w:ascii="Times New Roman" w:eastAsia="Times New Roman" w:hAnsi="Times New Roman" w:cs="Times New Roman"/>
                <w:color w:val="000000"/>
                <w:spacing w:val="5"/>
                <w:sz w:val="23"/>
                <w:szCs w:val="23"/>
              </w:rPr>
              <w:t>у</w:t>
            </w:r>
            <w:r w:rsidR="0065271F">
              <w:rPr>
                <w:rFonts w:ascii="Times New Roman" w:eastAsia="Times New Roman" w:hAnsi="Times New Roman" w:cs="Times New Roman"/>
                <w:color w:val="000000"/>
                <w:spacing w:val="4"/>
                <w:sz w:val="23"/>
                <w:szCs w:val="23"/>
              </w:rPr>
              <w:t>кц</w:t>
            </w:r>
            <w:r w:rsidR="0065271F">
              <w:rPr>
                <w:rFonts w:ascii="Times New Roman" w:eastAsia="Times New Roman" w:hAnsi="Times New Roman" w:cs="Times New Roman"/>
                <w:color w:val="000000"/>
                <w:spacing w:val="5"/>
                <w:sz w:val="23"/>
                <w:szCs w:val="23"/>
              </w:rPr>
              <w:t>и</w:t>
            </w:r>
            <w:r w:rsidR="0065271F">
              <w:rPr>
                <w:rFonts w:ascii="Times New Roman" w:eastAsia="Times New Roman" w:hAnsi="Times New Roman" w:cs="Times New Roman"/>
                <w:color w:val="000000"/>
                <w:spacing w:val="4"/>
                <w:sz w:val="23"/>
                <w:szCs w:val="23"/>
              </w:rPr>
              <w:t>на</w:t>
            </w:r>
            <w:r w:rsidR="0065271F">
              <w:rPr>
                <w:rFonts w:ascii="Times New Roman" w:eastAsia="Times New Roman" w:hAnsi="Times New Roman" w:cs="Times New Roman"/>
                <w:color w:val="000000"/>
                <w:sz w:val="23"/>
                <w:szCs w:val="23"/>
              </w:rPr>
              <w:t>т</w:t>
            </w:r>
            <w:proofErr w:type="spellEnd"/>
            <w:r w:rsidR="0065271F">
              <w:rPr>
                <w:rFonts w:ascii="Times New Roman" w:eastAsia="Times New Roman" w:hAnsi="Times New Roman" w:cs="Times New Roman"/>
                <w:color w:val="000000"/>
                <w:spacing w:val="83"/>
                <w:sz w:val="23"/>
                <w:szCs w:val="23"/>
              </w:rPr>
              <w:t xml:space="preserve"> </w:t>
            </w:r>
            <w:r w:rsidR="0065271F">
              <w:rPr>
                <w:rFonts w:ascii="Times New Roman" w:eastAsia="Times New Roman" w:hAnsi="Times New Roman" w:cs="Times New Roman"/>
                <w:color w:val="000000"/>
                <w:spacing w:val="1"/>
                <w:sz w:val="23"/>
                <w:szCs w:val="23"/>
              </w:rPr>
              <w:t>6</w:t>
            </w:r>
            <w:r w:rsidR="0065271F">
              <w:rPr>
                <w:rFonts w:ascii="Times New Roman" w:eastAsia="Times New Roman" w:hAnsi="Times New Roman" w:cs="Times New Roman"/>
                <w:color w:val="000000"/>
                <w:sz w:val="23"/>
                <w:szCs w:val="23"/>
              </w:rPr>
              <w:t>00</w:t>
            </w:r>
            <w:r w:rsidR="0065271F">
              <w:rPr>
                <w:rFonts w:ascii="Times New Roman" w:eastAsia="Times New Roman" w:hAnsi="Times New Roman" w:cs="Times New Roman"/>
                <w:color w:val="000000"/>
                <w:spacing w:val="76"/>
                <w:sz w:val="23"/>
                <w:szCs w:val="23"/>
              </w:rPr>
              <w:t xml:space="preserve"> </w:t>
            </w:r>
            <w:r w:rsidR="0065271F">
              <w:rPr>
                <w:rFonts w:ascii="Times New Roman" w:eastAsia="Times New Roman" w:hAnsi="Times New Roman" w:cs="Times New Roman"/>
                <w:color w:val="000000"/>
                <w:spacing w:val="3"/>
                <w:sz w:val="23"/>
                <w:szCs w:val="23"/>
              </w:rPr>
              <w:t>м</w:t>
            </w:r>
            <w:r w:rsidR="0065271F">
              <w:rPr>
                <w:rFonts w:ascii="Times New Roman" w:eastAsia="Times New Roman" w:hAnsi="Times New Roman" w:cs="Times New Roman"/>
                <w:color w:val="000000"/>
                <w:sz w:val="23"/>
                <w:szCs w:val="23"/>
              </w:rPr>
              <w:t>г</w:t>
            </w:r>
            <w:r w:rsidR="0065271F">
              <w:rPr>
                <w:rFonts w:ascii="Times New Roman" w:eastAsia="Times New Roman" w:hAnsi="Times New Roman" w:cs="Times New Roman"/>
                <w:color w:val="000000"/>
                <w:spacing w:val="79"/>
                <w:sz w:val="23"/>
                <w:szCs w:val="23"/>
              </w:rPr>
              <w:t xml:space="preserve"> </w:t>
            </w:r>
            <w:r w:rsidR="0065271F">
              <w:rPr>
                <w:rFonts w:ascii="Times New Roman" w:eastAsia="Times New Roman" w:hAnsi="Times New Roman" w:cs="Times New Roman"/>
                <w:color w:val="000000"/>
                <w:sz w:val="23"/>
                <w:szCs w:val="23"/>
              </w:rPr>
              <w:t>/</w:t>
            </w:r>
            <w:r w:rsidR="0065271F">
              <w:rPr>
                <w:rFonts w:ascii="Times New Roman" w:eastAsia="Times New Roman" w:hAnsi="Times New Roman" w:cs="Times New Roman"/>
                <w:color w:val="000000"/>
                <w:spacing w:val="85"/>
                <w:sz w:val="23"/>
                <w:szCs w:val="23"/>
              </w:rPr>
              <w:t xml:space="preserve"> </w:t>
            </w:r>
            <w:r w:rsidR="0065271F">
              <w:rPr>
                <w:rFonts w:ascii="Times New Roman" w:eastAsia="Times New Roman" w:hAnsi="Times New Roman" w:cs="Times New Roman"/>
                <w:color w:val="000000"/>
                <w:sz w:val="23"/>
                <w:szCs w:val="23"/>
              </w:rPr>
              <w:t>2</w:t>
            </w:r>
            <w:r w:rsidR="0065271F">
              <w:rPr>
                <w:rFonts w:ascii="Times New Roman" w:eastAsia="Times New Roman" w:hAnsi="Times New Roman" w:cs="Times New Roman"/>
                <w:color w:val="000000"/>
                <w:spacing w:val="1"/>
                <w:sz w:val="23"/>
                <w:szCs w:val="23"/>
              </w:rPr>
              <w:t>0</w:t>
            </w:r>
            <w:r w:rsidR="0065271F">
              <w:rPr>
                <w:rFonts w:ascii="Times New Roman" w:eastAsia="Times New Roman" w:hAnsi="Times New Roman" w:cs="Times New Roman"/>
                <w:color w:val="000000"/>
                <w:sz w:val="23"/>
                <w:szCs w:val="23"/>
              </w:rPr>
              <w:t>0</w:t>
            </w:r>
            <w:r w:rsidR="0065271F">
              <w:rPr>
                <w:rFonts w:ascii="Times New Roman" w:eastAsia="Times New Roman" w:hAnsi="Times New Roman" w:cs="Times New Roman"/>
                <w:color w:val="000000"/>
                <w:spacing w:val="76"/>
                <w:sz w:val="23"/>
                <w:szCs w:val="23"/>
              </w:rPr>
              <w:t xml:space="preserve"> </w:t>
            </w:r>
            <w:r w:rsidR="0065271F">
              <w:rPr>
                <w:rFonts w:ascii="Times New Roman" w:eastAsia="Times New Roman" w:hAnsi="Times New Roman" w:cs="Times New Roman"/>
                <w:color w:val="000000"/>
                <w:spacing w:val="3"/>
                <w:sz w:val="23"/>
                <w:szCs w:val="23"/>
              </w:rPr>
              <w:t>м</w:t>
            </w:r>
            <w:r w:rsidR="0065271F">
              <w:rPr>
                <w:rFonts w:ascii="Times New Roman" w:eastAsia="Times New Roman" w:hAnsi="Times New Roman" w:cs="Times New Roman"/>
                <w:color w:val="000000"/>
                <w:sz w:val="23"/>
                <w:szCs w:val="23"/>
              </w:rPr>
              <w:t>г</w:t>
            </w:r>
            <w:r w:rsidR="0065271F">
              <w:rPr>
                <w:rFonts w:ascii="Times New Roman" w:eastAsia="Times New Roman" w:hAnsi="Times New Roman" w:cs="Times New Roman"/>
                <w:color w:val="000000"/>
                <w:spacing w:val="78"/>
                <w:sz w:val="23"/>
                <w:szCs w:val="23"/>
              </w:rPr>
              <w:t xml:space="preserve"> </w:t>
            </w:r>
            <w:r w:rsidR="0065271F">
              <w:rPr>
                <w:rFonts w:ascii="Times New Roman" w:eastAsia="Times New Roman" w:hAnsi="Times New Roman" w:cs="Times New Roman"/>
                <w:color w:val="000000"/>
                <w:sz w:val="23"/>
                <w:szCs w:val="23"/>
              </w:rPr>
              <w:t>/</w:t>
            </w:r>
            <w:r w:rsidR="0065271F">
              <w:rPr>
                <w:rFonts w:ascii="Times New Roman" w:eastAsia="Times New Roman" w:hAnsi="Times New Roman" w:cs="Times New Roman"/>
                <w:color w:val="000000"/>
                <w:spacing w:val="85"/>
                <w:sz w:val="23"/>
                <w:szCs w:val="23"/>
              </w:rPr>
              <w:t xml:space="preserve"> </w:t>
            </w:r>
            <w:r w:rsidR="0065271F">
              <w:rPr>
                <w:rFonts w:ascii="Times New Roman" w:eastAsia="Times New Roman" w:hAnsi="Times New Roman" w:cs="Times New Roman"/>
                <w:color w:val="000000"/>
                <w:spacing w:val="1"/>
                <w:sz w:val="23"/>
                <w:szCs w:val="23"/>
              </w:rPr>
              <w:t>2</w:t>
            </w:r>
            <w:r w:rsidR="0065271F">
              <w:rPr>
                <w:rFonts w:ascii="Times New Roman" w:eastAsia="Times New Roman" w:hAnsi="Times New Roman" w:cs="Times New Roman"/>
                <w:color w:val="000000"/>
                <w:sz w:val="23"/>
                <w:szCs w:val="23"/>
              </w:rPr>
              <w:t>45</w:t>
            </w:r>
            <w:r w:rsidR="0065271F">
              <w:rPr>
                <w:rFonts w:ascii="Times New Roman" w:eastAsia="Times New Roman" w:hAnsi="Times New Roman" w:cs="Times New Roman"/>
                <w:color w:val="000000"/>
                <w:spacing w:val="76"/>
                <w:sz w:val="23"/>
                <w:szCs w:val="23"/>
              </w:rPr>
              <w:t xml:space="preserve"> </w:t>
            </w:r>
            <w:r w:rsidR="0065271F">
              <w:rPr>
                <w:rFonts w:ascii="Times New Roman" w:eastAsia="Times New Roman" w:hAnsi="Times New Roman" w:cs="Times New Roman"/>
                <w:color w:val="000000"/>
                <w:spacing w:val="2"/>
                <w:sz w:val="23"/>
                <w:szCs w:val="23"/>
              </w:rPr>
              <w:t>м</w:t>
            </w:r>
            <w:r w:rsidR="0065271F">
              <w:rPr>
                <w:rFonts w:ascii="Times New Roman" w:eastAsia="Times New Roman" w:hAnsi="Times New Roman" w:cs="Times New Roman"/>
                <w:color w:val="000000"/>
                <w:sz w:val="23"/>
                <w:szCs w:val="23"/>
              </w:rPr>
              <w:t>г</w:t>
            </w:r>
            <w:r w:rsidR="0065271F">
              <w:rPr>
                <w:rFonts w:ascii="Times New Roman" w:eastAsia="Times New Roman" w:hAnsi="Times New Roman" w:cs="Times New Roman"/>
                <w:color w:val="000000"/>
                <w:sz w:val="23"/>
                <w:szCs w:val="23"/>
                <w:lang w:val="kk-KZ"/>
              </w:rPr>
              <w:t xml:space="preserve"> қабықпен қапталған таблеткалар жеткілікті көрсетілген. </w:t>
            </w:r>
          </w:p>
        </w:tc>
      </w:tr>
    </w:tbl>
    <w:p w:rsidR="00666074" w:rsidRDefault="00666074">
      <w:pPr>
        <w:sectPr w:rsidR="00666074">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66074" w:rsidTr="0065271F">
        <w:trPr>
          <w:cantSplit/>
          <w:trHeight w:hRule="exact" w:val="9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widowControl w:val="0"/>
              <w:spacing w:before="3" w:line="240" w:lineRule="auto"/>
              <w:ind w:left="60" w:right="24"/>
              <w:jc w:val="both"/>
              <w:rPr>
                <w:rFonts w:ascii="Times New Roman" w:eastAsia="Times New Roman" w:hAnsi="Times New Roman" w:cs="Times New Roman"/>
                <w:color w:val="000000"/>
                <w:sz w:val="23"/>
                <w:szCs w:val="23"/>
              </w:rPr>
            </w:pPr>
          </w:p>
        </w:tc>
      </w:tr>
      <w:tr w:rsidR="00666074" w:rsidTr="006D1DC7">
        <w:trPr>
          <w:cantSplit/>
          <w:trHeight w:hRule="exact" w:val="1481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after="5" w:line="200" w:lineRule="exact"/>
              <w:rPr>
                <w:sz w:val="20"/>
                <w:szCs w:val="20"/>
              </w:rPr>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0D73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1DC7" w:rsidRDefault="007873EB" w:rsidP="006D1DC7">
            <w:pPr>
              <w:widowControl w:val="0"/>
              <w:tabs>
                <w:tab w:val="left" w:pos="586"/>
                <w:tab w:val="left" w:pos="1203"/>
                <w:tab w:val="left" w:pos="1738"/>
                <w:tab w:val="left" w:pos="2177"/>
                <w:tab w:val="left" w:pos="2589"/>
                <w:tab w:val="left" w:pos="3010"/>
                <w:tab w:val="left" w:pos="3245"/>
                <w:tab w:val="left" w:pos="3574"/>
                <w:tab w:val="left" w:pos="3995"/>
                <w:tab w:val="left" w:pos="4452"/>
                <w:tab w:val="left" w:pos="4698"/>
                <w:tab w:val="left" w:pos="5056"/>
                <w:tab w:val="left" w:pos="5386"/>
                <w:tab w:val="left" w:pos="6075"/>
              </w:tabs>
              <w:spacing w:before="3" w:line="240" w:lineRule="auto"/>
              <w:ind w:left="60" w:right="17"/>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 xml:space="preserve">Бүкіл әлемде қазіргі уақытта шамамен 40 миллион адам адамның иммунитет тапшылығының вирусымен (АИТВ-1) немесе жұқтырылған иммун тапшылығының синдромымен (ЖИТС) өмір сүреді. Оның 700 000 астамы ЕО өмір сүреді. АИТВ-1-инфекция кезінже антиретровирустық емдеу мақсаты аурудың үдеуін тоқтату және АИТВ-1 репликациясын ең жоғары және ұзақ басуға қол жеткізу арқылы өмір сүру ұзақтығын арттыру болып табылады. Емдеу үшін емдеу стандарты антиретровирустық агенттердің біріктірілімін пайдалануды қамтиды, әдетте кері транскриптазаның нуклеозды емес тежегішін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3"/>
                <w:sz w:val="23"/>
                <w:szCs w:val="23"/>
              </w:rPr>
              <w:t>N</w:t>
            </w:r>
            <w:r>
              <w:rPr>
                <w:rFonts w:ascii="Times New Roman" w:eastAsia="Times New Roman" w:hAnsi="Times New Roman" w:cs="Times New Roman"/>
                <w:color w:val="000000"/>
                <w:spacing w:val="5"/>
                <w:sz w:val="23"/>
                <w:szCs w:val="23"/>
              </w:rPr>
              <w:t>N</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3"/>
                <w:sz w:val="23"/>
                <w:szCs w:val="23"/>
              </w:rPr>
              <w:t>T</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8"/>
                <w:sz w:val="23"/>
                <w:szCs w:val="23"/>
              </w:rPr>
              <w:t xml:space="preserve"> </w:t>
            </w:r>
            <w:r>
              <w:rPr>
                <w:rFonts w:ascii="Times New Roman" w:eastAsia="Times New Roman" w:hAnsi="Times New Roman" w:cs="Times New Roman"/>
                <w:color w:val="000000"/>
                <w:spacing w:val="3"/>
                <w:sz w:val="23"/>
                <w:szCs w:val="23"/>
                <w:lang w:val="kk-KZ"/>
              </w:rPr>
              <w:t xml:space="preserve">немесе </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роте</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з</w:t>
            </w:r>
            <w:r>
              <w:rPr>
                <w:rFonts w:ascii="Times New Roman" w:eastAsia="Times New Roman" w:hAnsi="Times New Roman" w:cs="Times New Roman"/>
                <w:color w:val="000000"/>
                <w:spacing w:val="2"/>
                <w:sz w:val="23"/>
                <w:szCs w:val="23"/>
                <w:lang w:val="kk-KZ"/>
              </w:rPr>
              <w:t>а тежегішін</w:t>
            </w:r>
            <w:r>
              <w:rPr>
                <w:rFonts w:ascii="Times New Roman" w:eastAsia="Times New Roman" w:hAnsi="Times New Roman" w:cs="Times New Roman"/>
                <w:color w:val="000000"/>
                <w:spacing w:val="44"/>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1"/>
                <w:sz w:val="23"/>
                <w:szCs w:val="23"/>
              </w:rPr>
              <w:t>PI</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және кері </w:t>
            </w:r>
            <w:proofErr w:type="spellStart"/>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ип</w:t>
            </w:r>
            <w:r>
              <w:rPr>
                <w:rFonts w:ascii="Times New Roman" w:eastAsia="Times New Roman" w:hAnsi="Times New Roman" w:cs="Times New Roman"/>
                <w:color w:val="000000"/>
                <w:spacing w:val="1"/>
                <w:sz w:val="23"/>
                <w:szCs w:val="23"/>
              </w:rPr>
              <w:t>таз</w:t>
            </w:r>
            <w:proofErr w:type="spellEnd"/>
            <w:r>
              <w:rPr>
                <w:rFonts w:ascii="Times New Roman" w:eastAsia="Times New Roman" w:hAnsi="Times New Roman" w:cs="Times New Roman"/>
                <w:color w:val="000000"/>
                <w:spacing w:val="1"/>
                <w:sz w:val="23"/>
                <w:szCs w:val="23"/>
                <w:lang w:val="kk-KZ"/>
              </w:rPr>
              <w:t>аның</w:t>
            </w:r>
            <w:r>
              <w:rPr>
                <w:rFonts w:ascii="Times New Roman" w:eastAsia="Times New Roman" w:hAnsi="Times New Roman" w:cs="Times New Roman"/>
                <w:color w:val="000000"/>
                <w:spacing w:val="4"/>
                <w:sz w:val="23"/>
                <w:szCs w:val="23"/>
              </w:rPr>
              <w:t xml:space="preserve"> н</w:t>
            </w:r>
            <w:r>
              <w:rPr>
                <w:rFonts w:ascii="Times New Roman" w:eastAsia="Times New Roman" w:hAnsi="Times New Roman" w:cs="Times New Roman"/>
                <w:color w:val="000000"/>
                <w:spacing w:val="3"/>
                <w:sz w:val="23"/>
                <w:szCs w:val="23"/>
              </w:rPr>
              <w:t>укл</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2"/>
                <w:sz w:val="23"/>
                <w:szCs w:val="23"/>
              </w:rPr>
              <w:t>з</w:t>
            </w:r>
            <w:r>
              <w:rPr>
                <w:rFonts w:ascii="Times New Roman" w:eastAsia="Times New Roman" w:hAnsi="Times New Roman" w:cs="Times New Roman"/>
                <w:color w:val="000000"/>
                <w:spacing w:val="3"/>
                <w:sz w:val="23"/>
                <w:szCs w:val="23"/>
              </w:rPr>
              <w:t>ид</w:t>
            </w:r>
            <w:r>
              <w:rPr>
                <w:rFonts w:ascii="Times New Roman" w:eastAsia="Times New Roman" w:hAnsi="Times New Roman" w:cs="Times New Roman"/>
                <w:color w:val="000000"/>
                <w:spacing w:val="3"/>
                <w:sz w:val="23"/>
                <w:szCs w:val="23"/>
                <w:lang w:val="kk-KZ"/>
              </w:rPr>
              <w:t>ті тежегішінен</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кері </w:t>
            </w:r>
            <w:proofErr w:type="spellStart"/>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ип</w:t>
            </w:r>
            <w:r>
              <w:rPr>
                <w:rFonts w:ascii="Times New Roman" w:eastAsia="Times New Roman" w:hAnsi="Times New Roman" w:cs="Times New Roman"/>
                <w:color w:val="000000"/>
                <w:spacing w:val="1"/>
                <w:sz w:val="23"/>
                <w:szCs w:val="23"/>
              </w:rPr>
              <w:t>таз</w:t>
            </w:r>
            <w:proofErr w:type="spellEnd"/>
            <w:r>
              <w:rPr>
                <w:rFonts w:ascii="Times New Roman" w:eastAsia="Times New Roman" w:hAnsi="Times New Roman" w:cs="Times New Roman"/>
                <w:color w:val="000000"/>
                <w:spacing w:val="1"/>
                <w:sz w:val="23"/>
                <w:szCs w:val="23"/>
                <w:lang w:val="kk-KZ"/>
              </w:rPr>
              <w:t>аның</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кл</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оти</w:t>
            </w:r>
            <w:r>
              <w:rPr>
                <w:rFonts w:ascii="Times New Roman" w:eastAsia="Times New Roman" w:hAnsi="Times New Roman" w:cs="Times New Roman"/>
                <w:color w:val="000000"/>
                <w:spacing w:val="2"/>
                <w:sz w:val="23"/>
                <w:szCs w:val="23"/>
              </w:rPr>
              <w:t>д</w:t>
            </w:r>
            <w:r>
              <w:rPr>
                <w:rFonts w:ascii="Times New Roman" w:eastAsia="Times New Roman" w:hAnsi="Times New Roman" w:cs="Times New Roman"/>
                <w:color w:val="000000"/>
                <w:spacing w:val="2"/>
                <w:sz w:val="23"/>
                <w:szCs w:val="23"/>
                <w:lang w:val="kk-KZ"/>
              </w:rPr>
              <w:t xml:space="preserve">ті тежешгішінен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N</w:t>
            </w:r>
            <w:r>
              <w:rPr>
                <w:rFonts w:ascii="Times New Roman" w:eastAsia="Times New Roman" w:hAnsi="Times New Roman" w:cs="Times New Roman"/>
                <w:color w:val="000000"/>
                <w:spacing w:val="3"/>
                <w:sz w:val="23"/>
                <w:szCs w:val="23"/>
              </w:rPr>
              <w:t>RT</w:t>
            </w:r>
            <w:r>
              <w:rPr>
                <w:rFonts w:ascii="Times New Roman" w:eastAsia="Times New Roman" w:hAnsi="Times New Roman" w:cs="Times New Roman"/>
                <w:color w:val="000000"/>
                <w:sz w:val="23"/>
                <w:szCs w:val="23"/>
              </w:rPr>
              <w:t>I</w:t>
            </w:r>
            <w:r>
              <w:rPr>
                <w:rFonts w:ascii="Times New Roman" w:eastAsia="Times New Roman" w:hAnsi="Times New Roman" w:cs="Times New Roman"/>
                <w:color w:val="000000"/>
                <w:spacing w:val="48"/>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5"/>
                <w:sz w:val="23"/>
                <w:szCs w:val="23"/>
              </w:rPr>
              <w:t xml:space="preserve"> </w:t>
            </w:r>
            <w:proofErr w:type="spellStart"/>
            <w:r>
              <w:rPr>
                <w:rFonts w:ascii="Times New Roman" w:eastAsia="Times New Roman" w:hAnsi="Times New Roman" w:cs="Times New Roman"/>
                <w:color w:val="000000"/>
                <w:spacing w:val="6"/>
                <w:sz w:val="23"/>
                <w:szCs w:val="23"/>
              </w:rPr>
              <w:t>N</w:t>
            </w:r>
            <w:r>
              <w:rPr>
                <w:rFonts w:ascii="Times New Roman" w:eastAsia="Times New Roman" w:hAnsi="Times New Roman" w:cs="Times New Roman"/>
                <w:color w:val="000000"/>
                <w:spacing w:val="2"/>
                <w:sz w:val="23"/>
                <w:szCs w:val="23"/>
              </w:rPr>
              <w:t>t</w:t>
            </w:r>
            <w:r>
              <w:rPr>
                <w:rFonts w:ascii="Times New Roman" w:eastAsia="Times New Roman" w:hAnsi="Times New Roman" w:cs="Times New Roman"/>
                <w:color w:val="000000"/>
                <w:spacing w:val="5"/>
                <w:sz w:val="23"/>
                <w:szCs w:val="23"/>
              </w:rPr>
              <w:t>RT</w:t>
            </w:r>
            <w:r>
              <w:rPr>
                <w:rFonts w:ascii="Times New Roman" w:eastAsia="Times New Roman" w:hAnsi="Times New Roman" w:cs="Times New Roman"/>
                <w:color w:val="000000"/>
                <w:spacing w:val="2"/>
                <w:sz w:val="23"/>
                <w:szCs w:val="23"/>
              </w:rPr>
              <w:t>I</w:t>
            </w:r>
            <w:proofErr w:type="spellEnd"/>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lang w:val="kk-KZ"/>
              </w:rPr>
              <w:t xml:space="preserve"> екі белсенді затты қоса </w:t>
            </w:r>
            <w:r>
              <w:rPr>
                <w:rFonts w:ascii="Times New Roman" w:eastAsia="Times New Roman" w:hAnsi="Times New Roman" w:cs="Times New Roman"/>
                <w:color w:val="000000"/>
                <w:spacing w:val="1"/>
                <w:sz w:val="23"/>
                <w:szCs w:val="23"/>
                <w:lang w:val="kk-KZ"/>
              </w:rPr>
              <w:t>кем дегенде үш белсенді заттардың біріктірілімі</w:t>
            </w:r>
            <w:r w:rsidR="005A43D6">
              <w:rPr>
                <w:rFonts w:ascii="Times New Roman" w:eastAsia="Times New Roman" w:hAnsi="Times New Roman" w:cs="Times New Roman"/>
                <w:color w:val="000000"/>
                <w:sz w:val="23"/>
                <w:szCs w:val="23"/>
              </w:rPr>
              <w:t xml:space="preserve">. </w:t>
            </w:r>
            <w:proofErr w:type="spellStart"/>
            <w:r w:rsidR="005A43D6">
              <w:rPr>
                <w:rFonts w:ascii="Times New Roman" w:eastAsia="Times New Roman" w:hAnsi="Times New Roman" w:cs="Times New Roman"/>
                <w:color w:val="000000"/>
                <w:sz w:val="23"/>
                <w:szCs w:val="23"/>
              </w:rPr>
              <w:t>Антиретровирустық</w:t>
            </w:r>
            <w:proofErr w:type="spellEnd"/>
            <w:r w:rsidR="005A43D6">
              <w:rPr>
                <w:rFonts w:ascii="Times New Roman" w:eastAsia="Times New Roman" w:hAnsi="Times New Roman" w:cs="Times New Roman"/>
                <w:color w:val="000000"/>
                <w:sz w:val="23"/>
                <w:szCs w:val="23"/>
                <w:lang w:val="kk-KZ"/>
              </w:rPr>
              <w:t xml:space="preserve"> сызбалар таблетканың жоғары дозасын және пациенттің күнделікті өмі</w:t>
            </w:r>
            <w:proofErr w:type="gramStart"/>
            <w:r w:rsidR="005A43D6">
              <w:rPr>
                <w:rFonts w:ascii="Times New Roman" w:eastAsia="Times New Roman" w:hAnsi="Times New Roman" w:cs="Times New Roman"/>
                <w:color w:val="000000"/>
                <w:sz w:val="23"/>
                <w:szCs w:val="23"/>
                <w:lang w:val="kk-KZ"/>
              </w:rPr>
              <w:t>р</w:t>
            </w:r>
            <w:proofErr w:type="gramEnd"/>
            <w:r w:rsidR="005A43D6">
              <w:rPr>
                <w:rFonts w:ascii="Times New Roman" w:eastAsia="Times New Roman" w:hAnsi="Times New Roman" w:cs="Times New Roman"/>
                <w:color w:val="000000"/>
                <w:sz w:val="23"/>
                <w:szCs w:val="23"/>
                <w:lang w:val="kk-KZ"/>
              </w:rPr>
              <w:t xml:space="preserve">імен үйлесімді қабылдау жиілігін болжауға мүмкіндік береді. Бұдан басқа, сәтті ұзақ мерзімді емдеуге қолжеткізу үшін дәрілік тұрақтылықтың профилактикасы маңызды тапсырмаға айналды. Антиретровирустық сызбаларды толық сақтамау вирустық резистенттіліктің </w:t>
            </w:r>
            <w:r w:rsidR="006D1DC7">
              <w:rPr>
                <w:rFonts w:ascii="Times New Roman" w:eastAsia="Times New Roman" w:hAnsi="Times New Roman" w:cs="Times New Roman"/>
                <w:color w:val="000000"/>
                <w:sz w:val="23"/>
                <w:szCs w:val="23"/>
                <w:lang w:val="kk-KZ"/>
              </w:rPr>
              <w:t>дамуына және емдеудің тиімсіздігіне көмектесетін маңызды фактор болып табылады. Сондықтан әлі де көтере алушылық пен ең төмен ұзақ мерзімді уыттылықпен, сондай-ақ тәжірибелік және ыңғайлы дозалау режимімен қуатты және тұрақты тиімділікті біріктіретін емдеудің жаңа әдістері бар.</w:t>
            </w:r>
          </w:p>
          <w:p w:rsidR="00666074" w:rsidRPr="005C6966" w:rsidRDefault="00F4259F" w:rsidP="005C6966">
            <w:pPr>
              <w:widowControl w:val="0"/>
              <w:tabs>
                <w:tab w:val="left" w:pos="586"/>
                <w:tab w:val="left" w:pos="1203"/>
                <w:tab w:val="left" w:pos="1738"/>
                <w:tab w:val="left" w:pos="2177"/>
                <w:tab w:val="left" w:pos="2589"/>
                <w:tab w:val="left" w:pos="3010"/>
                <w:tab w:val="left" w:pos="3245"/>
                <w:tab w:val="left" w:pos="3574"/>
                <w:tab w:val="left" w:pos="3995"/>
                <w:tab w:val="left" w:pos="4452"/>
                <w:tab w:val="left" w:pos="4698"/>
                <w:tab w:val="left" w:pos="5056"/>
                <w:tab w:val="left" w:pos="5386"/>
                <w:tab w:val="left" w:pos="6075"/>
              </w:tabs>
              <w:spacing w:before="3" w:line="240" w:lineRule="auto"/>
              <w:ind w:left="60" w:right="17"/>
              <w:jc w:val="both"/>
              <w:rPr>
                <w:rFonts w:ascii="Times New Roman" w:eastAsia="Times New Roman" w:hAnsi="Times New Roman" w:cs="Times New Roman"/>
                <w:color w:val="000000"/>
                <w:spacing w:val="1"/>
                <w:sz w:val="23"/>
                <w:szCs w:val="23"/>
                <w:lang w:val="kk-KZ"/>
              </w:rPr>
            </w:pPr>
            <w:proofErr w:type="spellStart"/>
            <w:r>
              <w:rPr>
                <w:rFonts w:ascii="Times New Roman" w:eastAsia="Times New Roman" w:hAnsi="Times New Roman" w:cs="Times New Roman"/>
                <w:b/>
                <w:bCs/>
                <w:color w:val="000000"/>
                <w:spacing w:val="4"/>
                <w:sz w:val="23"/>
                <w:szCs w:val="23"/>
              </w:rPr>
              <w:t>Э</w:t>
            </w:r>
            <w:r>
              <w:rPr>
                <w:rFonts w:ascii="Times New Roman" w:eastAsia="Times New Roman" w:hAnsi="Times New Roman" w:cs="Times New Roman"/>
                <w:b/>
                <w:bCs/>
                <w:color w:val="000000"/>
                <w:spacing w:val="6"/>
                <w:sz w:val="23"/>
                <w:szCs w:val="23"/>
              </w:rPr>
              <w:t>ф</w:t>
            </w:r>
            <w:r>
              <w:rPr>
                <w:rFonts w:ascii="Times New Roman" w:eastAsia="Times New Roman" w:hAnsi="Times New Roman" w:cs="Times New Roman"/>
                <w:b/>
                <w:bCs/>
                <w:color w:val="000000"/>
                <w:spacing w:val="4"/>
                <w:sz w:val="23"/>
                <w:szCs w:val="23"/>
              </w:rPr>
              <w:t>а</w:t>
            </w:r>
            <w:r>
              <w:rPr>
                <w:rFonts w:ascii="Times New Roman" w:eastAsia="Times New Roman" w:hAnsi="Times New Roman" w:cs="Times New Roman"/>
                <w:b/>
                <w:bCs/>
                <w:color w:val="000000"/>
                <w:spacing w:val="5"/>
                <w:sz w:val="23"/>
                <w:szCs w:val="23"/>
              </w:rPr>
              <w:t>в</w:t>
            </w:r>
            <w:r>
              <w:rPr>
                <w:rFonts w:ascii="Times New Roman" w:eastAsia="Times New Roman" w:hAnsi="Times New Roman" w:cs="Times New Roman"/>
                <w:b/>
                <w:bCs/>
                <w:color w:val="000000"/>
                <w:spacing w:val="4"/>
                <w:sz w:val="23"/>
                <w:szCs w:val="23"/>
              </w:rPr>
              <w:t>и</w:t>
            </w:r>
            <w:r>
              <w:rPr>
                <w:rFonts w:ascii="Times New Roman" w:eastAsia="Times New Roman" w:hAnsi="Times New Roman" w:cs="Times New Roman"/>
                <w:b/>
                <w:bCs/>
                <w:color w:val="000000"/>
                <w:spacing w:val="5"/>
                <w:sz w:val="23"/>
                <w:szCs w:val="23"/>
              </w:rPr>
              <w:t>р</w:t>
            </w:r>
            <w:r>
              <w:rPr>
                <w:rFonts w:ascii="Times New Roman" w:eastAsia="Times New Roman" w:hAnsi="Times New Roman" w:cs="Times New Roman"/>
                <w:b/>
                <w:bCs/>
                <w:color w:val="000000"/>
                <w:spacing w:val="3"/>
                <w:sz w:val="23"/>
                <w:szCs w:val="23"/>
              </w:rPr>
              <w:t>е</w:t>
            </w:r>
            <w:r>
              <w:rPr>
                <w:rFonts w:ascii="Times New Roman" w:eastAsia="Times New Roman" w:hAnsi="Times New Roman" w:cs="Times New Roman"/>
                <w:b/>
                <w:bCs/>
                <w:color w:val="000000"/>
                <w:spacing w:val="5"/>
                <w:sz w:val="23"/>
                <w:szCs w:val="23"/>
              </w:rPr>
              <w:t>н</w:t>
            </w:r>
            <w:r>
              <w:rPr>
                <w:rFonts w:ascii="Times New Roman" w:eastAsia="Times New Roman" w:hAnsi="Times New Roman" w:cs="Times New Roman"/>
                <w:b/>
                <w:bCs/>
                <w:color w:val="000000"/>
                <w:spacing w:val="2"/>
                <w:sz w:val="23"/>
                <w:szCs w:val="23"/>
              </w:rPr>
              <w:t>з</w:t>
            </w:r>
            <w:proofErr w:type="spellEnd"/>
            <w:r>
              <w:rPr>
                <w:rFonts w:ascii="Times New Roman" w:eastAsia="Times New Roman" w:hAnsi="Times New Roman" w:cs="Times New Roman"/>
                <w:b/>
                <w:bCs/>
                <w:color w:val="000000"/>
                <w:spacing w:val="9"/>
                <w:sz w:val="23"/>
                <w:szCs w:val="23"/>
              </w:rPr>
              <w:t>/</w:t>
            </w:r>
            <w:proofErr w:type="spellStart"/>
            <w:r>
              <w:rPr>
                <w:rFonts w:ascii="Times New Roman" w:eastAsia="Times New Roman" w:hAnsi="Times New Roman" w:cs="Times New Roman"/>
                <w:b/>
                <w:bCs/>
                <w:color w:val="000000"/>
                <w:sz w:val="23"/>
                <w:szCs w:val="23"/>
              </w:rPr>
              <w:t>Эмтрицитабин</w:t>
            </w:r>
            <w:proofErr w:type="spellEnd"/>
            <w:r>
              <w:rPr>
                <w:rFonts w:ascii="Times New Roman" w:eastAsia="Times New Roman" w:hAnsi="Times New Roman" w:cs="Times New Roman"/>
                <w:b/>
                <w:bCs/>
                <w:color w:val="000000"/>
                <w:spacing w:val="6"/>
                <w:sz w:val="23"/>
                <w:szCs w:val="23"/>
              </w:rPr>
              <w:t>/</w:t>
            </w:r>
            <w:proofErr w:type="spellStart"/>
            <w:r>
              <w:rPr>
                <w:rFonts w:ascii="Times New Roman" w:eastAsia="Times New Roman" w:hAnsi="Times New Roman" w:cs="Times New Roman"/>
                <w:b/>
                <w:bCs/>
                <w:color w:val="000000"/>
                <w:spacing w:val="5"/>
                <w:sz w:val="23"/>
                <w:szCs w:val="23"/>
              </w:rPr>
              <w:t>Т</w:t>
            </w:r>
            <w:r>
              <w:rPr>
                <w:rFonts w:ascii="Times New Roman" w:eastAsia="Times New Roman" w:hAnsi="Times New Roman" w:cs="Times New Roman"/>
                <w:b/>
                <w:bCs/>
                <w:color w:val="000000"/>
                <w:spacing w:val="3"/>
                <w:sz w:val="23"/>
                <w:szCs w:val="23"/>
              </w:rPr>
              <w:t>е</w:t>
            </w:r>
            <w:r>
              <w:rPr>
                <w:rFonts w:ascii="Times New Roman" w:eastAsia="Times New Roman" w:hAnsi="Times New Roman" w:cs="Times New Roman"/>
                <w:b/>
                <w:bCs/>
                <w:color w:val="000000"/>
                <w:spacing w:val="5"/>
                <w:sz w:val="23"/>
                <w:szCs w:val="23"/>
              </w:rPr>
              <w:t>н</w:t>
            </w:r>
            <w:r>
              <w:rPr>
                <w:rFonts w:ascii="Times New Roman" w:eastAsia="Times New Roman" w:hAnsi="Times New Roman" w:cs="Times New Roman"/>
                <w:b/>
                <w:bCs/>
                <w:color w:val="000000"/>
                <w:spacing w:val="2"/>
                <w:sz w:val="23"/>
                <w:szCs w:val="23"/>
              </w:rPr>
              <w:t>о</w:t>
            </w:r>
            <w:r>
              <w:rPr>
                <w:rFonts w:ascii="Times New Roman" w:eastAsia="Times New Roman" w:hAnsi="Times New Roman" w:cs="Times New Roman"/>
                <w:b/>
                <w:bCs/>
                <w:color w:val="000000"/>
                <w:spacing w:val="5"/>
                <w:sz w:val="23"/>
                <w:szCs w:val="23"/>
              </w:rPr>
              <w:t>ф</w:t>
            </w:r>
            <w:r>
              <w:rPr>
                <w:rFonts w:ascii="Times New Roman" w:eastAsia="Times New Roman" w:hAnsi="Times New Roman" w:cs="Times New Roman"/>
                <w:b/>
                <w:bCs/>
                <w:color w:val="000000"/>
                <w:spacing w:val="4"/>
                <w:sz w:val="23"/>
                <w:szCs w:val="23"/>
              </w:rPr>
              <w:t>о</w:t>
            </w:r>
            <w:r>
              <w:rPr>
                <w:rFonts w:ascii="Times New Roman" w:eastAsia="Times New Roman" w:hAnsi="Times New Roman" w:cs="Times New Roman"/>
                <w:b/>
                <w:bCs/>
                <w:color w:val="000000"/>
                <w:spacing w:val="3"/>
                <w:sz w:val="23"/>
                <w:szCs w:val="23"/>
              </w:rPr>
              <w:t>в</w:t>
            </w:r>
            <w:r>
              <w:rPr>
                <w:rFonts w:ascii="Times New Roman" w:eastAsia="Times New Roman" w:hAnsi="Times New Roman" w:cs="Times New Roman"/>
                <w:b/>
                <w:bCs/>
                <w:color w:val="000000"/>
                <w:spacing w:val="4"/>
                <w:sz w:val="23"/>
                <w:szCs w:val="23"/>
              </w:rPr>
              <w:t>и</w:t>
            </w:r>
            <w:r>
              <w:rPr>
                <w:rFonts w:ascii="Times New Roman" w:eastAsia="Times New Roman" w:hAnsi="Times New Roman" w:cs="Times New Roman"/>
                <w:b/>
                <w:bCs/>
                <w:color w:val="000000"/>
                <w:sz w:val="23"/>
                <w:szCs w:val="23"/>
              </w:rPr>
              <w:t>р</w:t>
            </w:r>
            <w:proofErr w:type="spellEnd"/>
            <w:r>
              <w:rPr>
                <w:rFonts w:ascii="Times New Roman" w:eastAsia="Times New Roman" w:hAnsi="Times New Roman" w:cs="Times New Roman"/>
                <w:color w:val="000000"/>
                <w:sz w:val="23"/>
                <w:szCs w:val="23"/>
              </w:rPr>
              <w:t xml:space="preserve"> </w:t>
            </w:r>
            <w:r w:rsidR="006D1DC7">
              <w:rPr>
                <w:rFonts w:ascii="Times New Roman" w:eastAsia="Times New Roman" w:hAnsi="Times New Roman" w:cs="Times New Roman"/>
                <w:color w:val="000000"/>
                <w:sz w:val="23"/>
                <w:szCs w:val="23"/>
                <w:lang w:val="kk-KZ"/>
              </w:rPr>
              <w:t>үш белсенді заттардың бі</w:t>
            </w:r>
            <w:proofErr w:type="gramStart"/>
            <w:r w:rsidR="006D1DC7">
              <w:rPr>
                <w:rFonts w:ascii="Times New Roman" w:eastAsia="Times New Roman" w:hAnsi="Times New Roman" w:cs="Times New Roman"/>
                <w:color w:val="000000"/>
                <w:sz w:val="23"/>
                <w:szCs w:val="23"/>
                <w:lang w:val="kk-KZ"/>
              </w:rPr>
              <w:t>р</w:t>
            </w:r>
            <w:proofErr w:type="gramEnd"/>
            <w:r w:rsidR="006D1DC7">
              <w:rPr>
                <w:rFonts w:ascii="Times New Roman" w:eastAsia="Times New Roman" w:hAnsi="Times New Roman" w:cs="Times New Roman"/>
                <w:color w:val="000000"/>
                <w:sz w:val="23"/>
                <w:szCs w:val="23"/>
                <w:lang w:val="kk-KZ"/>
              </w:rPr>
              <w:t>іктірілімінің бекітілген дозасын қамтиды</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э</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вир</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ц</w:t>
            </w:r>
            <w:proofErr w:type="spellEnd"/>
            <w:r>
              <w:rPr>
                <w:rFonts w:ascii="Times New Roman" w:eastAsia="Times New Roman" w:hAnsi="Times New Roman" w:cs="Times New Roman"/>
                <w:color w:val="000000"/>
                <w:spacing w:val="22"/>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3"/>
                <w:sz w:val="23"/>
                <w:szCs w:val="23"/>
              </w:rPr>
              <w:t>NNRT</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2"/>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6"/>
                <w:sz w:val="23"/>
                <w:szCs w:val="23"/>
              </w:rPr>
              <w:t xml:space="preserve"> </w:t>
            </w:r>
            <w:proofErr w:type="spellStart"/>
            <w:r>
              <w:rPr>
                <w:rFonts w:ascii="Times New Roman" w:eastAsia="Times New Roman" w:hAnsi="Times New Roman" w:cs="Times New Roman"/>
                <w:color w:val="000000"/>
                <w:spacing w:val="3"/>
                <w:sz w:val="23"/>
                <w:szCs w:val="23"/>
              </w:rPr>
              <w:t>эм</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риц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би</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19"/>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N</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3"/>
                <w:sz w:val="23"/>
                <w:szCs w:val="23"/>
              </w:rPr>
              <w:t>T</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2"/>
                <w:sz w:val="23"/>
                <w:szCs w:val="23"/>
              </w:rPr>
              <w:t xml:space="preserve"> </w:t>
            </w:r>
            <w:r w:rsidR="006D1DC7">
              <w:rPr>
                <w:rFonts w:ascii="Times New Roman" w:eastAsia="Times New Roman" w:hAnsi="Times New Roman" w:cs="Times New Roman"/>
                <w:color w:val="000000"/>
                <w:sz w:val="23"/>
                <w:szCs w:val="23"/>
                <w:lang w:val="kk-KZ"/>
              </w:rPr>
              <w:t>және</w:t>
            </w:r>
            <w:r>
              <w:rPr>
                <w:rFonts w:ascii="Times New Roman" w:eastAsia="Times New Roman" w:hAnsi="Times New Roman" w:cs="Times New Roman"/>
                <w:color w:val="000000"/>
                <w:spacing w:val="20"/>
                <w:sz w:val="23"/>
                <w:szCs w:val="23"/>
              </w:rPr>
              <w:t xml:space="preserve"> </w:t>
            </w:r>
            <w:proofErr w:type="spellStart"/>
            <w:r>
              <w:rPr>
                <w:rFonts w:ascii="Times New Roman" w:eastAsia="Times New Roman" w:hAnsi="Times New Roman" w:cs="Times New Roman"/>
                <w:color w:val="000000"/>
                <w:spacing w:val="3"/>
                <w:sz w:val="23"/>
                <w:szCs w:val="23"/>
              </w:rPr>
              <w:t>те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3"/>
                <w:sz w:val="23"/>
                <w:szCs w:val="23"/>
              </w:rPr>
              <w:t>ов</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р</w:t>
            </w:r>
            <w:proofErr w:type="spellEnd"/>
            <w:r w:rsidR="006D1DC7">
              <w:rPr>
                <w:rFonts w:ascii="Times New Roman" w:eastAsia="Times New Roman" w:hAnsi="Times New Roman" w:cs="Times New Roman"/>
                <w:color w:val="000000"/>
                <w:spacing w:val="5"/>
                <w:sz w:val="23"/>
                <w:szCs w:val="23"/>
                <w:lang w:val="kk-KZ"/>
              </w:rPr>
              <w:t>. Ол АИТВ-1-жұқпа жұқтырған ересектерді емдеу үшін күніне бір рет бір таблетка түрінде енгізу үшін біріктірілген антиретровирустық емді қамтамасыз етуге арналған.</w:t>
            </w:r>
            <w:r w:rsidR="006D1DC7">
              <w:rPr>
                <w:rFonts w:ascii="Times New Roman" w:eastAsia="Times New Roman" w:hAnsi="Times New Roman" w:cs="Times New Roman"/>
                <w:color w:val="000000"/>
                <w:sz w:val="23"/>
                <w:szCs w:val="23"/>
                <w:lang w:val="kk-KZ"/>
              </w:rPr>
              <w:t xml:space="preserve"> Бекітілген дозалардың осы біріктірілімін әзірлеу үшін негіздеме жекелеген белсенді заттар қатты әсер ететін және АИТВ-1 (ОТ) кері транскриптазаның селективті тежегіштері болғаны және оларды біріктіріп қолдану АИТВ-1-инфекциясын ұлттық және халықаралық емдеуде тоғыспалы резистенттіліктің, екілік антагонизмнің және тиісінше уыттылықтың елеулі ұқсастығының жоқтығына,  басқарушылық қағидаттар (мысалы, ұлттық еуропалық басқарушылық қағидаттары, АҚШ басқарушылық қағидаттары және ДДҰ басқарушылық қағидаттары) болып табылады</w:t>
            </w:r>
            <w:r>
              <w:rPr>
                <w:rFonts w:ascii="Times New Roman" w:eastAsia="Times New Roman" w:hAnsi="Times New Roman" w:cs="Times New Roman"/>
                <w:color w:val="000000"/>
                <w:sz w:val="23"/>
                <w:szCs w:val="23"/>
              </w:rPr>
              <w:t>.</w:t>
            </w:r>
            <w:r w:rsidR="006D1DC7">
              <w:rPr>
                <w:rFonts w:ascii="Times New Roman" w:eastAsia="Times New Roman" w:hAnsi="Times New Roman" w:cs="Times New Roman"/>
                <w:color w:val="000000"/>
                <w:spacing w:val="2"/>
                <w:sz w:val="23"/>
                <w:szCs w:val="23"/>
                <w:lang w:val="kk-KZ"/>
              </w:rPr>
              <w:t xml:space="preserve"> Осылайша, </w:t>
            </w:r>
            <w:r w:rsidR="005C6966">
              <w:rPr>
                <w:rFonts w:ascii="Times New Roman" w:eastAsia="Times New Roman" w:hAnsi="Times New Roman" w:cs="Times New Roman"/>
                <w:color w:val="000000"/>
                <w:spacing w:val="2"/>
                <w:sz w:val="23"/>
                <w:szCs w:val="23"/>
                <w:lang w:val="kk-KZ"/>
              </w:rPr>
              <w:t>бекітілген біріктірілім емдеу сызбасын жеңілдетуге және емнің бейімділігін жақсартуға жолданған.</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b/>
                <w:bCs/>
                <w:color w:val="000000"/>
                <w:spacing w:val="4"/>
                <w:sz w:val="23"/>
                <w:szCs w:val="23"/>
              </w:rPr>
              <w:t>Э</w:t>
            </w:r>
            <w:r>
              <w:rPr>
                <w:rFonts w:ascii="Times New Roman" w:eastAsia="Times New Roman" w:hAnsi="Times New Roman" w:cs="Times New Roman"/>
                <w:b/>
                <w:bCs/>
                <w:color w:val="000000"/>
                <w:spacing w:val="6"/>
                <w:sz w:val="23"/>
                <w:szCs w:val="23"/>
              </w:rPr>
              <w:t>ф</w:t>
            </w:r>
            <w:r>
              <w:rPr>
                <w:rFonts w:ascii="Times New Roman" w:eastAsia="Times New Roman" w:hAnsi="Times New Roman" w:cs="Times New Roman"/>
                <w:b/>
                <w:bCs/>
                <w:color w:val="000000"/>
                <w:spacing w:val="4"/>
                <w:sz w:val="23"/>
                <w:szCs w:val="23"/>
              </w:rPr>
              <w:t>а</w:t>
            </w:r>
            <w:r>
              <w:rPr>
                <w:rFonts w:ascii="Times New Roman" w:eastAsia="Times New Roman" w:hAnsi="Times New Roman" w:cs="Times New Roman"/>
                <w:b/>
                <w:bCs/>
                <w:color w:val="000000"/>
                <w:spacing w:val="5"/>
                <w:sz w:val="23"/>
                <w:szCs w:val="23"/>
              </w:rPr>
              <w:t>в</w:t>
            </w:r>
            <w:r>
              <w:rPr>
                <w:rFonts w:ascii="Times New Roman" w:eastAsia="Times New Roman" w:hAnsi="Times New Roman" w:cs="Times New Roman"/>
                <w:b/>
                <w:bCs/>
                <w:color w:val="000000"/>
                <w:spacing w:val="4"/>
                <w:sz w:val="23"/>
                <w:szCs w:val="23"/>
              </w:rPr>
              <w:t>и</w:t>
            </w:r>
            <w:r>
              <w:rPr>
                <w:rFonts w:ascii="Times New Roman" w:eastAsia="Times New Roman" w:hAnsi="Times New Roman" w:cs="Times New Roman"/>
                <w:b/>
                <w:bCs/>
                <w:color w:val="000000"/>
                <w:spacing w:val="5"/>
                <w:sz w:val="23"/>
                <w:szCs w:val="23"/>
              </w:rPr>
              <w:t>р</w:t>
            </w:r>
            <w:r>
              <w:rPr>
                <w:rFonts w:ascii="Times New Roman" w:eastAsia="Times New Roman" w:hAnsi="Times New Roman" w:cs="Times New Roman"/>
                <w:b/>
                <w:bCs/>
                <w:color w:val="000000"/>
                <w:spacing w:val="3"/>
                <w:sz w:val="23"/>
                <w:szCs w:val="23"/>
              </w:rPr>
              <w:t>е</w:t>
            </w:r>
            <w:r>
              <w:rPr>
                <w:rFonts w:ascii="Times New Roman" w:eastAsia="Times New Roman" w:hAnsi="Times New Roman" w:cs="Times New Roman"/>
                <w:b/>
                <w:bCs/>
                <w:color w:val="000000"/>
                <w:spacing w:val="5"/>
                <w:sz w:val="23"/>
                <w:szCs w:val="23"/>
              </w:rPr>
              <w:t>н</w:t>
            </w:r>
            <w:r>
              <w:rPr>
                <w:rFonts w:ascii="Times New Roman" w:eastAsia="Times New Roman" w:hAnsi="Times New Roman" w:cs="Times New Roman"/>
                <w:b/>
                <w:bCs/>
                <w:color w:val="000000"/>
                <w:spacing w:val="2"/>
                <w:sz w:val="23"/>
                <w:szCs w:val="23"/>
              </w:rPr>
              <w:t>з</w:t>
            </w:r>
            <w:proofErr w:type="spellEnd"/>
            <w:r>
              <w:rPr>
                <w:rFonts w:ascii="Times New Roman" w:eastAsia="Times New Roman" w:hAnsi="Times New Roman" w:cs="Times New Roman"/>
                <w:b/>
                <w:bCs/>
                <w:color w:val="000000"/>
                <w:spacing w:val="9"/>
                <w:sz w:val="23"/>
                <w:szCs w:val="23"/>
              </w:rPr>
              <w:t>/</w:t>
            </w:r>
            <w:proofErr w:type="spellStart"/>
            <w:r>
              <w:rPr>
                <w:rFonts w:ascii="Times New Roman" w:eastAsia="Times New Roman" w:hAnsi="Times New Roman" w:cs="Times New Roman"/>
                <w:b/>
                <w:bCs/>
                <w:color w:val="000000"/>
                <w:sz w:val="23"/>
                <w:szCs w:val="23"/>
              </w:rPr>
              <w:t>Эмтрицитабин</w:t>
            </w:r>
            <w:proofErr w:type="spellEnd"/>
            <w:r>
              <w:rPr>
                <w:rFonts w:ascii="Times New Roman" w:eastAsia="Times New Roman" w:hAnsi="Times New Roman" w:cs="Times New Roman"/>
                <w:b/>
                <w:bCs/>
                <w:color w:val="000000"/>
                <w:spacing w:val="6"/>
                <w:sz w:val="23"/>
                <w:szCs w:val="23"/>
              </w:rPr>
              <w:t>/</w:t>
            </w:r>
            <w:proofErr w:type="spellStart"/>
            <w:r>
              <w:rPr>
                <w:rFonts w:ascii="Times New Roman" w:eastAsia="Times New Roman" w:hAnsi="Times New Roman" w:cs="Times New Roman"/>
                <w:b/>
                <w:bCs/>
                <w:color w:val="000000"/>
                <w:spacing w:val="5"/>
                <w:sz w:val="23"/>
                <w:szCs w:val="23"/>
              </w:rPr>
              <w:t>Т</w:t>
            </w:r>
            <w:r>
              <w:rPr>
                <w:rFonts w:ascii="Times New Roman" w:eastAsia="Times New Roman" w:hAnsi="Times New Roman" w:cs="Times New Roman"/>
                <w:b/>
                <w:bCs/>
                <w:color w:val="000000"/>
                <w:spacing w:val="3"/>
                <w:sz w:val="23"/>
                <w:szCs w:val="23"/>
              </w:rPr>
              <w:t>е</w:t>
            </w:r>
            <w:r>
              <w:rPr>
                <w:rFonts w:ascii="Times New Roman" w:eastAsia="Times New Roman" w:hAnsi="Times New Roman" w:cs="Times New Roman"/>
                <w:b/>
                <w:bCs/>
                <w:color w:val="000000"/>
                <w:spacing w:val="5"/>
                <w:sz w:val="23"/>
                <w:szCs w:val="23"/>
              </w:rPr>
              <w:t>н</w:t>
            </w:r>
            <w:r>
              <w:rPr>
                <w:rFonts w:ascii="Times New Roman" w:eastAsia="Times New Roman" w:hAnsi="Times New Roman" w:cs="Times New Roman"/>
                <w:b/>
                <w:bCs/>
                <w:color w:val="000000"/>
                <w:spacing w:val="2"/>
                <w:sz w:val="23"/>
                <w:szCs w:val="23"/>
              </w:rPr>
              <w:t>о</w:t>
            </w:r>
            <w:r>
              <w:rPr>
                <w:rFonts w:ascii="Times New Roman" w:eastAsia="Times New Roman" w:hAnsi="Times New Roman" w:cs="Times New Roman"/>
                <w:b/>
                <w:bCs/>
                <w:color w:val="000000"/>
                <w:spacing w:val="5"/>
                <w:sz w:val="23"/>
                <w:szCs w:val="23"/>
              </w:rPr>
              <w:t>ф</w:t>
            </w:r>
            <w:r>
              <w:rPr>
                <w:rFonts w:ascii="Times New Roman" w:eastAsia="Times New Roman" w:hAnsi="Times New Roman" w:cs="Times New Roman"/>
                <w:b/>
                <w:bCs/>
                <w:color w:val="000000"/>
                <w:spacing w:val="4"/>
                <w:sz w:val="23"/>
                <w:szCs w:val="23"/>
              </w:rPr>
              <w:t>о</w:t>
            </w:r>
            <w:r>
              <w:rPr>
                <w:rFonts w:ascii="Times New Roman" w:eastAsia="Times New Roman" w:hAnsi="Times New Roman" w:cs="Times New Roman"/>
                <w:b/>
                <w:bCs/>
                <w:color w:val="000000"/>
                <w:spacing w:val="3"/>
                <w:sz w:val="23"/>
                <w:szCs w:val="23"/>
              </w:rPr>
              <w:t>в</w:t>
            </w:r>
            <w:r>
              <w:rPr>
                <w:rFonts w:ascii="Times New Roman" w:eastAsia="Times New Roman" w:hAnsi="Times New Roman" w:cs="Times New Roman"/>
                <w:b/>
                <w:bCs/>
                <w:color w:val="000000"/>
                <w:spacing w:val="4"/>
                <w:sz w:val="23"/>
                <w:szCs w:val="23"/>
              </w:rPr>
              <w:t>и</w:t>
            </w:r>
            <w:r w:rsidR="005C6966">
              <w:rPr>
                <w:rFonts w:ascii="Times New Roman" w:eastAsia="Times New Roman" w:hAnsi="Times New Roman" w:cs="Times New Roman"/>
                <w:b/>
                <w:bCs/>
                <w:color w:val="000000"/>
                <w:sz w:val="23"/>
                <w:szCs w:val="23"/>
              </w:rPr>
              <w:t>р</w:t>
            </w:r>
            <w:proofErr w:type="spellEnd"/>
            <w:r w:rsidR="005C6966">
              <w:rPr>
                <w:rFonts w:ascii="Times New Roman" w:eastAsia="Times New Roman" w:hAnsi="Times New Roman" w:cs="Times New Roman"/>
                <w:b/>
                <w:bCs/>
                <w:color w:val="000000"/>
                <w:sz w:val="23"/>
                <w:szCs w:val="23"/>
              </w:rPr>
              <w:t xml:space="preserve"> </w:t>
            </w:r>
            <w:proofErr w:type="spellStart"/>
            <w:r w:rsidR="005C6966" w:rsidRPr="005C6966">
              <w:rPr>
                <w:rFonts w:ascii="Times New Roman" w:eastAsia="Times New Roman" w:hAnsi="Times New Roman" w:cs="Times New Roman"/>
                <w:bCs/>
                <w:color w:val="000000"/>
                <w:sz w:val="23"/>
                <w:szCs w:val="23"/>
              </w:rPr>
              <w:t>үшін</w:t>
            </w:r>
            <w:proofErr w:type="spellEnd"/>
            <w:r w:rsidR="005C6966">
              <w:rPr>
                <w:rFonts w:ascii="Times New Roman" w:eastAsia="Times New Roman" w:hAnsi="Times New Roman" w:cs="Times New Roman"/>
                <w:bCs/>
                <w:color w:val="000000"/>
                <w:sz w:val="23"/>
                <w:szCs w:val="23"/>
                <w:lang w:val="kk-KZ"/>
              </w:rPr>
              <w:t xml:space="preserve"> «бекітілген бі</w:t>
            </w:r>
            <w:proofErr w:type="gramStart"/>
            <w:r w:rsidR="005C6966">
              <w:rPr>
                <w:rFonts w:ascii="Times New Roman" w:eastAsia="Times New Roman" w:hAnsi="Times New Roman" w:cs="Times New Roman"/>
                <w:bCs/>
                <w:color w:val="000000"/>
                <w:sz w:val="23"/>
                <w:szCs w:val="23"/>
                <w:lang w:val="kk-KZ"/>
              </w:rPr>
              <w:t>р</w:t>
            </w:r>
            <w:proofErr w:type="gramEnd"/>
            <w:r w:rsidR="005C6966">
              <w:rPr>
                <w:rFonts w:ascii="Times New Roman" w:eastAsia="Times New Roman" w:hAnsi="Times New Roman" w:cs="Times New Roman"/>
                <w:bCs/>
                <w:color w:val="000000"/>
                <w:sz w:val="23"/>
                <w:szCs w:val="23"/>
                <w:lang w:val="kk-KZ"/>
              </w:rPr>
              <w:t xml:space="preserve">іктіріліммен дәрілік затқа өтінім» берілген. Барлық жекелеген заттар рәсім арқылы ЕЕА </w:t>
            </w:r>
            <w:proofErr w:type="spellStart"/>
            <w:r>
              <w:rPr>
                <w:rFonts w:ascii="Times New Roman" w:eastAsia="Times New Roman" w:hAnsi="Times New Roman" w:cs="Times New Roman"/>
                <w:b/>
                <w:bCs/>
                <w:color w:val="000000"/>
                <w:spacing w:val="4"/>
                <w:sz w:val="23"/>
                <w:szCs w:val="23"/>
              </w:rPr>
              <w:t>Э</w:t>
            </w:r>
            <w:r>
              <w:rPr>
                <w:rFonts w:ascii="Times New Roman" w:eastAsia="Times New Roman" w:hAnsi="Times New Roman" w:cs="Times New Roman"/>
                <w:b/>
                <w:bCs/>
                <w:color w:val="000000"/>
                <w:spacing w:val="6"/>
                <w:sz w:val="23"/>
                <w:szCs w:val="23"/>
              </w:rPr>
              <w:t>ф</w:t>
            </w:r>
            <w:r>
              <w:rPr>
                <w:rFonts w:ascii="Times New Roman" w:eastAsia="Times New Roman" w:hAnsi="Times New Roman" w:cs="Times New Roman"/>
                <w:b/>
                <w:bCs/>
                <w:color w:val="000000"/>
                <w:spacing w:val="4"/>
                <w:sz w:val="23"/>
                <w:szCs w:val="23"/>
              </w:rPr>
              <w:t>а</w:t>
            </w:r>
            <w:r>
              <w:rPr>
                <w:rFonts w:ascii="Times New Roman" w:eastAsia="Times New Roman" w:hAnsi="Times New Roman" w:cs="Times New Roman"/>
                <w:b/>
                <w:bCs/>
                <w:color w:val="000000"/>
                <w:spacing w:val="5"/>
                <w:sz w:val="23"/>
                <w:szCs w:val="23"/>
              </w:rPr>
              <w:t>в</w:t>
            </w:r>
            <w:r>
              <w:rPr>
                <w:rFonts w:ascii="Times New Roman" w:eastAsia="Times New Roman" w:hAnsi="Times New Roman" w:cs="Times New Roman"/>
                <w:b/>
                <w:bCs/>
                <w:color w:val="000000"/>
                <w:spacing w:val="4"/>
                <w:sz w:val="23"/>
                <w:szCs w:val="23"/>
              </w:rPr>
              <w:t>и</w:t>
            </w:r>
            <w:r>
              <w:rPr>
                <w:rFonts w:ascii="Times New Roman" w:eastAsia="Times New Roman" w:hAnsi="Times New Roman" w:cs="Times New Roman"/>
                <w:b/>
                <w:bCs/>
                <w:color w:val="000000"/>
                <w:spacing w:val="5"/>
                <w:sz w:val="23"/>
                <w:szCs w:val="23"/>
              </w:rPr>
              <w:t>р</w:t>
            </w:r>
            <w:r>
              <w:rPr>
                <w:rFonts w:ascii="Times New Roman" w:eastAsia="Times New Roman" w:hAnsi="Times New Roman" w:cs="Times New Roman"/>
                <w:b/>
                <w:bCs/>
                <w:color w:val="000000"/>
                <w:spacing w:val="3"/>
                <w:sz w:val="23"/>
                <w:szCs w:val="23"/>
              </w:rPr>
              <w:t>е</w:t>
            </w:r>
            <w:r>
              <w:rPr>
                <w:rFonts w:ascii="Times New Roman" w:eastAsia="Times New Roman" w:hAnsi="Times New Roman" w:cs="Times New Roman"/>
                <w:b/>
                <w:bCs/>
                <w:color w:val="000000"/>
                <w:spacing w:val="5"/>
                <w:sz w:val="23"/>
                <w:szCs w:val="23"/>
              </w:rPr>
              <w:t>н</w:t>
            </w:r>
            <w:r>
              <w:rPr>
                <w:rFonts w:ascii="Times New Roman" w:eastAsia="Times New Roman" w:hAnsi="Times New Roman" w:cs="Times New Roman"/>
                <w:b/>
                <w:bCs/>
                <w:color w:val="000000"/>
                <w:spacing w:val="2"/>
                <w:sz w:val="23"/>
                <w:szCs w:val="23"/>
              </w:rPr>
              <w:t>з</w:t>
            </w:r>
            <w:proofErr w:type="spellEnd"/>
            <w:r>
              <w:rPr>
                <w:rFonts w:ascii="Times New Roman" w:eastAsia="Times New Roman" w:hAnsi="Times New Roman" w:cs="Times New Roman"/>
                <w:b/>
                <w:bCs/>
                <w:color w:val="000000"/>
                <w:spacing w:val="9"/>
                <w:sz w:val="23"/>
                <w:szCs w:val="23"/>
              </w:rPr>
              <w:t>/</w:t>
            </w:r>
            <w:proofErr w:type="spellStart"/>
            <w:r>
              <w:rPr>
                <w:rFonts w:ascii="Times New Roman" w:eastAsia="Times New Roman" w:hAnsi="Times New Roman" w:cs="Times New Roman"/>
                <w:b/>
                <w:bCs/>
                <w:color w:val="000000"/>
                <w:sz w:val="23"/>
                <w:szCs w:val="23"/>
              </w:rPr>
              <w:t>Эмтрицитабин</w:t>
            </w:r>
            <w:proofErr w:type="spellEnd"/>
            <w:r>
              <w:rPr>
                <w:rFonts w:ascii="Times New Roman" w:eastAsia="Times New Roman" w:hAnsi="Times New Roman" w:cs="Times New Roman"/>
                <w:b/>
                <w:bCs/>
                <w:color w:val="000000"/>
                <w:spacing w:val="6"/>
                <w:sz w:val="23"/>
                <w:szCs w:val="23"/>
              </w:rPr>
              <w:t>/</w:t>
            </w:r>
            <w:proofErr w:type="spellStart"/>
            <w:r>
              <w:rPr>
                <w:rFonts w:ascii="Times New Roman" w:eastAsia="Times New Roman" w:hAnsi="Times New Roman" w:cs="Times New Roman"/>
                <w:b/>
                <w:bCs/>
                <w:color w:val="000000"/>
                <w:spacing w:val="5"/>
                <w:sz w:val="23"/>
                <w:szCs w:val="23"/>
              </w:rPr>
              <w:t>Т</w:t>
            </w:r>
            <w:r>
              <w:rPr>
                <w:rFonts w:ascii="Times New Roman" w:eastAsia="Times New Roman" w:hAnsi="Times New Roman" w:cs="Times New Roman"/>
                <w:b/>
                <w:bCs/>
                <w:color w:val="000000"/>
                <w:spacing w:val="3"/>
                <w:sz w:val="23"/>
                <w:szCs w:val="23"/>
              </w:rPr>
              <w:t>е</w:t>
            </w:r>
            <w:r>
              <w:rPr>
                <w:rFonts w:ascii="Times New Roman" w:eastAsia="Times New Roman" w:hAnsi="Times New Roman" w:cs="Times New Roman"/>
                <w:b/>
                <w:bCs/>
                <w:color w:val="000000"/>
                <w:spacing w:val="5"/>
                <w:sz w:val="23"/>
                <w:szCs w:val="23"/>
              </w:rPr>
              <w:t>н</w:t>
            </w:r>
            <w:r>
              <w:rPr>
                <w:rFonts w:ascii="Times New Roman" w:eastAsia="Times New Roman" w:hAnsi="Times New Roman" w:cs="Times New Roman"/>
                <w:b/>
                <w:bCs/>
                <w:color w:val="000000"/>
                <w:spacing w:val="2"/>
                <w:sz w:val="23"/>
                <w:szCs w:val="23"/>
              </w:rPr>
              <w:t>о</w:t>
            </w:r>
            <w:r>
              <w:rPr>
                <w:rFonts w:ascii="Times New Roman" w:eastAsia="Times New Roman" w:hAnsi="Times New Roman" w:cs="Times New Roman"/>
                <w:b/>
                <w:bCs/>
                <w:color w:val="000000"/>
                <w:spacing w:val="5"/>
                <w:sz w:val="23"/>
                <w:szCs w:val="23"/>
              </w:rPr>
              <w:t>ф</w:t>
            </w:r>
            <w:r>
              <w:rPr>
                <w:rFonts w:ascii="Times New Roman" w:eastAsia="Times New Roman" w:hAnsi="Times New Roman" w:cs="Times New Roman"/>
                <w:b/>
                <w:bCs/>
                <w:color w:val="000000"/>
                <w:spacing w:val="4"/>
                <w:sz w:val="23"/>
                <w:szCs w:val="23"/>
              </w:rPr>
              <w:t>о</w:t>
            </w:r>
            <w:r>
              <w:rPr>
                <w:rFonts w:ascii="Times New Roman" w:eastAsia="Times New Roman" w:hAnsi="Times New Roman" w:cs="Times New Roman"/>
                <w:b/>
                <w:bCs/>
                <w:color w:val="000000"/>
                <w:spacing w:val="3"/>
                <w:sz w:val="23"/>
                <w:szCs w:val="23"/>
              </w:rPr>
              <w:t>в</w:t>
            </w:r>
            <w:r>
              <w:rPr>
                <w:rFonts w:ascii="Times New Roman" w:eastAsia="Times New Roman" w:hAnsi="Times New Roman" w:cs="Times New Roman"/>
                <w:b/>
                <w:bCs/>
                <w:color w:val="000000"/>
                <w:spacing w:val="4"/>
                <w:sz w:val="23"/>
                <w:szCs w:val="23"/>
              </w:rPr>
              <w:t>и</w:t>
            </w:r>
            <w:r w:rsidR="005C6966">
              <w:rPr>
                <w:rFonts w:ascii="Times New Roman" w:eastAsia="Times New Roman" w:hAnsi="Times New Roman" w:cs="Times New Roman"/>
                <w:b/>
                <w:bCs/>
                <w:color w:val="000000"/>
                <w:sz w:val="23"/>
                <w:szCs w:val="23"/>
              </w:rPr>
              <w:t>р</w:t>
            </w:r>
            <w:proofErr w:type="spellEnd"/>
            <w:r w:rsidR="005C6966">
              <w:rPr>
                <w:rFonts w:ascii="Times New Roman" w:eastAsia="Times New Roman" w:hAnsi="Times New Roman" w:cs="Times New Roman"/>
                <w:b/>
                <w:bCs/>
                <w:color w:val="000000"/>
                <w:sz w:val="23"/>
                <w:szCs w:val="23"/>
              </w:rPr>
              <w:t xml:space="preserve"> </w:t>
            </w:r>
            <w:proofErr w:type="spellStart"/>
            <w:r w:rsidR="005C6966" w:rsidRPr="005C6966">
              <w:rPr>
                <w:rFonts w:ascii="Times New Roman" w:eastAsia="Times New Roman" w:hAnsi="Times New Roman" w:cs="Times New Roman"/>
                <w:bCs/>
                <w:color w:val="000000"/>
                <w:sz w:val="23"/>
                <w:szCs w:val="23"/>
              </w:rPr>
              <w:t>рұқсат</w:t>
            </w:r>
            <w:proofErr w:type="spellEnd"/>
            <w:r w:rsidR="005C6966" w:rsidRPr="005C6966">
              <w:rPr>
                <w:rFonts w:ascii="Times New Roman" w:eastAsia="Times New Roman" w:hAnsi="Times New Roman" w:cs="Times New Roman"/>
                <w:bCs/>
                <w:color w:val="000000"/>
                <w:sz w:val="23"/>
                <w:szCs w:val="23"/>
              </w:rPr>
              <w:t xml:space="preserve"> </w:t>
            </w:r>
            <w:proofErr w:type="spellStart"/>
            <w:r w:rsidR="005C6966" w:rsidRPr="005C6966">
              <w:rPr>
                <w:rFonts w:ascii="Times New Roman" w:eastAsia="Times New Roman" w:hAnsi="Times New Roman" w:cs="Times New Roman"/>
                <w:bCs/>
                <w:color w:val="000000"/>
                <w:sz w:val="23"/>
                <w:szCs w:val="23"/>
              </w:rPr>
              <w:t>етілген.</w:t>
            </w:r>
            <w:proofErr w:type="spellEnd"/>
            <w:r w:rsidR="005C6966">
              <w:rPr>
                <w:rFonts w:ascii="Times New Roman" w:eastAsia="Times New Roman" w:hAnsi="Times New Roman" w:cs="Times New Roman"/>
                <w:b/>
                <w:bCs/>
                <w:color w:val="000000"/>
                <w:sz w:val="23"/>
                <w:szCs w:val="23"/>
                <w:lang w:val="kk-KZ"/>
              </w:rPr>
              <w:t xml:space="preserve"> </w:t>
            </w:r>
            <w:r w:rsidR="005C6966">
              <w:rPr>
                <w:rFonts w:ascii="Times New Roman" w:eastAsia="Times New Roman" w:hAnsi="Times New Roman" w:cs="Times New Roman"/>
                <w:color w:val="000000"/>
                <w:spacing w:val="3"/>
                <w:sz w:val="23"/>
                <w:szCs w:val="23"/>
                <w:lang w:val="kk-KZ"/>
              </w:rPr>
              <w:t>Қоғамдастықтар</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7"/>
                <w:sz w:val="23"/>
                <w:szCs w:val="23"/>
              </w:rPr>
              <w:t xml:space="preserve"> </w:t>
            </w:r>
            <w:proofErr w:type="spellStart"/>
            <w:r>
              <w:rPr>
                <w:rFonts w:ascii="Times New Roman" w:eastAsia="Times New Roman" w:hAnsi="Times New Roman" w:cs="Times New Roman"/>
                <w:color w:val="000000"/>
                <w:spacing w:val="6"/>
                <w:sz w:val="23"/>
                <w:szCs w:val="23"/>
              </w:rPr>
              <w:t>e</w:t>
            </w:r>
            <w:r>
              <w:rPr>
                <w:rFonts w:ascii="Times New Roman" w:eastAsia="Times New Roman" w:hAnsi="Times New Roman" w:cs="Times New Roman"/>
                <w:color w:val="000000"/>
                <w:spacing w:val="5"/>
                <w:sz w:val="23"/>
                <w:szCs w:val="23"/>
              </w:rPr>
              <w:t>f</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7"/>
                <w:sz w:val="23"/>
                <w:szCs w:val="23"/>
              </w:rPr>
              <w:t>v</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5"/>
                <w:sz w:val="23"/>
                <w:szCs w:val="23"/>
              </w:rPr>
              <w:t>r</w:t>
            </w:r>
            <w:r>
              <w:rPr>
                <w:rFonts w:ascii="Times New Roman" w:eastAsia="Times New Roman" w:hAnsi="Times New Roman" w:cs="Times New Roman"/>
                <w:color w:val="000000"/>
                <w:spacing w:val="6"/>
                <w:sz w:val="23"/>
                <w:szCs w:val="23"/>
              </w:rPr>
              <w:t>e</w:t>
            </w:r>
            <w:r>
              <w:rPr>
                <w:rFonts w:ascii="Times New Roman" w:eastAsia="Times New Roman" w:hAnsi="Times New Roman" w:cs="Times New Roman"/>
                <w:color w:val="000000"/>
                <w:spacing w:val="7"/>
                <w:sz w:val="23"/>
                <w:szCs w:val="23"/>
              </w:rPr>
              <w:t>n</w:t>
            </w:r>
            <w:r>
              <w:rPr>
                <w:rFonts w:ascii="Times New Roman" w:eastAsia="Times New Roman" w:hAnsi="Times New Roman" w:cs="Times New Roman"/>
                <w:color w:val="000000"/>
                <w:sz w:val="23"/>
                <w:szCs w:val="23"/>
              </w:rPr>
              <w:t>z</w:t>
            </w:r>
            <w:proofErr w:type="spellEnd"/>
            <w:r>
              <w:rPr>
                <w:rFonts w:ascii="Times New Roman" w:eastAsia="Times New Roman" w:hAnsi="Times New Roman" w:cs="Times New Roman"/>
                <w:color w:val="000000"/>
                <w:spacing w:val="27"/>
                <w:sz w:val="23"/>
                <w:szCs w:val="23"/>
              </w:rPr>
              <w:t xml:space="preserve"> </w:t>
            </w:r>
            <w:proofErr w:type="spellStart"/>
            <w:r>
              <w:rPr>
                <w:rFonts w:ascii="Times New Roman" w:eastAsia="Times New Roman" w:hAnsi="Times New Roman" w:cs="Times New Roman"/>
                <w:color w:val="000000"/>
                <w:spacing w:val="8"/>
                <w:sz w:val="23"/>
                <w:szCs w:val="23"/>
              </w:rPr>
              <w:t>S</w:t>
            </w:r>
            <w:r>
              <w:rPr>
                <w:rFonts w:ascii="Times New Roman" w:eastAsia="Times New Roman" w:hAnsi="Times New Roman" w:cs="Times New Roman"/>
                <w:color w:val="000000"/>
                <w:spacing w:val="6"/>
                <w:sz w:val="23"/>
                <w:szCs w:val="23"/>
              </w:rPr>
              <w:t>u</w:t>
            </w:r>
            <w:r>
              <w:rPr>
                <w:rFonts w:ascii="Times New Roman" w:eastAsia="Times New Roman" w:hAnsi="Times New Roman" w:cs="Times New Roman"/>
                <w:color w:val="000000"/>
                <w:spacing w:val="5"/>
                <w:sz w:val="23"/>
                <w:szCs w:val="23"/>
              </w:rPr>
              <w:t>s</w:t>
            </w:r>
            <w:r>
              <w:rPr>
                <w:rFonts w:ascii="Times New Roman" w:eastAsia="Times New Roman" w:hAnsi="Times New Roman" w:cs="Times New Roman"/>
                <w:color w:val="000000"/>
                <w:spacing w:val="4"/>
                <w:sz w:val="23"/>
                <w:szCs w:val="23"/>
              </w:rPr>
              <w:t>ti</w:t>
            </w:r>
            <w:r>
              <w:rPr>
                <w:rFonts w:ascii="Times New Roman" w:eastAsia="Times New Roman" w:hAnsi="Times New Roman" w:cs="Times New Roman"/>
                <w:color w:val="000000"/>
                <w:spacing w:val="7"/>
                <w:sz w:val="23"/>
                <w:szCs w:val="23"/>
              </w:rPr>
              <w:t>v</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28"/>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7"/>
                <w:sz w:val="23"/>
                <w:szCs w:val="23"/>
              </w:rPr>
              <w:t xml:space="preserve"> </w:t>
            </w:r>
            <w:proofErr w:type="spellStart"/>
            <w:r>
              <w:rPr>
                <w:rFonts w:ascii="Times New Roman" w:eastAsia="Times New Roman" w:hAnsi="Times New Roman" w:cs="Times New Roman"/>
                <w:color w:val="000000"/>
                <w:spacing w:val="5"/>
                <w:sz w:val="23"/>
                <w:szCs w:val="23"/>
              </w:rPr>
              <w:t>S</w:t>
            </w:r>
            <w:r>
              <w:rPr>
                <w:rFonts w:ascii="Times New Roman" w:eastAsia="Times New Roman" w:hAnsi="Times New Roman" w:cs="Times New Roman"/>
                <w:color w:val="000000"/>
                <w:spacing w:val="3"/>
                <w:sz w:val="23"/>
                <w:szCs w:val="23"/>
              </w:rPr>
              <w:t>t</w:t>
            </w:r>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pacing w:val="4"/>
                <w:sz w:val="23"/>
                <w:szCs w:val="23"/>
              </w:rPr>
              <w:t>cr</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z w:val="23"/>
                <w:szCs w:val="23"/>
              </w:rPr>
              <w:t>n</w:t>
            </w:r>
            <w:proofErr w:type="spellEnd"/>
            <w:r w:rsidR="005C6966">
              <w:rPr>
                <w:rFonts w:ascii="Times New Roman" w:eastAsia="Times New Roman" w:hAnsi="Times New Roman" w:cs="Times New Roman"/>
                <w:color w:val="000000"/>
                <w:sz w:val="23"/>
                <w:szCs w:val="23"/>
                <w:lang w:val="kk-KZ"/>
              </w:rPr>
              <w:t xml:space="preserve"> сияқты</w:t>
            </w:r>
          </w:p>
        </w:tc>
      </w:tr>
    </w:tbl>
    <w:p w:rsidR="00666074" w:rsidRDefault="00666074">
      <w:pPr>
        <w:sectPr w:rsidR="00666074">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66074" w:rsidTr="00DE2CE7">
        <w:trPr>
          <w:cantSplit/>
          <w:trHeight w:hRule="exact" w:val="1588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F4259F">
            <w:pPr>
              <w:widowControl w:val="0"/>
              <w:tabs>
                <w:tab w:val="left" w:pos="1785"/>
                <w:tab w:val="left" w:pos="2444"/>
                <w:tab w:val="left" w:pos="3535"/>
                <w:tab w:val="left" w:pos="4015"/>
                <w:tab w:val="left" w:pos="4519"/>
                <w:tab w:val="left" w:pos="5371"/>
                <w:tab w:val="left" w:pos="6066"/>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2"/>
                <w:sz w:val="23"/>
                <w:szCs w:val="23"/>
              </w:rPr>
              <w:t>E</w:t>
            </w:r>
            <w:r>
              <w:rPr>
                <w:rFonts w:ascii="Times New Roman" w:eastAsia="Times New Roman" w:hAnsi="Times New Roman" w:cs="Times New Roman"/>
                <w:color w:val="000000"/>
                <w:sz w:val="23"/>
                <w:szCs w:val="23"/>
              </w:rPr>
              <w:t>U</w:t>
            </w:r>
            <w:r>
              <w:rPr>
                <w:rFonts w:ascii="Times New Roman" w:eastAsia="Times New Roman" w:hAnsi="Times New Roman" w:cs="Times New Roman"/>
                <w:color w:val="000000"/>
                <w:spacing w:val="137"/>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38"/>
                <w:sz w:val="23"/>
                <w:szCs w:val="23"/>
              </w:rPr>
              <w:t xml:space="preserve">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9</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11</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137"/>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38"/>
                <w:sz w:val="23"/>
                <w:szCs w:val="23"/>
              </w:rPr>
              <w:t xml:space="preserve"> </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01</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9,</w:t>
            </w:r>
            <w:r>
              <w:rPr>
                <w:rFonts w:ascii="Times New Roman" w:eastAsia="Times New Roman" w:hAnsi="Times New Roman" w:cs="Times New Roman"/>
                <w:color w:val="000000"/>
                <w:spacing w:val="129"/>
                <w:sz w:val="23"/>
                <w:szCs w:val="23"/>
              </w:rPr>
              <w:t xml:space="preserve"> </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z w:val="23"/>
                <w:szCs w:val="23"/>
              </w:rPr>
              <w:t>U</w:t>
            </w:r>
            <w:r>
              <w:rPr>
                <w:rFonts w:ascii="Times New Roman" w:eastAsia="Times New Roman" w:hAnsi="Times New Roman" w:cs="Times New Roman"/>
                <w:color w:val="000000"/>
                <w:spacing w:val="136"/>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39"/>
                <w:sz w:val="23"/>
                <w:szCs w:val="23"/>
              </w:rPr>
              <w:t xml:space="preserve"> </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9</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7"/>
                <w:sz w:val="23"/>
                <w:szCs w:val="23"/>
              </w:rPr>
              <w:t>1</w:t>
            </w:r>
            <w:r>
              <w:rPr>
                <w:rFonts w:ascii="Times New Roman" w:eastAsia="Times New Roman" w:hAnsi="Times New Roman" w:cs="Times New Roman"/>
                <w:color w:val="000000"/>
                <w:spacing w:val="6"/>
                <w:sz w:val="23"/>
                <w:szCs w:val="23"/>
              </w:rPr>
              <w:t>1</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146"/>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38"/>
                <w:sz w:val="23"/>
                <w:szCs w:val="23"/>
              </w:rPr>
              <w:t xml:space="preserve"> </w:t>
            </w:r>
            <w:r>
              <w:rPr>
                <w:rFonts w:ascii="Times New Roman" w:eastAsia="Times New Roman" w:hAnsi="Times New Roman" w:cs="Times New Roman"/>
                <w:color w:val="000000"/>
                <w:sz w:val="23"/>
                <w:szCs w:val="23"/>
              </w:rPr>
              <w:t>001</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00</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трицитаби</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z w:val="23"/>
                <w:szCs w:val="23"/>
              </w:rPr>
              <w:tab/>
            </w:r>
            <w:proofErr w:type="spellStart"/>
            <w:r>
              <w:rPr>
                <w:rFonts w:ascii="Times New Roman" w:eastAsia="Times New Roman" w:hAnsi="Times New Roman" w:cs="Times New Roman"/>
                <w:color w:val="000000"/>
                <w:spacing w:val="5"/>
                <w:sz w:val="23"/>
                <w:szCs w:val="23"/>
              </w:rPr>
              <w:t>E</w:t>
            </w:r>
            <w:r>
              <w:rPr>
                <w:rFonts w:ascii="Times New Roman" w:eastAsia="Times New Roman" w:hAnsi="Times New Roman" w:cs="Times New Roman"/>
                <w:color w:val="000000"/>
                <w:spacing w:val="7"/>
                <w:sz w:val="23"/>
                <w:szCs w:val="23"/>
              </w:rPr>
              <w:t>m</w:t>
            </w:r>
            <w:r>
              <w:rPr>
                <w:rFonts w:ascii="Times New Roman" w:eastAsia="Times New Roman" w:hAnsi="Times New Roman" w:cs="Times New Roman"/>
                <w:color w:val="000000"/>
                <w:spacing w:val="2"/>
                <w:sz w:val="23"/>
                <w:szCs w:val="23"/>
              </w:rPr>
              <w:t>t</w:t>
            </w:r>
            <w:r>
              <w:rPr>
                <w:rFonts w:ascii="Times New Roman" w:eastAsia="Times New Roman" w:hAnsi="Times New Roman" w:cs="Times New Roman"/>
                <w:color w:val="000000"/>
                <w:spacing w:val="3"/>
                <w:sz w:val="23"/>
                <w:szCs w:val="23"/>
              </w:rPr>
              <w:t>r</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5"/>
                <w:sz w:val="23"/>
                <w:szCs w:val="23"/>
              </w:rPr>
              <w:t>v</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6"/>
                <w:sz w:val="23"/>
                <w:szCs w:val="23"/>
              </w:rPr>
              <w:t>U</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6</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03)</w:t>
            </w:r>
            <w:r w:rsidR="005C6966">
              <w:rPr>
                <w:rFonts w:ascii="Times New Roman" w:eastAsia="Times New Roman" w:hAnsi="Times New Roman" w:cs="Times New Roman"/>
                <w:color w:val="000000"/>
                <w:sz w:val="23"/>
                <w:szCs w:val="23"/>
                <w:lang w:val="kk-KZ"/>
              </w:rPr>
              <w:t xml:space="preserve"> сияқты</w:t>
            </w:r>
            <w:r>
              <w:rPr>
                <w:rFonts w:ascii="Times New Roman" w:eastAsia="Times New Roman" w:hAnsi="Times New Roman" w:cs="Times New Roman"/>
                <w:color w:val="000000"/>
                <w:sz w:val="23"/>
                <w:szCs w:val="23"/>
              </w:rPr>
              <w:tab/>
            </w:r>
            <w:r w:rsidR="005C6966">
              <w:rPr>
                <w:rFonts w:ascii="Times New Roman" w:eastAsia="Times New Roman" w:hAnsi="Times New Roman" w:cs="Times New Roman"/>
                <w:color w:val="000000"/>
                <w:sz w:val="23"/>
                <w:szCs w:val="23"/>
                <w:lang w:val="kk-KZ"/>
              </w:rPr>
              <w:t>және</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ено</w:t>
            </w:r>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изоп</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оксилфу</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ра</w:t>
            </w:r>
            <w:r>
              <w:rPr>
                <w:rFonts w:ascii="Times New Roman" w:eastAsia="Times New Roman" w:hAnsi="Times New Roman" w:cs="Times New Roman"/>
                <w:color w:val="000000"/>
                <w:sz w:val="23"/>
                <w:szCs w:val="23"/>
              </w:rPr>
              <w:t>т</w:t>
            </w:r>
            <w:proofErr w:type="spellEnd"/>
            <w:r w:rsidR="005C6966">
              <w:rPr>
                <w:rFonts w:ascii="Times New Roman" w:eastAsia="Times New Roman" w:hAnsi="Times New Roman" w:cs="Times New Roman"/>
                <w:color w:val="000000"/>
                <w:sz w:val="23"/>
                <w:szCs w:val="23"/>
                <w:lang w:val="kk-KZ"/>
              </w:rPr>
              <w:t xml:space="preserve"> </w:t>
            </w:r>
            <w:proofErr w:type="spellStart"/>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еад</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6"/>
                <w:sz w:val="23"/>
                <w:szCs w:val="23"/>
              </w:rPr>
              <w:t>U</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1"/>
                <w:sz w:val="23"/>
                <w:szCs w:val="23"/>
              </w:rPr>
              <w:t>)</w:t>
            </w:r>
            <w:r w:rsidR="005C6966">
              <w:rPr>
                <w:rFonts w:ascii="Times New Roman" w:eastAsia="Times New Roman" w:hAnsi="Times New Roman" w:cs="Times New Roman"/>
                <w:color w:val="000000"/>
                <w:spacing w:val="-1"/>
                <w:sz w:val="23"/>
                <w:szCs w:val="23"/>
                <w:lang w:val="kk-KZ"/>
              </w:rPr>
              <w:t xml:space="preserve"> тү</w:t>
            </w:r>
            <w:proofErr w:type="gramStart"/>
            <w:r w:rsidR="005C6966">
              <w:rPr>
                <w:rFonts w:ascii="Times New Roman" w:eastAsia="Times New Roman" w:hAnsi="Times New Roman" w:cs="Times New Roman"/>
                <w:color w:val="000000"/>
                <w:spacing w:val="-1"/>
                <w:sz w:val="23"/>
                <w:szCs w:val="23"/>
                <w:lang w:val="kk-KZ"/>
              </w:rPr>
              <w:t>р</w:t>
            </w:r>
            <w:proofErr w:type="gramEnd"/>
            <w:r w:rsidR="005C6966">
              <w:rPr>
                <w:rFonts w:ascii="Times New Roman" w:eastAsia="Times New Roman" w:hAnsi="Times New Roman" w:cs="Times New Roman"/>
                <w:color w:val="000000"/>
                <w:spacing w:val="-1"/>
                <w:sz w:val="23"/>
                <w:szCs w:val="23"/>
                <w:lang w:val="kk-KZ"/>
              </w:rPr>
              <w:t>інде</w:t>
            </w:r>
            <w:r>
              <w:rPr>
                <w:rFonts w:ascii="Times New Roman" w:eastAsia="Times New Roman" w:hAnsi="Times New Roman" w:cs="Times New Roman"/>
                <w:color w:val="000000"/>
                <w:sz w:val="23"/>
                <w:szCs w:val="23"/>
              </w:rPr>
              <w:t>.</w:t>
            </w:r>
            <w:r w:rsidR="005C6966">
              <w:rPr>
                <w:rFonts w:ascii="Times New Roman" w:eastAsia="Times New Roman" w:hAnsi="Times New Roman" w:cs="Times New Roman"/>
                <w:color w:val="000000"/>
                <w:sz w:val="23"/>
                <w:szCs w:val="23"/>
                <w:lang w:val="kk-KZ"/>
              </w:rPr>
              <w:t xml:space="preserve"> Бұдан басқа, </w:t>
            </w:r>
            <w:r>
              <w:rPr>
                <w:rFonts w:ascii="Times New Roman" w:eastAsia="Times New Roman" w:hAnsi="Times New Roman" w:cs="Times New Roman"/>
                <w:color w:val="000000"/>
                <w:spacing w:val="43"/>
                <w:sz w:val="23"/>
                <w:szCs w:val="23"/>
              </w:rPr>
              <w:t xml:space="preserve"> </w:t>
            </w:r>
            <w:r w:rsidR="005C6966">
              <w:rPr>
                <w:rFonts w:ascii="Times New Roman" w:eastAsia="Times New Roman" w:hAnsi="Times New Roman" w:cs="Times New Roman"/>
                <w:color w:val="000000"/>
                <w:spacing w:val="2"/>
                <w:sz w:val="23"/>
                <w:szCs w:val="23"/>
                <w:lang w:val="kk-KZ"/>
              </w:rPr>
              <w:t>э</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ц</w:t>
            </w:r>
            <w:r>
              <w:rPr>
                <w:rFonts w:ascii="Times New Roman" w:eastAsia="Times New Roman" w:hAnsi="Times New Roman" w:cs="Times New Roman"/>
                <w:color w:val="000000"/>
                <w:spacing w:val="2"/>
                <w:sz w:val="23"/>
                <w:szCs w:val="23"/>
              </w:rPr>
              <w:t>ита</w:t>
            </w:r>
            <w:r>
              <w:rPr>
                <w:rFonts w:ascii="Times New Roman" w:eastAsia="Times New Roman" w:hAnsi="Times New Roman" w:cs="Times New Roman"/>
                <w:color w:val="000000"/>
                <w:spacing w:val="3"/>
                <w:sz w:val="23"/>
                <w:szCs w:val="23"/>
              </w:rPr>
              <w:t>би</w:t>
            </w:r>
            <w:r>
              <w:rPr>
                <w:rFonts w:ascii="Times New Roman" w:eastAsia="Times New Roman" w:hAnsi="Times New Roman" w:cs="Times New Roman"/>
                <w:color w:val="000000"/>
                <w:spacing w:val="2"/>
                <w:sz w:val="23"/>
                <w:szCs w:val="23"/>
              </w:rPr>
              <w:t>н</w:t>
            </w:r>
            <w:proofErr w:type="spellEnd"/>
            <w:r>
              <w:rPr>
                <w:rFonts w:ascii="Times New Roman" w:eastAsia="Times New Roman" w:hAnsi="Times New Roman" w:cs="Times New Roman"/>
                <w:color w:val="000000"/>
                <w:spacing w:val="106"/>
                <w:sz w:val="23"/>
                <w:szCs w:val="23"/>
              </w:rPr>
              <w:t xml:space="preserve"> </w:t>
            </w:r>
            <w:r w:rsidR="005C6966">
              <w:rPr>
                <w:rFonts w:ascii="Times New Roman" w:eastAsia="Times New Roman" w:hAnsi="Times New Roman" w:cs="Times New Roman"/>
                <w:color w:val="000000"/>
                <w:sz w:val="23"/>
                <w:szCs w:val="23"/>
                <w:lang w:val="kk-KZ"/>
              </w:rPr>
              <w:t>және</w:t>
            </w:r>
            <w:r>
              <w:rPr>
                <w:rFonts w:ascii="Times New Roman" w:eastAsia="Times New Roman" w:hAnsi="Times New Roman" w:cs="Times New Roman"/>
                <w:color w:val="000000"/>
                <w:spacing w:val="121"/>
                <w:sz w:val="23"/>
                <w:szCs w:val="23"/>
              </w:rPr>
              <w:t xml:space="preserve">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3"/>
                <w:sz w:val="23"/>
                <w:szCs w:val="23"/>
              </w:rPr>
              <w:t>оф</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р</w:t>
            </w:r>
            <w:proofErr w:type="spellEnd"/>
            <w:r>
              <w:rPr>
                <w:rFonts w:ascii="Times New Roman" w:eastAsia="Times New Roman" w:hAnsi="Times New Roman" w:cs="Times New Roman"/>
                <w:color w:val="000000"/>
                <w:spacing w:val="118"/>
                <w:sz w:val="23"/>
                <w:szCs w:val="23"/>
              </w:rPr>
              <w:t xml:space="preserve"> </w:t>
            </w:r>
            <w:r>
              <w:rPr>
                <w:rFonts w:ascii="Times New Roman" w:eastAsia="Times New Roman" w:hAnsi="Times New Roman" w:cs="Times New Roman"/>
                <w:color w:val="000000"/>
                <w:spacing w:val="3"/>
                <w:sz w:val="23"/>
                <w:szCs w:val="23"/>
              </w:rPr>
              <w:t>D</w:t>
            </w:r>
            <w:r>
              <w:rPr>
                <w:rFonts w:ascii="Times New Roman" w:eastAsia="Times New Roman" w:hAnsi="Times New Roman" w:cs="Times New Roman"/>
                <w:color w:val="000000"/>
                <w:sz w:val="23"/>
                <w:szCs w:val="23"/>
              </w:rPr>
              <w:t>F</w:t>
            </w:r>
            <w:r w:rsidR="005C6966">
              <w:rPr>
                <w:rFonts w:ascii="Times New Roman" w:eastAsia="Times New Roman" w:hAnsi="Times New Roman" w:cs="Times New Roman"/>
                <w:color w:val="000000"/>
                <w:sz w:val="23"/>
                <w:szCs w:val="23"/>
                <w:lang w:val="kk-KZ"/>
              </w:rPr>
              <w:t xml:space="preserve"> бекітілген біріктірілімі</w:t>
            </w:r>
            <w:r w:rsidR="005C6966">
              <w:rPr>
                <w:rFonts w:ascii="Times New Roman" w:eastAsia="Times New Roman" w:hAnsi="Times New Roman" w:cs="Times New Roman"/>
                <w:color w:val="000000"/>
                <w:spacing w:val="116"/>
                <w:sz w:val="23"/>
                <w:szCs w:val="23"/>
                <w:lang w:val="kk-KZ"/>
              </w:rPr>
              <w:t xml:space="preserve"> </w:t>
            </w:r>
            <w:proofErr w:type="spellStart"/>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pacing w:val="3"/>
                <w:sz w:val="23"/>
                <w:szCs w:val="23"/>
              </w:rPr>
              <w:t>ru</w:t>
            </w:r>
            <w:r>
              <w:rPr>
                <w:rFonts w:ascii="Times New Roman" w:eastAsia="Times New Roman" w:hAnsi="Times New Roman" w:cs="Times New Roman"/>
                <w:color w:val="000000"/>
                <w:spacing w:val="4"/>
                <w:sz w:val="23"/>
                <w:szCs w:val="23"/>
              </w:rPr>
              <w:t>vad</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EU</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04</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05</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01</w:t>
            </w:r>
            <w:r>
              <w:rPr>
                <w:rFonts w:ascii="Times New Roman" w:eastAsia="Times New Roman" w:hAnsi="Times New Roman" w:cs="Times New Roman"/>
                <w:color w:val="000000"/>
                <w:spacing w:val="-1"/>
                <w:sz w:val="23"/>
                <w:szCs w:val="23"/>
              </w:rPr>
              <w:t>)</w:t>
            </w:r>
            <w:r w:rsidR="005C6966">
              <w:rPr>
                <w:rFonts w:ascii="Times New Roman" w:eastAsia="Times New Roman" w:hAnsi="Times New Roman" w:cs="Times New Roman"/>
                <w:color w:val="000000"/>
                <w:spacing w:val="-1"/>
                <w:sz w:val="23"/>
                <w:szCs w:val="23"/>
                <w:lang w:val="kk-KZ"/>
              </w:rPr>
              <w:t xml:space="preserve"> сияқты бекітілген</w:t>
            </w:r>
            <w:r>
              <w:rPr>
                <w:rFonts w:ascii="Times New Roman" w:eastAsia="Times New Roman" w:hAnsi="Times New Roman" w:cs="Times New Roman"/>
                <w:color w:val="000000"/>
                <w:sz w:val="23"/>
                <w:szCs w:val="23"/>
              </w:rPr>
              <w:t>.</w:t>
            </w:r>
          </w:p>
          <w:p w:rsidR="00666074" w:rsidRDefault="00666074">
            <w:pPr>
              <w:spacing w:after="12" w:line="200" w:lineRule="exact"/>
              <w:rPr>
                <w:rFonts w:ascii="Times New Roman" w:eastAsia="Times New Roman" w:hAnsi="Times New Roman" w:cs="Times New Roman"/>
                <w:sz w:val="20"/>
                <w:szCs w:val="20"/>
              </w:rPr>
            </w:pPr>
          </w:p>
          <w:p w:rsidR="00666074" w:rsidRDefault="005C6966">
            <w:pPr>
              <w:widowControl w:val="0"/>
              <w:tabs>
                <w:tab w:val="left" w:pos="1398"/>
                <w:tab w:val="left" w:pos="1786"/>
                <w:tab w:val="left" w:pos="3707"/>
                <w:tab w:val="left" w:pos="4227"/>
                <w:tab w:val="left" w:pos="4923"/>
                <w:tab w:val="left" w:pos="5316"/>
                <w:tab w:val="left" w:pos="6037"/>
              </w:tabs>
              <w:spacing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Бастапқы қолданудың негізгі негіздемесі болып табылған биобаламалылықты зерттеу қолда бар емдеу әдістерімен салыстырғанда клиникалық маңызы бар артықшылықтар тарапынан анық артықшылығын анықтау үшін пайдаланылған. </w:t>
            </w:r>
            <w:proofErr w:type="gramStart"/>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z w:val="23"/>
                <w:szCs w:val="23"/>
              </w:rPr>
              <w:tab/>
              <w:t xml:space="preserve">В </w:t>
            </w:r>
            <w:r w:rsidR="00F4259F">
              <w:rPr>
                <w:rFonts w:ascii="Times New Roman" w:eastAsia="Times New Roman" w:hAnsi="Times New Roman" w:cs="Times New Roman"/>
                <w:color w:val="000000"/>
                <w:spacing w:val="2"/>
                <w:sz w:val="23"/>
                <w:szCs w:val="23"/>
              </w:rPr>
              <w:t>ис</w:t>
            </w:r>
            <w:r w:rsidR="00F4259F">
              <w:rPr>
                <w:rFonts w:ascii="Times New Roman" w:eastAsia="Times New Roman" w:hAnsi="Times New Roman" w:cs="Times New Roman"/>
                <w:color w:val="000000"/>
                <w:spacing w:val="3"/>
                <w:sz w:val="23"/>
                <w:szCs w:val="23"/>
              </w:rPr>
              <w:t>с</w:t>
            </w:r>
            <w:r w:rsidR="00F4259F">
              <w:rPr>
                <w:rFonts w:ascii="Times New Roman" w:eastAsia="Times New Roman" w:hAnsi="Times New Roman" w:cs="Times New Roman"/>
                <w:color w:val="000000"/>
                <w:spacing w:val="2"/>
                <w:sz w:val="23"/>
                <w:szCs w:val="23"/>
              </w:rPr>
              <w:t>ле</w:t>
            </w:r>
            <w:r w:rsidR="00F4259F">
              <w:rPr>
                <w:rFonts w:ascii="Times New Roman" w:eastAsia="Times New Roman" w:hAnsi="Times New Roman" w:cs="Times New Roman"/>
                <w:color w:val="000000"/>
                <w:spacing w:val="3"/>
                <w:sz w:val="23"/>
                <w:szCs w:val="23"/>
              </w:rPr>
              <w:t>до</w:t>
            </w:r>
            <w:r w:rsidR="00F4259F">
              <w:rPr>
                <w:rFonts w:ascii="Times New Roman" w:eastAsia="Times New Roman" w:hAnsi="Times New Roman" w:cs="Times New Roman"/>
                <w:color w:val="000000"/>
                <w:spacing w:val="2"/>
                <w:sz w:val="23"/>
                <w:szCs w:val="23"/>
              </w:rPr>
              <w:t>ва</w:t>
            </w:r>
            <w:r w:rsidR="00F4259F">
              <w:rPr>
                <w:rFonts w:ascii="Times New Roman" w:eastAsia="Times New Roman" w:hAnsi="Times New Roman" w:cs="Times New Roman"/>
                <w:color w:val="000000"/>
                <w:spacing w:val="3"/>
                <w:sz w:val="23"/>
                <w:szCs w:val="23"/>
              </w:rPr>
              <w:t>ни</w:t>
            </w:r>
            <w:r w:rsidR="00F4259F">
              <w:rPr>
                <w:rFonts w:ascii="Times New Roman" w:eastAsia="Times New Roman" w:hAnsi="Times New Roman" w:cs="Times New Roman"/>
                <w:color w:val="000000"/>
                <w:sz w:val="23"/>
                <w:szCs w:val="23"/>
              </w:rPr>
              <w:t>и</w:t>
            </w:r>
            <w:r w:rsidR="00F4259F">
              <w:rPr>
                <w:rFonts w:ascii="Times New Roman" w:eastAsia="Times New Roman" w:hAnsi="Times New Roman" w:cs="Times New Roman"/>
                <w:color w:val="000000"/>
                <w:spacing w:val="3"/>
                <w:sz w:val="23"/>
                <w:szCs w:val="23"/>
              </w:rPr>
              <w:t xml:space="preserve"> би</w:t>
            </w:r>
            <w:r w:rsidR="00F4259F">
              <w:rPr>
                <w:rFonts w:ascii="Times New Roman" w:eastAsia="Times New Roman" w:hAnsi="Times New Roman" w:cs="Times New Roman"/>
                <w:color w:val="000000"/>
                <w:spacing w:val="2"/>
                <w:sz w:val="23"/>
                <w:szCs w:val="23"/>
              </w:rPr>
              <w:t>оэк</w:t>
            </w:r>
            <w:r w:rsidR="00F4259F">
              <w:rPr>
                <w:rFonts w:ascii="Times New Roman" w:eastAsia="Times New Roman" w:hAnsi="Times New Roman" w:cs="Times New Roman"/>
                <w:color w:val="000000"/>
                <w:spacing w:val="3"/>
                <w:sz w:val="23"/>
                <w:szCs w:val="23"/>
              </w:rPr>
              <w:t>в</w:t>
            </w:r>
            <w:r w:rsidR="00F4259F">
              <w:rPr>
                <w:rFonts w:ascii="Times New Roman" w:eastAsia="Times New Roman" w:hAnsi="Times New Roman" w:cs="Times New Roman"/>
                <w:color w:val="000000"/>
                <w:spacing w:val="2"/>
                <w:sz w:val="23"/>
                <w:szCs w:val="23"/>
              </w:rPr>
              <w:t>ив</w:t>
            </w:r>
            <w:r w:rsidR="00F4259F">
              <w:rPr>
                <w:rFonts w:ascii="Times New Roman" w:eastAsia="Times New Roman" w:hAnsi="Times New Roman" w:cs="Times New Roman"/>
                <w:color w:val="000000"/>
                <w:spacing w:val="3"/>
                <w:sz w:val="23"/>
                <w:szCs w:val="23"/>
              </w:rPr>
              <w:t>а</w:t>
            </w:r>
            <w:r w:rsidR="00F4259F">
              <w:rPr>
                <w:rFonts w:ascii="Times New Roman" w:eastAsia="Times New Roman" w:hAnsi="Times New Roman" w:cs="Times New Roman"/>
                <w:color w:val="000000"/>
                <w:spacing w:val="2"/>
                <w:sz w:val="23"/>
                <w:szCs w:val="23"/>
              </w:rPr>
              <w:t>ле</w:t>
            </w:r>
            <w:r w:rsidR="00F4259F">
              <w:rPr>
                <w:rFonts w:ascii="Times New Roman" w:eastAsia="Times New Roman" w:hAnsi="Times New Roman" w:cs="Times New Roman"/>
                <w:color w:val="000000"/>
                <w:spacing w:val="3"/>
                <w:sz w:val="23"/>
                <w:szCs w:val="23"/>
              </w:rPr>
              <w:t>н</w:t>
            </w:r>
            <w:r w:rsidR="00F4259F">
              <w:rPr>
                <w:rFonts w:ascii="Times New Roman" w:eastAsia="Times New Roman" w:hAnsi="Times New Roman" w:cs="Times New Roman"/>
                <w:color w:val="000000"/>
                <w:spacing w:val="2"/>
                <w:sz w:val="23"/>
                <w:szCs w:val="23"/>
              </w:rPr>
              <w:t>т</w:t>
            </w:r>
            <w:r w:rsidR="00F4259F">
              <w:rPr>
                <w:rFonts w:ascii="Times New Roman" w:eastAsia="Times New Roman" w:hAnsi="Times New Roman" w:cs="Times New Roman"/>
                <w:color w:val="000000"/>
                <w:spacing w:val="3"/>
                <w:sz w:val="23"/>
                <w:szCs w:val="23"/>
              </w:rPr>
              <w:t>н</w:t>
            </w:r>
            <w:r w:rsidR="00F4259F">
              <w:rPr>
                <w:rFonts w:ascii="Times New Roman" w:eastAsia="Times New Roman" w:hAnsi="Times New Roman" w:cs="Times New Roman"/>
                <w:color w:val="000000"/>
                <w:spacing w:val="2"/>
                <w:sz w:val="23"/>
                <w:szCs w:val="23"/>
              </w:rPr>
              <w:t>ост</w:t>
            </w:r>
            <w:r w:rsidR="00F4259F">
              <w:rPr>
                <w:rFonts w:ascii="Times New Roman" w:eastAsia="Times New Roman" w:hAnsi="Times New Roman" w:cs="Times New Roman"/>
                <w:color w:val="000000"/>
                <w:sz w:val="23"/>
                <w:szCs w:val="23"/>
              </w:rPr>
              <w:t>и</w:t>
            </w:r>
            <w:r w:rsidR="00F4259F">
              <w:rPr>
                <w:rFonts w:ascii="Times New Roman" w:eastAsia="Times New Roman" w:hAnsi="Times New Roman" w:cs="Times New Roman"/>
                <w:color w:val="000000"/>
                <w:spacing w:val="18"/>
                <w:sz w:val="23"/>
                <w:szCs w:val="23"/>
              </w:rPr>
              <w:t xml:space="preserve"> </w:t>
            </w:r>
            <w:r w:rsidR="00F4259F">
              <w:rPr>
                <w:rFonts w:ascii="Times New Roman" w:eastAsia="Times New Roman" w:hAnsi="Times New Roman" w:cs="Times New Roman"/>
                <w:color w:val="000000"/>
                <w:spacing w:val="3"/>
                <w:sz w:val="23"/>
                <w:szCs w:val="23"/>
              </w:rPr>
              <w:t>ор</w:t>
            </w:r>
            <w:r w:rsidR="00F4259F">
              <w:rPr>
                <w:rFonts w:ascii="Times New Roman" w:eastAsia="Times New Roman" w:hAnsi="Times New Roman" w:cs="Times New Roman"/>
                <w:color w:val="000000"/>
                <w:spacing w:val="2"/>
                <w:sz w:val="23"/>
                <w:szCs w:val="23"/>
              </w:rPr>
              <w:t>иг</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2"/>
                <w:sz w:val="23"/>
                <w:szCs w:val="23"/>
              </w:rPr>
              <w:t>на</w:t>
            </w:r>
            <w:r w:rsidR="00F4259F">
              <w:rPr>
                <w:rFonts w:ascii="Times New Roman" w:eastAsia="Times New Roman" w:hAnsi="Times New Roman" w:cs="Times New Roman"/>
                <w:color w:val="000000"/>
                <w:spacing w:val="3"/>
                <w:sz w:val="23"/>
                <w:szCs w:val="23"/>
              </w:rPr>
              <w:t>л</w:t>
            </w:r>
            <w:r w:rsidR="00F4259F">
              <w:rPr>
                <w:rFonts w:ascii="Times New Roman" w:eastAsia="Times New Roman" w:hAnsi="Times New Roman" w:cs="Times New Roman"/>
                <w:color w:val="000000"/>
                <w:spacing w:val="2"/>
                <w:sz w:val="23"/>
                <w:szCs w:val="23"/>
              </w:rPr>
              <w:t>ь</w:t>
            </w:r>
            <w:r w:rsidR="00F4259F">
              <w:rPr>
                <w:rFonts w:ascii="Times New Roman" w:eastAsia="Times New Roman" w:hAnsi="Times New Roman" w:cs="Times New Roman"/>
                <w:color w:val="000000"/>
                <w:spacing w:val="3"/>
                <w:sz w:val="23"/>
                <w:szCs w:val="23"/>
              </w:rPr>
              <w:t>н</w:t>
            </w:r>
            <w:r w:rsidR="00F4259F">
              <w:rPr>
                <w:rFonts w:ascii="Times New Roman" w:eastAsia="Times New Roman" w:hAnsi="Times New Roman" w:cs="Times New Roman"/>
                <w:color w:val="000000"/>
                <w:spacing w:val="2"/>
                <w:sz w:val="23"/>
                <w:szCs w:val="23"/>
              </w:rPr>
              <w:t>ог</w:t>
            </w:r>
            <w:r w:rsidR="00F4259F">
              <w:rPr>
                <w:rFonts w:ascii="Times New Roman" w:eastAsia="Times New Roman" w:hAnsi="Times New Roman" w:cs="Times New Roman"/>
                <w:color w:val="000000"/>
                <w:sz w:val="23"/>
                <w:szCs w:val="23"/>
              </w:rPr>
              <w:t>о</w:t>
            </w:r>
            <w:r w:rsidR="00F4259F">
              <w:rPr>
                <w:rFonts w:ascii="Times New Roman" w:eastAsia="Times New Roman" w:hAnsi="Times New Roman" w:cs="Times New Roman"/>
                <w:color w:val="000000"/>
                <w:spacing w:val="18"/>
                <w:sz w:val="23"/>
                <w:szCs w:val="23"/>
              </w:rPr>
              <w:t xml:space="preserve"> </w:t>
            </w:r>
            <w:r w:rsidR="00F4259F">
              <w:rPr>
                <w:rFonts w:ascii="Times New Roman" w:eastAsia="Times New Roman" w:hAnsi="Times New Roman" w:cs="Times New Roman"/>
                <w:color w:val="000000"/>
                <w:spacing w:val="2"/>
                <w:sz w:val="23"/>
                <w:szCs w:val="23"/>
              </w:rPr>
              <w:t>п</w:t>
            </w:r>
            <w:r w:rsidR="00F4259F">
              <w:rPr>
                <w:rFonts w:ascii="Times New Roman" w:eastAsia="Times New Roman" w:hAnsi="Times New Roman" w:cs="Times New Roman"/>
                <w:color w:val="000000"/>
                <w:spacing w:val="3"/>
                <w:sz w:val="23"/>
                <w:szCs w:val="23"/>
              </w:rPr>
              <w:t>р</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pacing w:val="3"/>
                <w:sz w:val="23"/>
                <w:szCs w:val="23"/>
              </w:rPr>
              <w:t>п</w:t>
            </w:r>
            <w:r w:rsidR="00F4259F">
              <w:rPr>
                <w:rFonts w:ascii="Times New Roman" w:eastAsia="Times New Roman" w:hAnsi="Times New Roman" w:cs="Times New Roman"/>
                <w:color w:val="000000"/>
                <w:spacing w:val="2"/>
                <w:sz w:val="23"/>
                <w:szCs w:val="23"/>
              </w:rPr>
              <w:t>ар</w:t>
            </w:r>
            <w:r w:rsidR="00F4259F">
              <w:rPr>
                <w:rFonts w:ascii="Times New Roman" w:eastAsia="Times New Roman" w:hAnsi="Times New Roman" w:cs="Times New Roman"/>
                <w:color w:val="000000"/>
                <w:spacing w:val="3"/>
                <w:sz w:val="23"/>
                <w:szCs w:val="23"/>
              </w:rPr>
              <w:t>а</w:t>
            </w:r>
            <w:r w:rsidR="00F4259F">
              <w:rPr>
                <w:rFonts w:ascii="Times New Roman" w:eastAsia="Times New Roman" w:hAnsi="Times New Roman" w:cs="Times New Roman"/>
                <w:color w:val="000000"/>
                <w:spacing w:val="2"/>
                <w:sz w:val="23"/>
                <w:szCs w:val="23"/>
              </w:rPr>
              <w:t>т</w:t>
            </w:r>
            <w:r w:rsidR="00F4259F">
              <w:rPr>
                <w:rFonts w:ascii="Times New Roman" w:eastAsia="Times New Roman" w:hAnsi="Times New Roman" w:cs="Times New Roman"/>
                <w:color w:val="000000"/>
                <w:sz w:val="23"/>
                <w:szCs w:val="23"/>
              </w:rPr>
              <w:t xml:space="preserve">а </w:t>
            </w:r>
            <w:proofErr w:type="spellStart"/>
            <w:r w:rsidR="00F4259F">
              <w:rPr>
                <w:rFonts w:ascii="Times New Roman" w:eastAsia="Times New Roman" w:hAnsi="Times New Roman" w:cs="Times New Roman"/>
                <w:color w:val="000000"/>
                <w:spacing w:val="4"/>
                <w:sz w:val="23"/>
                <w:szCs w:val="23"/>
              </w:rPr>
              <w:t>А</w:t>
            </w:r>
            <w:r w:rsidR="00F4259F">
              <w:rPr>
                <w:rFonts w:ascii="Times New Roman" w:eastAsia="Times New Roman" w:hAnsi="Times New Roman" w:cs="Times New Roman"/>
                <w:color w:val="000000"/>
                <w:spacing w:val="2"/>
                <w:sz w:val="23"/>
                <w:szCs w:val="23"/>
              </w:rPr>
              <w:t>т</w:t>
            </w:r>
            <w:r w:rsidR="00F4259F">
              <w:rPr>
                <w:rFonts w:ascii="Times New Roman" w:eastAsia="Times New Roman" w:hAnsi="Times New Roman" w:cs="Times New Roman"/>
                <w:color w:val="000000"/>
                <w:spacing w:val="3"/>
                <w:sz w:val="23"/>
                <w:szCs w:val="23"/>
              </w:rPr>
              <w:t>рип</w:t>
            </w:r>
            <w:r w:rsidR="00F4259F">
              <w:rPr>
                <w:rFonts w:ascii="Times New Roman" w:eastAsia="Times New Roman" w:hAnsi="Times New Roman" w:cs="Times New Roman"/>
                <w:color w:val="000000"/>
                <w:spacing w:val="2"/>
                <w:sz w:val="23"/>
                <w:szCs w:val="23"/>
              </w:rPr>
              <w:t>л</w:t>
            </w:r>
            <w:r w:rsidR="00F4259F">
              <w:rPr>
                <w:rFonts w:ascii="Times New Roman" w:eastAsia="Times New Roman" w:hAnsi="Times New Roman" w:cs="Times New Roman"/>
                <w:color w:val="000000"/>
                <w:sz w:val="23"/>
                <w:szCs w:val="23"/>
              </w:rPr>
              <w:t>а</w:t>
            </w:r>
            <w:proofErr w:type="spellEnd"/>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47"/>
                <w:sz w:val="23"/>
                <w:szCs w:val="23"/>
              </w:rPr>
              <w:t xml:space="preserve"> </w:t>
            </w:r>
            <w:r w:rsidR="00F4259F">
              <w:rPr>
                <w:rFonts w:ascii="Times New Roman" w:eastAsia="Times New Roman" w:hAnsi="Times New Roman" w:cs="Times New Roman"/>
                <w:color w:val="000000"/>
                <w:spacing w:val="-5"/>
                <w:sz w:val="23"/>
                <w:szCs w:val="23"/>
              </w:rPr>
              <w:t>(</w:t>
            </w:r>
            <w:r w:rsidR="00F4259F">
              <w:rPr>
                <w:rFonts w:ascii="Times New Roman" w:eastAsia="Times New Roman" w:hAnsi="Times New Roman" w:cs="Times New Roman"/>
                <w:color w:val="000000"/>
                <w:spacing w:val="4"/>
                <w:sz w:val="23"/>
                <w:szCs w:val="23"/>
              </w:rPr>
              <w:t>GS</w:t>
            </w:r>
            <w:r w:rsidR="00F4259F">
              <w:rPr>
                <w:rFonts w:ascii="Times New Roman" w:eastAsia="Times New Roman" w:hAnsi="Times New Roman" w:cs="Times New Roman"/>
                <w:color w:val="000000"/>
                <w:spacing w:val="10"/>
                <w:sz w:val="23"/>
                <w:szCs w:val="23"/>
              </w:rPr>
              <w:t>-</w:t>
            </w:r>
            <w:r w:rsidR="00F4259F">
              <w:rPr>
                <w:rFonts w:ascii="Times New Roman" w:eastAsia="Times New Roman" w:hAnsi="Times New Roman" w:cs="Times New Roman"/>
                <w:color w:val="000000"/>
                <w:spacing w:val="5"/>
                <w:sz w:val="23"/>
                <w:szCs w:val="23"/>
              </w:rPr>
              <w:t>U</w:t>
            </w:r>
            <w:r w:rsidR="00F4259F">
              <w:rPr>
                <w:rFonts w:ascii="Times New Roman" w:eastAsia="Times New Roman" w:hAnsi="Times New Roman" w:cs="Times New Roman"/>
                <w:color w:val="000000"/>
                <w:spacing w:val="3"/>
                <w:sz w:val="23"/>
                <w:szCs w:val="23"/>
              </w:rPr>
              <w:t>S</w:t>
            </w:r>
            <w:r w:rsidR="00F4259F">
              <w:rPr>
                <w:rFonts w:ascii="Times New Roman" w:eastAsia="Times New Roman" w:hAnsi="Times New Roman" w:cs="Times New Roman"/>
                <w:color w:val="000000"/>
                <w:spacing w:val="10"/>
                <w:sz w:val="23"/>
                <w:szCs w:val="23"/>
              </w:rPr>
              <w:t>-</w:t>
            </w:r>
            <w:r w:rsidR="00F4259F">
              <w:rPr>
                <w:rFonts w:ascii="Times New Roman" w:eastAsia="Times New Roman" w:hAnsi="Times New Roman" w:cs="Times New Roman"/>
                <w:color w:val="000000"/>
                <w:sz w:val="23"/>
                <w:szCs w:val="23"/>
              </w:rPr>
              <w:t>1</w:t>
            </w:r>
            <w:r w:rsidR="00F4259F">
              <w:rPr>
                <w:rFonts w:ascii="Times New Roman" w:eastAsia="Times New Roman" w:hAnsi="Times New Roman" w:cs="Times New Roman"/>
                <w:color w:val="000000"/>
                <w:spacing w:val="1"/>
                <w:sz w:val="23"/>
                <w:szCs w:val="23"/>
              </w:rPr>
              <w:t>7</w:t>
            </w:r>
            <w:r w:rsidR="00F4259F">
              <w:rPr>
                <w:rFonts w:ascii="Times New Roman" w:eastAsia="Times New Roman" w:hAnsi="Times New Roman" w:cs="Times New Roman"/>
                <w:color w:val="000000"/>
                <w:sz w:val="23"/>
                <w:szCs w:val="23"/>
              </w:rPr>
              <w:t>7</w:t>
            </w:r>
            <w:r w:rsidR="00F4259F">
              <w:rPr>
                <w:rFonts w:ascii="Times New Roman" w:eastAsia="Times New Roman" w:hAnsi="Times New Roman" w:cs="Times New Roman"/>
                <w:color w:val="000000"/>
                <w:spacing w:val="9"/>
                <w:sz w:val="23"/>
                <w:szCs w:val="23"/>
              </w:rPr>
              <w:t>-</w:t>
            </w:r>
            <w:r w:rsidR="00F4259F">
              <w:rPr>
                <w:rFonts w:ascii="Times New Roman" w:eastAsia="Times New Roman" w:hAnsi="Times New Roman" w:cs="Times New Roman"/>
                <w:color w:val="000000"/>
                <w:spacing w:val="1"/>
                <w:sz w:val="23"/>
                <w:szCs w:val="23"/>
              </w:rPr>
              <w:t>0</w:t>
            </w:r>
            <w:r w:rsidR="00F4259F">
              <w:rPr>
                <w:rFonts w:ascii="Times New Roman" w:eastAsia="Times New Roman" w:hAnsi="Times New Roman" w:cs="Times New Roman"/>
                <w:color w:val="000000"/>
                <w:sz w:val="23"/>
                <w:szCs w:val="23"/>
              </w:rPr>
              <w:t xml:space="preserve">105) </w:t>
            </w:r>
            <w:r w:rsidR="00F4259F">
              <w:rPr>
                <w:rFonts w:ascii="Times New Roman" w:eastAsia="Times New Roman" w:hAnsi="Times New Roman" w:cs="Times New Roman"/>
                <w:color w:val="000000"/>
                <w:spacing w:val="-3"/>
                <w:sz w:val="23"/>
                <w:szCs w:val="23"/>
              </w:rPr>
              <w:t>(</w:t>
            </w:r>
            <w:r w:rsidR="00F4259F">
              <w:rPr>
                <w:rFonts w:ascii="Times New Roman" w:eastAsia="Times New Roman" w:hAnsi="Times New Roman" w:cs="Times New Roman"/>
                <w:color w:val="000000"/>
                <w:spacing w:val="5"/>
                <w:sz w:val="23"/>
                <w:szCs w:val="23"/>
              </w:rPr>
              <w:t>h</w:t>
            </w:r>
            <w:r w:rsidR="00F4259F">
              <w:rPr>
                <w:rFonts w:ascii="Times New Roman" w:eastAsia="Times New Roman" w:hAnsi="Times New Roman" w:cs="Times New Roman"/>
                <w:color w:val="000000"/>
                <w:spacing w:val="4"/>
                <w:sz w:val="23"/>
                <w:szCs w:val="23"/>
              </w:rPr>
              <w:t>tt</w:t>
            </w:r>
            <w:r w:rsidR="00F4259F">
              <w:rPr>
                <w:rFonts w:ascii="Times New Roman" w:eastAsia="Times New Roman" w:hAnsi="Times New Roman" w:cs="Times New Roman"/>
                <w:color w:val="000000"/>
                <w:spacing w:val="7"/>
                <w:sz w:val="23"/>
                <w:szCs w:val="23"/>
              </w:rPr>
              <w:t>p</w:t>
            </w:r>
            <w:r w:rsidR="00F4259F">
              <w:rPr>
                <w:rFonts w:ascii="Times New Roman" w:eastAsia="Times New Roman" w:hAnsi="Times New Roman" w:cs="Times New Roman"/>
                <w:color w:val="000000"/>
                <w:spacing w:val="6"/>
                <w:sz w:val="23"/>
                <w:szCs w:val="23"/>
              </w:rPr>
              <w:t>s</w:t>
            </w:r>
            <w:r w:rsidR="00F4259F">
              <w:rPr>
                <w:rFonts w:ascii="Times New Roman" w:eastAsia="Times New Roman" w:hAnsi="Times New Roman" w:cs="Times New Roman"/>
                <w:color w:val="000000"/>
                <w:spacing w:val="8"/>
                <w:sz w:val="23"/>
                <w:szCs w:val="23"/>
              </w:rPr>
              <w:t>://</w:t>
            </w:r>
            <w:r w:rsidR="00F4259F">
              <w:rPr>
                <w:rFonts w:ascii="Times New Roman" w:eastAsia="Times New Roman" w:hAnsi="Times New Roman" w:cs="Times New Roman"/>
                <w:color w:val="000000"/>
                <w:spacing w:val="7"/>
                <w:sz w:val="23"/>
                <w:szCs w:val="23"/>
              </w:rPr>
              <w:t>www</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
                <w:sz w:val="23"/>
                <w:szCs w:val="23"/>
              </w:rPr>
              <w:t>e</w:t>
            </w:r>
            <w:r w:rsidR="00F4259F">
              <w:rPr>
                <w:rFonts w:ascii="Times New Roman" w:eastAsia="Times New Roman" w:hAnsi="Times New Roman" w:cs="Times New Roman"/>
                <w:color w:val="000000"/>
                <w:spacing w:val="4"/>
                <w:sz w:val="23"/>
                <w:szCs w:val="23"/>
              </w:rPr>
              <w:t>m</w:t>
            </w:r>
            <w:r w:rsidR="00F4259F">
              <w:rPr>
                <w:rFonts w:ascii="Times New Roman" w:eastAsia="Times New Roman" w:hAnsi="Times New Roman" w:cs="Times New Roman"/>
                <w:color w:val="000000"/>
                <w:spacing w:val="1"/>
                <w:sz w:val="23"/>
                <w:szCs w:val="23"/>
              </w:rPr>
              <w:t>a</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
                <w:sz w:val="23"/>
                <w:szCs w:val="23"/>
              </w:rPr>
              <w:t>e</w:t>
            </w:r>
            <w:r w:rsidR="00F4259F">
              <w:rPr>
                <w:rFonts w:ascii="Times New Roman" w:eastAsia="Times New Roman" w:hAnsi="Times New Roman" w:cs="Times New Roman"/>
                <w:color w:val="000000"/>
                <w:spacing w:val="2"/>
                <w:sz w:val="23"/>
                <w:szCs w:val="23"/>
              </w:rPr>
              <w:t>u</w:t>
            </w:r>
            <w:r w:rsidR="00F4259F">
              <w:rPr>
                <w:rFonts w:ascii="Times New Roman" w:eastAsia="Times New Roman" w:hAnsi="Times New Roman" w:cs="Times New Roman"/>
                <w:color w:val="000000"/>
                <w:spacing w:val="1"/>
                <w:sz w:val="23"/>
                <w:szCs w:val="23"/>
              </w:rPr>
              <w:t>r</w:t>
            </w:r>
            <w:r w:rsidR="00F4259F">
              <w:rPr>
                <w:rFonts w:ascii="Times New Roman" w:eastAsia="Times New Roman" w:hAnsi="Times New Roman" w:cs="Times New Roman"/>
                <w:color w:val="000000"/>
                <w:spacing w:val="2"/>
                <w:sz w:val="23"/>
                <w:szCs w:val="23"/>
              </w:rPr>
              <w:t>o</w:t>
            </w:r>
            <w:r w:rsidR="00F4259F">
              <w:rPr>
                <w:rFonts w:ascii="Times New Roman" w:eastAsia="Times New Roman" w:hAnsi="Times New Roman" w:cs="Times New Roman"/>
                <w:color w:val="000000"/>
                <w:spacing w:val="1"/>
                <w:sz w:val="23"/>
                <w:szCs w:val="23"/>
              </w:rPr>
              <w:t>pa</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7"/>
                <w:sz w:val="23"/>
                <w:szCs w:val="23"/>
              </w:rPr>
              <w:t>eu</w:t>
            </w:r>
            <w:r w:rsidR="00F4259F">
              <w:rPr>
                <w:rFonts w:ascii="Times New Roman" w:eastAsia="Times New Roman" w:hAnsi="Times New Roman" w:cs="Times New Roman"/>
                <w:color w:val="000000"/>
                <w:spacing w:val="8"/>
                <w:sz w:val="23"/>
                <w:szCs w:val="23"/>
              </w:rPr>
              <w:t>/</w:t>
            </w:r>
            <w:r w:rsidR="00F4259F">
              <w:rPr>
                <w:rFonts w:ascii="Times New Roman" w:eastAsia="Times New Roman" w:hAnsi="Times New Roman" w:cs="Times New Roman"/>
                <w:color w:val="000000"/>
                <w:spacing w:val="5"/>
                <w:sz w:val="23"/>
                <w:szCs w:val="23"/>
              </w:rPr>
              <w:t>do</w:t>
            </w:r>
            <w:r w:rsidR="00F4259F">
              <w:rPr>
                <w:rFonts w:ascii="Times New Roman" w:eastAsia="Times New Roman" w:hAnsi="Times New Roman" w:cs="Times New Roman"/>
                <w:color w:val="000000"/>
                <w:spacing w:val="4"/>
                <w:sz w:val="23"/>
                <w:szCs w:val="23"/>
              </w:rPr>
              <w:t>c</w:t>
            </w:r>
            <w:r w:rsidR="00F4259F">
              <w:rPr>
                <w:rFonts w:ascii="Times New Roman" w:eastAsia="Times New Roman" w:hAnsi="Times New Roman" w:cs="Times New Roman"/>
                <w:color w:val="000000"/>
                <w:spacing w:val="5"/>
                <w:sz w:val="23"/>
                <w:szCs w:val="23"/>
              </w:rPr>
              <w:t>u</w:t>
            </w:r>
            <w:r w:rsidR="00F4259F">
              <w:rPr>
                <w:rFonts w:ascii="Times New Roman" w:eastAsia="Times New Roman" w:hAnsi="Times New Roman" w:cs="Times New Roman"/>
                <w:color w:val="000000"/>
                <w:spacing w:val="8"/>
                <w:sz w:val="23"/>
                <w:szCs w:val="23"/>
              </w:rPr>
              <w:t>m</w:t>
            </w:r>
            <w:r w:rsidR="00F4259F">
              <w:rPr>
                <w:rFonts w:ascii="Times New Roman" w:eastAsia="Times New Roman" w:hAnsi="Times New Roman" w:cs="Times New Roman"/>
                <w:color w:val="000000"/>
                <w:spacing w:val="4"/>
                <w:sz w:val="23"/>
                <w:szCs w:val="23"/>
              </w:rPr>
              <w:t>e</w:t>
            </w:r>
            <w:r w:rsidR="00F4259F">
              <w:rPr>
                <w:rFonts w:ascii="Times New Roman" w:eastAsia="Times New Roman" w:hAnsi="Times New Roman" w:cs="Times New Roman"/>
                <w:color w:val="000000"/>
                <w:spacing w:val="5"/>
                <w:sz w:val="23"/>
                <w:szCs w:val="23"/>
              </w:rPr>
              <w:t>n</w:t>
            </w:r>
            <w:r w:rsidR="00F4259F">
              <w:rPr>
                <w:rFonts w:ascii="Times New Roman" w:eastAsia="Times New Roman" w:hAnsi="Times New Roman" w:cs="Times New Roman"/>
                <w:color w:val="000000"/>
                <w:spacing w:val="2"/>
                <w:sz w:val="23"/>
                <w:szCs w:val="23"/>
              </w:rPr>
              <w:t>t</w:t>
            </w:r>
            <w:r w:rsidR="00F4259F">
              <w:rPr>
                <w:rFonts w:ascii="Times New Roman" w:eastAsia="Times New Roman" w:hAnsi="Times New Roman" w:cs="Times New Roman"/>
                <w:color w:val="000000"/>
                <w:spacing w:val="3"/>
                <w:sz w:val="23"/>
                <w:szCs w:val="23"/>
              </w:rPr>
              <w:t>s</w:t>
            </w:r>
            <w:r w:rsidR="00F4259F">
              <w:rPr>
                <w:rFonts w:ascii="Times New Roman" w:eastAsia="Times New Roman" w:hAnsi="Times New Roman" w:cs="Times New Roman"/>
                <w:color w:val="000000"/>
                <w:spacing w:val="8"/>
                <w:sz w:val="23"/>
                <w:szCs w:val="23"/>
              </w:rPr>
              <w:t>/</w:t>
            </w:r>
            <w:r w:rsidR="00F4259F">
              <w:rPr>
                <w:rFonts w:ascii="Times New Roman" w:eastAsia="Times New Roman" w:hAnsi="Times New Roman" w:cs="Times New Roman"/>
                <w:color w:val="000000"/>
                <w:spacing w:val="6"/>
                <w:sz w:val="23"/>
                <w:szCs w:val="23"/>
              </w:rPr>
              <w:t>sc</w:t>
            </w:r>
            <w:r w:rsidR="00F4259F">
              <w:rPr>
                <w:rFonts w:ascii="Times New Roman" w:eastAsia="Times New Roman" w:hAnsi="Times New Roman" w:cs="Times New Roman"/>
                <w:color w:val="000000"/>
                <w:spacing w:val="4"/>
                <w:sz w:val="23"/>
                <w:szCs w:val="23"/>
              </w:rPr>
              <w:t>i</w:t>
            </w:r>
            <w:r w:rsidR="00F4259F">
              <w:rPr>
                <w:rFonts w:ascii="Times New Roman" w:eastAsia="Times New Roman" w:hAnsi="Times New Roman" w:cs="Times New Roman"/>
                <w:color w:val="000000"/>
                <w:spacing w:val="6"/>
                <w:sz w:val="23"/>
                <w:szCs w:val="23"/>
              </w:rPr>
              <w:t>e</w:t>
            </w:r>
            <w:r w:rsidR="00F4259F">
              <w:rPr>
                <w:rFonts w:ascii="Times New Roman" w:eastAsia="Times New Roman" w:hAnsi="Times New Roman" w:cs="Times New Roman"/>
                <w:color w:val="000000"/>
                <w:spacing w:val="8"/>
                <w:sz w:val="23"/>
                <w:szCs w:val="23"/>
              </w:rPr>
              <w:t>n</w:t>
            </w:r>
            <w:r w:rsidR="00F4259F">
              <w:rPr>
                <w:rFonts w:ascii="Times New Roman" w:eastAsia="Times New Roman" w:hAnsi="Times New Roman" w:cs="Times New Roman"/>
                <w:color w:val="000000"/>
                <w:spacing w:val="3"/>
                <w:sz w:val="23"/>
                <w:szCs w:val="23"/>
              </w:rPr>
              <w:t>t</w:t>
            </w:r>
            <w:r w:rsidR="00F4259F">
              <w:rPr>
                <w:rFonts w:ascii="Times New Roman" w:eastAsia="Times New Roman" w:hAnsi="Times New Roman" w:cs="Times New Roman"/>
                <w:color w:val="000000"/>
                <w:spacing w:val="4"/>
                <w:sz w:val="23"/>
                <w:szCs w:val="23"/>
              </w:rPr>
              <w:t>i</w:t>
            </w:r>
            <w:r w:rsidR="00F4259F">
              <w:rPr>
                <w:rFonts w:ascii="Times New Roman" w:eastAsia="Times New Roman" w:hAnsi="Times New Roman" w:cs="Times New Roman"/>
                <w:color w:val="000000"/>
                <w:spacing w:val="5"/>
                <w:sz w:val="23"/>
                <w:szCs w:val="23"/>
              </w:rPr>
              <w:t>f</w:t>
            </w:r>
            <w:r w:rsidR="00F4259F">
              <w:rPr>
                <w:rFonts w:ascii="Times New Roman" w:eastAsia="Times New Roman" w:hAnsi="Times New Roman" w:cs="Times New Roman"/>
                <w:color w:val="000000"/>
                <w:spacing w:val="4"/>
                <w:sz w:val="23"/>
                <w:szCs w:val="23"/>
              </w:rPr>
              <w:t>i</w:t>
            </w:r>
            <w:r w:rsidR="00F4259F">
              <w:rPr>
                <w:rFonts w:ascii="Times New Roman" w:eastAsia="Times New Roman" w:hAnsi="Times New Roman" w:cs="Times New Roman"/>
                <w:color w:val="000000"/>
                <w:sz w:val="23"/>
                <w:szCs w:val="23"/>
              </w:rPr>
              <w:t>c</w:t>
            </w:r>
            <w:proofErr w:type="gramEnd"/>
          </w:p>
          <w:p w:rsidR="00666074" w:rsidRPr="00DE2CE7" w:rsidRDefault="00F4259F" w:rsidP="007C476E">
            <w:pPr>
              <w:widowControl w:val="0"/>
              <w:tabs>
                <w:tab w:val="left" w:pos="784"/>
                <w:tab w:val="left" w:pos="1439"/>
                <w:tab w:val="left" w:pos="1971"/>
                <w:tab w:val="left" w:pos="2624"/>
                <w:tab w:val="left" w:pos="2997"/>
                <w:tab w:val="left" w:pos="3668"/>
                <w:tab w:val="left" w:pos="4216"/>
                <w:tab w:val="left" w:pos="4583"/>
                <w:tab w:val="left" w:pos="4909"/>
                <w:tab w:val="left" w:pos="5691"/>
                <w:tab w:val="left" w:pos="6086"/>
              </w:tabs>
              <w:spacing w:line="240" w:lineRule="auto"/>
              <w:ind w:left="60" w:right="16"/>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0"/>
                <w:sz w:val="23"/>
                <w:szCs w:val="23"/>
              </w:rPr>
              <w:t>-</w:t>
            </w:r>
            <w:proofErr w:type="spellStart"/>
            <w:r>
              <w:rPr>
                <w:rFonts w:ascii="Times New Roman" w:eastAsia="Times New Roman" w:hAnsi="Times New Roman" w:cs="Times New Roman"/>
                <w:color w:val="000000"/>
                <w:spacing w:val="4"/>
                <w:sz w:val="23"/>
                <w:szCs w:val="23"/>
              </w:rPr>
              <w:t>d</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scus</w:t>
            </w:r>
            <w:r>
              <w:rPr>
                <w:rFonts w:ascii="Times New Roman" w:eastAsia="Times New Roman" w:hAnsi="Times New Roman" w:cs="Times New Roman"/>
                <w:color w:val="000000"/>
                <w:spacing w:val="3"/>
                <w:sz w:val="23"/>
                <w:szCs w:val="23"/>
              </w:rPr>
              <w:t>s</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pacing w:val="4"/>
                <w:sz w:val="23"/>
                <w:szCs w:val="23"/>
              </w:rPr>
              <w:t>n</w:t>
            </w:r>
            <w:proofErr w:type="spellEnd"/>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2"/>
                <w:sz w:val="23"/>
                <w:szCs w:val="23"/>
              </w:rPr>
              <w:t>t</w:t>
            </w:r>
            <w:r>
              <w:rPr>
                <w:rFonts w:ascii="Times New Roman" w:eastAsia="Times New Roman" w:hAnsi="Times New Roman" w:cs="Times New Roman"/>
                <w:color w:val="000000"/>
                <w:spacing w:val="3"/>
                <w:sz w:val="23"/>
                <w:szCs w:val="23"/>
              </w:rPr>
              <w:t>r</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2"/>
                <w:sz w:val="23"/>
                <w:szCs w:val="23"/>
              </w:rPr>
              <w:t>l</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1"/>
                <w:sz w:val="23"/>
                <w:szCs w:val="23"/>
              </w:rPr>
              <w:t>e</w:t>
            </w:r>
            <w:r>
              <w:rPr>
                <w:rFonts w:ascii="Times New Roman" w:eastAsia="Times New Roman" w:hAnsi="Times New Roman" w:cs="Times New Roman"/>
                <w:color w:val="000000"/>
                <w:spacing w:val="-2"/>
                <w:sz w:val="23"/>
                <w:szCs w:val="23"/>
              </w:rPr>
              <w:t>pa</w:t>
            </w:r>
            <w:r>
              <w:rPr>
                <w:rFonts w:ascii="Times New Roman" w:eastAsia="Times New Roman" w:hAnsi="Times New Roman" w:cs="Times New Roman"/>
                <w:color w:val="000000"/>
                <w:spacing w:val="-1"/>
                <w:sz w:val="23"/>
                <w:szCs w:val="23"/>
              </w:rPr>
              <w:t>r</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5"/>
                <w:sz w:val="23"/>
                <w:szCs w:val="23"/>
              </w:rPr>
              <w:t>s</w:t>
            </w:r>
            <w:r>
              <w:rPr>
                <w:rFonts w:ascii="Times New Roman" w:eastAsia="Times New Roman" w:hAnsi="Times New Roman" w:cs="Times New Roman"/>
                <w:color w:val="000000"/>
                <w:spacing w:val="7"/>
                <w:sz w:val="23"/>
                <w:szCs w:val="23"/>
              </w:rPr>
              <w:t>c</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7"/>
                <w:sz w:val="23"/>
                <w:szCs w:val="23"/>
              </w:rPr>
              <w:t>en</w:t>
            </w:r>
            <w:r>
              <w:rPr>
                <w:rFonts w:ascii="Times New Roman" w:eastAsia="Times New Roman" w:hAnsi="Times New Roman" w:cs="Times New Roman"/>
                <w:color w:val="000000"/>
                <w:spacing w:val="4"/>
                <w:sz w:val="23"/>
                <w:szCs w:val="23"/>
              </w:rPr>
              <w:t>ti</w:t>
            </w:r>
            <w:r>
              <w:rPr>
                <w:rFonts w:ascii="Times New Roman" w:eastAsia="Times New Roman" w:hAnsi="Times New Roman" w:cs="Times New Roman"/>
                <w:color w:val="000000"/>
                <w:spacing w:val="5"/>
                <w:sz w:val="23"/>
                <w:szCs w:val="23"/>
              </w:rPr>
              <w:t>f</w:t>
            </w:r>
            <w:r>
              <w:rPr>
                <w:rFonts w:ascii="Times New Roman" w:eastAsia="Times New Roman" w:hAnsi="Times New Roman" w:cs="Times New Roman"/>
                <w:color w:val="000000"/>
                <w:spacing w:val="4"/>
                <w:sz w:val="23"/>
                <w:szCs w:val="23"/>
              </w:rPr>
              <w:t>i</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4"/>
                <w:sz w:val="23"/>
                <w:szCs w:val="23"/>
              </w:rPr>
              <w:t>d</w:t>
            </w:r>
            <w:r>
              <w:rPr>
                <w:rFonts w:ascii="Times New Roman" w:eastAsia="Times New Roman" w:hAnsi="Times New Roman" w:cs="Times New Roman"/>
                <w:color w:val="000000"/>
                <w:spacing w:val="3"/>
                <w:sz w:val="23"/>
                <w:szCs w:val="23"/>
              </w:rPr>
              <w:t>is</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pacing w:val="5"/>
                <w:sz w:val="23"/>
                <w:szCs w:val="23"/>
              </w:rPr>
              <w:t>u</w:t>
            </w:r>
            <w:r>
              <w:rPr>
                <w:rFonts w:ascii="Times New Roman" w:eastAsia="Times New Roman" w:hAnsi="Times New Roman" w:cs="Times New Roman"/>
                <w:color w:val="000000"/>
                <w:spacing w:val="3"/>
                <w:sz w:val="23"/>
                <w:szCs w:val="23"/>
              </w:rPr>
              <w:t>s</w:t>
            </w:r>
            <w:r>
              <w:rPr>
                <w:rFonts w:ascii="Times New Roman" w:eastAsia="Times New Roman" w:hAnsi="Times New Roman" w:cs="Times New Roman"/>
                <w:color w:val="000000"/>
                <w:spacing w:val="4"/>
                <w:sz w:val="23"/>
                <w:szCs w:val="23"/>
              </w:rPr>
              <w:t>s</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pacing w:val="3"/>
                <w:sz w:val="23"/>
                <w:szCs w:val="23"/>
              </w:rPr>
              <w:t>n</w:t>
            </w:r>
            <w:r>
              <w:rPr>
                <w:rFonts w:ascii="Times New Roman" w:eastAsia="Times New Roman" w:hAnsi="Times New Roman" w:cs="Times New Roman"/>
                <w:color w:val="000000"/>
                <w:sz w:val="23"/>
                <w:szCs w:val="23"/>
              </w:rPr>
              <w:t>_</w:t>
            </w:r>
            <w:r>
              <w:rPr>
                <w:rFonts w:ascii="Times New Roman" w:eastAsia="Times New Roman" w:hAnsi="Times New Roman" w:cs="Times New Roman"/>
                <w:color w:val="000000"/>
                <w:spacing w:val="7"/>
                <w:sz w:val="23"/>
                <w:szCs w:val="23"/>
              </w:rPr>
              <w:t>en</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pd</w:t>
            </w:r>
            <w:r>
              <w:rPr>
                <w:rFonts w:ascii="Times New Roman" w:eastAsia="Times New Roman" w:hAnsi="Times New Roman" w:cs="Times New Roman"/>
                <w:color w:val="000000"/>
                <w:spacing w:val="2"/>
                <w:sz w:val="23"/>
                <w:szCs w:val="23"/>
              </w:rPr>
              <w:t>f</w:t>
            </w:r>
            <w:r>
              <w:rPr>
                <w:rFonts w:ascii="Times New Roman" w:eastAsia="Times New Roman" w:hAnsi="Times New Roman" w:cs="Times New Roman"/>
                <w:color w:val="000000"/>
                <w:sz w:val="23"/>
                <w:szCs w:val="23"/>
              </w:rPr>
              <w:t>)</w:t>
            </w:r>
            <w:r w:rsidR="005C6966">
              <w:rPr>
                <w:rFonts w:ascii="Times New Roman" w:eastAsia="Times New Roman" w:hAnsi="Times New Roman" w:cs="Times New Roman"/>
                <w:color w:val="000000"/>
                <w:sz w:val="23"/>
                <w:szCs w:val="23"/>
                <w:lang w:val="kk-KZ"/>
              </w:rPr>
              <w:t xml:space="preserve"> тү</w:t>
            </w:r>
            <w:proofErr w:type="gramStart"/>
            <w:r w:rsidR="005C6966">
              <w:rPr>
                <w:rFonts w:ascii="Times New Roman" w:eastAsia="Times New Roman" w:hAnsi="Times New Roman" w:cs="Times New Roman"/>
                <w:color w:val="000000"/>
                <w:sz w:val="23"/>
                <w:szCs w:val="23"/>
                <w:lang w:val="kk-KZ"/>
              </w:rPr>
              <w:t>пн</w:t>
            </w:r>
            <w:proofErr w:type="gramEnd"/>
            <w:r w:rsidR="005C6966">
              <w:rPr>
                <w:rFonts w:ascii="Times New Roman" w:eastAsia="Times New Roman" w:hAnsi="Times New Roman" w:cs="Times New Roman"/>
                <w:color w:val="000000"/>
                <w:sz w:val="23"/>
                <w:szCs w:val="23"/>
                <w:lang w:val="kk-KZ"/>
              </w:rPr>
              <w:t xml:space="preserve">ұсқалық препаратының биобаламалылығын зерттеуде </w:t>
            </w:r>
            <w:proofErr w:type="spellStart"/>
            <w:r w:rsidR="005C6966">
              <w:rPr>
                <w:rFonts w:ascii="Times New Roman" w:eastAsia="Times New Roman" w:hAnsi="Times New Roman" w:cs="Times New Roman"/>
                <w:color w:val="000000"/>
                <w:spacing w:val="6"/>
                <w:sz w:val="23"/>
                <w:szCs w:val="23"/>
              </w:rPr>
              <w:t>A</w:t>
            </w:r>
            <w:r w:rsidR="005C6966">
              <w:rPr>
                <w:rFonts w:ascii="Times New Roman" w:eastAsia="Times New Roman" w:hAnsi="Times New Roman" w:cs="Times New Roman"/>
                <w:color w:val="000000"/>
                <w:spacing w:val="1"/>
                <w:sz w:val="23"/>
                <w:szCs w:val="23"/>
              </w:rPr>
              <w:t>t</w:t>
            </w:r>
            <w:r w:rsidR="005C6966">
              <w:rPr>
                <w:rFonts w:ascii="Times New Roman" w:eastAsia="Times New Roman" w:hAnsi="Times New Roman" w:cs="Times New Roman"/>
                <w:color w:val="000000"/>
                <w:spacing w:val="3"/>
                <w:sz w:val="23"/>
                <w:szCs w:val="23"/>
              </w:rPr>
              <w:t>r</w:t>
            </w:r>
            <w:r w:rsidR="005C6966">
              <w:rPr>
                <w:rFonts w:ascii="Times New Roman" w:eastAsia="Times New Roman" w:hAnsi="Times New Roman" w:cs="Times New Roman"/>
                <w:color w:val="000000"/>
                <w:spacing w:val="2"/>
                <w:sz w:val="23"/>
                <w:szCs w:val="23"/>
              </w:rPr>
              <w:t>i</w:t>
            </w:r>
            <w:r w:rsidR="005C6966">
              <w:rPr>
                <w:rFonts w:ascii="Times New Roman" w:eastAsia="Times New Roman" w:hAnsi="Times New Roman" w:cs="Times New Roman"/>
                <w:color w:val="000000"/>
                <w:spacing w:val="5"/>
                <w:sz w:val="23"/>
                <w:szCs w:val="23"/>
              </w:rPr>
              <w:t>p</w:t>
            </w:r>
            <w:r w:rsidR="005C6966">
              <w:rPr>
                <w:rFonts w:ascii="Times New Roman" w:eastAsia="Times New Roman" w:hAnsi="Times New Roman" w:cs="Times New Roman"/>
                <w:color w:val="000000"/>
                <w:spacing w:val="1"/>
                <w:sz w:val="23"/>
                <w:szCs w:val="23"/>
              </w:rPr>
              <w:t>l</w:t>
            </w:r>
            <w:r w:rsidR="005C6966">
              <w:rPr>
                <w:rFonts w:ascii="Times New Roman" w:eastAsia="Times New Roman" w:hAnsi="Times New Roman" w:cs="Times New Roman"/>
                <w:color w:val="000000"/>
                <w:sz w:val="23"/>
                <w:szCs w:val="23"/>
              </w:rPr>
              <w:t>a</w:t>
            </w:r>
            <w:proofErr w:type="spellEnd"/>
            <w:r w:rsidR="005C6966">
              <w:rPr>
                <w:rFonts w:ascii="Times New Roman" w:eastAsia="Times New Roman" w:hAnsi="Times New Roman" w:cs="Times New Roman"/>
                <w:color w:val="000000"/>
                <w:sz w:val="23"/>
                <w:szCs w:val="23"/>
                <w:lang w:val="kk-KZ"/>
              </w:rPr>
              <w:t xml:space="preserve"> құрамы тиісті жеке енгізілетін дәрілік препараттарға</w:t>
            </w:r>
            <w:r w:rsidR="00720D8F">
              <w:rPr>
                <w:rFonts w:ascii="Times New Roman" w:eastAsia="Times New Roman" w:hAnsi="Times New Roman" w:cs="Times New Roman"/>
                <w:color w:val="000000"/>
                <w:sz w:val="23"/>
                <w:szCs w:val="23"/>
                <w:lang w:val="kk-KZ"/>
              </w:rPr>
              <w:t xml:space="preserve"> биобаламалы екенін көрсетті. Дегенмен бұл зерттеу ашқарынға жүргізілген. Қазіргі уақытта бекітілген </w:t>
            </w:r>
            <w:proofErr w:type="spellStart"/>
            <w:r w:rsidR="00720D8F">
              <w:rPr>
                <w:rFonts w:ascii="Times New Roman" w:eastAsia="Times New Roman" w:hAnsi="Times New Roman" w:cs="Times New Roman"/>
                <w:color w:val="000000"/>
                <w:spacing w:val="4"/>
                <w:sz w:val="23"/>
                <w:szCs w:val="23"/>
              </w:rPr>
              <w:t>Sm</w:t>
            </w:r>
            <w:r w:rsidR="00720D8F">
              <w:rPr>
                <w:rFonts w:ascii="Times New Roman" w:eastAsia="Times New Roman" w:hAnsi="Times New Roman" w:cs="Times New Roman"/>
                <w:color w:val="000000"/>
                <w:spacing w:val="3"/>
                <w:sz w:val="23"/>
                <w:szCs w:val="23"/>
              </w:rPr>
              <w:t>P</w:t>
            </w:r>
            <w:r w:rsidR="00720D8F">
              <w:rPr>
                <w:rFonts w:ascii="Times New Roman" w:eastAsia="Times New Roman" w:hAnsi="Times New Roman" w:cs="Times New Roman"/>
                <w:color w:val="000000"/>
                <w:sz w:val="23"/>
                <w:szCs w:val="23"/>
              </w:rPr>
              <w:t>C</w:t>
            </w:r>
            <w:proofErr w:type="spellEnd"/>
            <w:r w:rsidR="00720D8F">
              <w:rPr>
                <w:rFonts w:ascii="Times New Roman" w:eastAsia="Times New Roman" w:hAnsi="Times New Roman" w:cs="Times New Roman"/>
                <w:color w:val="000000"/>
                <w:sz w:val="23"/>
                <w:szCs w:val="23"/>
                <w:lang w:val="kk-KZ"/>
              </w:rPr>
              <w:t xml:space="preserve"> сәйкес құрамында тенофовир бар дәрілік препараттар үшін, оларды тамақпен қабылдағанжөн; бұл қолда бар фармакокинетикалық деректері тамақсыз қабылдаған кезде </w:t>
            </w:r>
            <w:r w:rsidR="00720D8F">
              <w:rPr>
                <w:rFonts w:ascii="Times New Roman" w:eastAsia="Times New Roman" w:hAnsi="Times New Roman" w:cs="Times New Roman"/>
                <w:color w:val="000000"/>
                <w:sz w:val="23"/>
                <w:szCs w:val="23"/>
              </w:rPr>
              <w:t>3</w:t>
            </w:r>
            <w:r w:rsidR="00720D8F">
              <w:rPr>
                <w:rFonts w:ascii="Times New Roman" w:eastAsia="Times New Roman" w:hAnsi="Times New Roman" w:cs="Times New Roman"/>
                <w:color w:val="000000"/>
                <w:spacing w:val="1"/>
                <w:sz w:val="23"/>
                <w:szCs w:val="23"/>
              </w:rPr>
              <w:t>5</w:t>
            </w:r>
            <w:r w:rsidR="00720D8F">
              <w:rPr>
                <w:rFonts w:ascii="Times New Roman" w:eastAsia="Times New Roman" w:hAnsi="Times New Roman" w:cs="Times New Roman"/>
                <w:color w:val="000000"/>
                <w:sz w:val="23"/>
                <w:szCs w:val="23"/>
              </w:rPr>
              <w:t>%</w:t>
            </w:r>
            <w:r w:rsidR="00720D8F">
              <w:rPr>
                <w:rFonts w:ascii="Times New Roman" w:eastAsia="Times New Roman" w:hAnsi="Times New Roman" w:cs="Times New Roman"/>
                <w:color w:val="000000"/>
                <w:sz w:val="23"/>
                <w:szCs w:val="23"/>
                <w:lang w:val="kk-KZ"/>
              </w:rPr>
              <w:t xml:space="preserve"> тенофовирдің биожетімділігінің төмендеуі туралы куәландырады. </w:t>
            </w:r>
            <w:proofErr w:type="spellStart"/>
            <w:r w:rsidR="00720D8F">
              <w:rPr>
                <w:rFonts w:ascii="Times New Roman" w:eastAsia="Times New Roman" w:hAnsi="Times New Roman" w:cs="Times New Roman"/>
                <w:color w:val="000000"/>
                <w:spacing w:val="7"/>
                <w:sz w:val="23"/>
                <w:szCs w:val="23"/>
              </w:rPr>
              <w:t>A</w:t>
            </w:r>
            <w:r w:rsidR="00720D8F">
              <w:rPr>
                <w:rFonts w:ascii="Times New Roman" w:eastAsia="Times New Roman" w:hAnsi="Times New Roman" w:cs="Times New Roman"/>
                <w:color w:val="000000"/>
                <w:spacing w:val="2"/>
                <w:sz w:val="23"/>
                <w:szCs w:val="23"/>
              </w:rPr>
              <w:t>t</w:t>
            </w:r>
            <w:r w:rsidR="00720D8F">
              <w:rPr>
                <w:rFonts w:ascii="Times New Roman" w:eastAsia="Times New Roman" w:hAnsi="Times New Roman" w:cs="Times New Roman"/>
                <w:color w:val="000000"/>
                <w:spacing w:val="3"/>
                <w:sz w:val="23"/>
                <w:szCs w:val="23"/>
              </w:rPr>
              <w:t>ri</w:t>
            </w:r>
            <w:r w:rsidR="00720D8F">
              <w:rPr>
                <w:rFonts w:ascii="Times New Roman" w:eastAsia="Times New Roman" w:hAnsi="Times New Roman" w:cs="Times New Roman"/>
                <w:color w:val="000000"/>
                <w:spacing w:val="4"/>
                <w:sz w:val="23"/>
                <w:szCs w:val="23"/>
              </w:rPr>
              <w:t>p</w:t>
            </w:r>
            <w:r w:rsidR="00720D8F">
              <w:rPr>
                <w:rFonts w:ascii="Times New Roman" w:eastAsia="Times New Roman" w:hAnsi="Times New Roman" w:cs="Times New Roman"/>
                <w:color w:val="000000"/>
                <w:spacing w:val="3"/>
                <w:sz w:val="23"/>
                <w:szCs w:val="23"/>
              </w:rPr>
              <w:t>l</w:t>
            </w:r>
            <w:r w:rsidR="00720D8F">
              <w:rPr>
                <w:rFonts w:ascii="Times New Roman" w:eastAsia="Times New Roman" w:hAnsi="Times New Roman" w:cs="Times New Roman"/>
                <w:color w:val="000000"/>
                <w:spacing w:val="4"/>
                <w:sz w:val="23"/>
                <w:szCs w:val="23"/>
              </w:rPr>
              <w:t>a</w:t>
            </w:r>
            <w:proofErr w:type="spellEnd"/>
            <w:r w:rsidR="00720D8F">
              <w:rPr>
                <w:rFonts w:ascii="Times New Roman" w:eastAsia="Times New Roman" w:hAnsi="Times New Roman" w:cs="Times New Roman"/>
                <w:color w:val="000000"/>
                <w:spacing w:val="4"/>
                <w:sz w:val="23"/>
                <w:szCs w:val="23"/>
                <w:lang w:val="kk-KZ"/>
              </w:rPr>
              <w:t xml:space="preserve"> бекітілген дозасының бі</w:t>
            </w:r>
            <w:proofErr w:type="gramStart"/>
            <w:r w:rsidR="00720D8F">
              <w:rPr>
                <w:rFonts w:ascii="Times New Roman" w:eastAsia="Times New Roman" w:hAnsi="Times New Roman" w:cs="Times New Roman"/>
                <w:color w:val="000000"/>
                <w:spacing w:val="4"/>
                <w:sz w:val="23"/>
                <w:szCs w:val="23"/>
                <w:lang w:val="kk-KZ"/>
              </w:rPr>
              <w:t>р</w:t>
            </w:r>
            <w:proofErr w:type="gramEnd"/>
            <w:r w:rsidR="00720D8F">
              <w:rPr>
                <w:rFonts w:ascii="Times New Roman" w:eastAsia="Times New Roman" w:hAnsi="Times New Roman" w:cs="Times New Roman"/>
                <w:color w:val="000000"/>
                <w:spacing w:val="4"/>
                <w:sz w:val="23"/>
                <w:szCs w:val="23"/>
                <w:lang w:val="kk-KZ"/>
              </w:rPr>
              <w:t xml:space="preserve">іктірілімін, дегенмен, тамақсыз қабылдау ұсынылады, себебі өзге жағдайда </w:t>
            </w:r>
            <w:proofErr w:type="spellStart"/>
            <w:r w:rsidR="00720D8F">
              <w:rPr>
                <w:rFonts w:ascii="Times New Roman" w:eastAsia="Times New Roman" w:hAnsi="Times New Roman" w:cs="Times New Roman"/>
                <w:color w:val="000000"/>
                <w:spacing w:val="2"/>
                <w:sz w:val="23"/>
                <w:szCs w:val="23"/>
              </w:rPr>
              <w:t>э</w:t>
            </w:r>
            <w:r w:rsidR="00720D8F">
              <w:rPr>
                <w:rFonts w:ascii="Times New Roman" w:eastAsia="Times New Roman" w:hAnsi="Times New Roman" w:cs="Times New Roman"/>
                <w:color w:val="000000"/>
                <w:spacing w:val="4"/>
                <w:sz w:val="23"/>
                <w:szCs w:val="23"/>
              </w:rPr>
              <w:t>ф</w:t>
            </w:r>
            <w:r w:rsidR="00720D8F">
              <w:rPr>
                <w:rFonts w:ascii="Times New Roman" w:eastAsia="Times New Roman" w:hAnsi="Times New Roman" w:cs="Times New Roman"/>
                <w:color w:val="000000"/>
                <w:spacing w:val="3"/>
                <w:sz w:val="23"/>
                <w:szCs w:val="23"/>
              </w:rPr>
              <w:t>ав</w:t>
            </w:r>
            <w:r w:rsidR="00720D8F">
              <w:rPr>
                <w:rFonts w:ascii="Times New Roman" w:eastAsia="Times New Roman" w:hAnsi="Times New Roman" w:cs="Times New Roman"/>
                <w:color w:val="000000"/>
                <w:spacing w:val="4"/>
                <w:sz w:val="23"/>
                <w:szCs w:val="23"/>
              </w:rPr>
              <w:t>и</w:t>
            </w:r>
            <w:r w:rsidR="00720D8F">
              <w:rPr>
                <w:rFonts w:ascii="Times New Roman" w:eastAsia="Times New Roman" w:hAnsi="Times New Roman" w:cs="Times New Roman"/>
                <w:color w:val="000000"/>
                <w:spacing w:val="2"/>
                <w:sz w:val="23"/>
                <w:szCs w:val="23"/>
              </w:rPr>
              <w:t>р</w:t>
            </w:r>
            <w:r w:rsidR="00720D8F">
              <w:rPr>
                <w:rFonts w:ascii="Times New Roman" w:eastAsia="Times New Roman" w:hAnsi="Times New Roman" w:cs="Times New Roman"/>
                <w:color w:val="000000"/>
                <w:spacing w:val="3"/>
                <w:sz w:val="23"/>
                <w:szCs w:val="23"/>
              </w:rPr>
              <w:t>е</w:t>
            </w:r>
            <w:r w:rsidR="00720D8F">
              <w:rPr>
                <w:rFonts w:ascii="Times New Roman" w:eastAsia="Times New Roman" w:hAnsi="Times New Roman" w:cs="Times New Roman"/>
                <w:color w:val="000000"/>
                <w:spacing w:val="4"/>
                <w:sz w:val="23"/>
                <w:szCs w:val="23"/>
              </w:rPr>
              <w:t>н</w:t>
            </w:r>
            <w:r w:rsidR="00720D8F">
              <w:rPr>
                <w:rFonts w:ascii="Times New Roman" w:eastAsia="Times New Roman" w:hAnsi="Times New Roman" w:cs="Times New Roman"/>
                <w:color w:val="000000"/>
                <w:spacing w:val="3"/>
                <w:sz w:val="23"/>
                <w:szCs w:val="23"/>
              </w:rPr>
              <w:t>ц</w:t>
            </w:r>
            <w:proofErr w:type="spellEnd"/>
            <w:r w:rsidR="00720D8F">
              <w:rPr>
                <w:rFonts w:ascii="Times New Roman" w:eastAsia="Times New Roman" w:hAnsi="Times New Roman" w:cs="Times New Roman"/>
                <w:color w:val="000000"/>
                <w:spacing w:val="3"/>
                <w:sz w:val="23"/>
                <w:szCs w:val="23"/>
                <w:lang w:val="kk-KZ"/>
              </w:rPr>
              <w:t>тің әсері артады және осылайша, препараттың қауіпсіздік бейініне әлеуетті теріс әсер етуі мүмкін.</w:t>
            </w:r>
            <w:r w:rsidR="00D63786">
              <w:rPr>
                <w:rFonts w:ascii="Times New Roman" w:eastAsia="Times New Roman" w:hAnsi="Times New Roman" w:cs="Times New Roman"/>
                <w:color w:val="000000"/>
                <w:spacing w:val="3"/>
                <w:sz w:val="23"/>
                <w:szCs w:val="23"/>
                <w:lang w:val="kk-KZ"/>
              </w:rPr>
              <w:t xml:space="preserve"> </w:t>
            </w:r>
            <w:r w:rsidR="00720D8F">
              <w:rPr>
                <w:rFonts w:ascii="Times New Roman" w:eastAsia="Times New Roman" w:hAnsi="Times New Roman" w:cs="Times New Roman"/>
                <w:color w:val="000000"/>
                <w:spacing w:val="3"/>
                <w:sz w:val="23"/>
                <w:szCs w:val="23"/>
                <w:lang w:val="kk-KZ"/>
              </w:rPr>
              <w:t>Өтініш</w:t>
            </w:r>
            <w:r w:rsidR="00D63786">
              <w:rPr>
                <w:rFonts w:ascii="Times New Roman" w:eastAsia="Times New Roman" w:hAnsi="Times New Roman" w:cs="Times New Roman"/>
                <w:color w:val="000000"/>
                <w:spacing w:val="3"/>
                <w:sz w:val="23"/>
                <w:szCs w:val="23"/>
                <w:lang w:val="kk-KZ"/>
              </w:rPr>
              <w:t xml:space="preserve"> </w:t>
            </w:r>
            <w:r w:rsidR="00720D8F">
              <w:rPr>
                <w:rFonts w:ascii="Times New Roman" w:eastAsia="Times New Roman" w:hAnsi="Times New Roman" w:cs="Times New Roman"/>
                <w:color w:val="000000"/>
                <w:spacing w:val="3"/>
                <w:sz w:val="23"/>
                <w:szCs w:val="23"/>
                <w:lang w:val="kk-KZ"/>
              </w:rPr>
              <w:t>беруші</w:t>
            </w:r>
            <w:r w:rsidR="00D63786">
              <w:rPr>
                <w:rFonts w:ascii="Times New Roman" w:eastAsia="Times New Roman" w:hAnsi="Times New Roman" w:cs="Times New Roman"/>
                <w:color w:val="000000"/>
                <w:spacing w:val="3"/>
                <w:sz w:val="23"/>
                <w:szCs w:val="23"/>
                <w:lang w:val="kk-KZ"/>
              </w:rPr>
              <w:t xml:space="preserve"> </w:t>
            </w:r>
            <w:r w:rsidR="00720D8F">
              <w:rPr>
                <w:rFonts w:ascii="Times New Roman" w:eastAsia="Times New Roman" w:hAnsi="Times New Roman" w:cs="Times New Roman"/>
                <w:color w:val="000000"/>
                <w:spacing w:val="3"/>
                <w:sz w:val="23"/>
                <w:szCs w:val="23"/>
                <w:lang w:val="kk-KZ"/>
              </w:rPr>
              <w:t>фармакокинетикалық/фармакодинамикалық деректердің, сондай-ақ тиімділік туралы деректердің негізінде тенофовирдің әсеріне тамақтың клиникалық елеулі әсерінің жоқтығы туралы мәлімдейді.</w:t>
            </w:r>
            <w:r w:rsidR="00720D8F">
              <w:rPr>
                <w:rFonts w:ascii="Times New Roman" w:eastAsia="Times New Roman" w:hAnsi="Times New Roman" w:cs="Times New Roman"/>
                <w:color w:val="000000"/>
                <w:sz w:val="23"/>
                <w:szCs w:val="23"/>
                <w:lang w:val="kk-KZ"/>
              </w:rPr>
              <w:t xml:space="preserve"> СНМР</w:t>
            </w:r>
            <w:r w:rsidR="00DE2CE7">
              <w:rPr>
                <w:rFonts w:ascii="Times New Roman" w:eastAsia="Times New Roman" w:hAnsi="Times New Roman" w:cs="Times New Roman"/>
                <w:color w:val="000000"/>
                <w:sz w:val="23"/>
                <w:szCs w:val="23"/>
                <w:lang w:val="en-US"/>
              </w:rPr>
              <w:t xml:space="preserve"> </w:t>
            </w:r>
            <w:r w:rsidR="00DE2CE7">
              <w:rPr>
                <w:rFonts w:ascii="Times New Roman" w:eastAsia="Times New Roman" w:hAnsi="Times New Roman" w:cs="Times New Roman"/>
                <w:color w:val="000000"/>
                <w:sz w:val="23"/>
                <w:szCs w:val="23"/>
                <w:lang w:val="kk-KZ"/>
              </w:rPr>
              <w:t>тенофовир</w:t>
            </w:r>
            <w:r w:rsidR="00720D8F">
              <w:rPr>
                <w:rFonts w:ascii="Times New Roman" w:eastAsia="Times New Roman" w:hAnsi="Times New Roman" w:cs="Times New Roman"/>
                <w:color w:val="000000"/>
                <w:sz w:val="23"/>
                <w:szCs w:val="23"/>
                <w:lang w:val="kk-KZ"/>
              </w:rPr>
              <w:t xml:space="preserve"> </w:t>
            </w:r>
            <w:r w:rsidR="00DE2CE7">
              <w:rPr>
                <w:rFonts w:ascii="Times New Roman" w:eastAsia="Times New Roman" w:hAnsi="Times New Roman" w:cs="Times New Roman"/>
                <w:color w:val="000000"/>
                <w:spacing w:val="4"/>
                <w:sz w:val="23"/>
                <w:szCs w:val="23"/>
              </w:rPr>
              <w:t>D</w:t>
            </w:r>
            <w:r w:rsidR="00DE2CE7">
              <w:rPr>
                <w:rFonts w:ascii="Times New Roman" w:eastAsia="Times New Roman" w:hAnsi="Times New Roman" w:cs="Times New Roman"/>
                <w:color w:val="000000"/>
                <w:sz w:val="23"/>
                <w:szCs w:val="23"/>
              </w:rPr>
              <w:t>F</w:t>
            </w:r>
            <w:r w:rsidR="00DE2CE7">
              <w:rPr>
                <w:rFonts w:ascii="Times New Roman" w:eastAsia="Times New Roman" w:hAnsi="Times New Roman" w:cs="Times New Roman"/>
                <w:color w:val="000000"/>
                <w:sz w:val="23"/>
                <w:szCs w:val="23"/>
                <w:lang w:val="kk-KZ"/>
              </w:rPr>
              <w:t xml:space="preserve"> төмендеген биожетімділігі біріктірілімнің клиникалық әсеріне ықпал етпейтіндігін көрсету үшін клиникалық деректердің жоқтығының себебіне наразылығын білдіреді. </w:t>
            </w:r>
            <w:r w:rsidR="00DE2CE7">
              <w:rPr>
                <w:rFonts w:ascii="Times New Roman" w:eastAsia="Times New Roman" w:hAnsi="Times New Roman" w:cs="Times New Roman"/>
                <w:color w:val="000000"/>
                <w:spacing w:val="5"/>
                <w:sz w:val="23"/>
                <w:szCs w:val="23"/>
              </w:rPr>
              <w:t>G</w:t>
            </w:r>
            <w:r w:rsidR="00DE2CE7">
              <w:rPr>
                <w:rFonts w:ascii="Times New Roman" w:eastAsia="Times New Roman" w:hAnsi="Times New Roman" w:cs="Times New Roman"/>
                <w:color w:val="000000"/>
                <w:spacing w:val="3"/>
                <w:sz w:val="23"/>
                <w:szCs w:val="23"/>
              </w:rPr>
              <w:t>S</w:t>
            </w:r>
            <w:r w:rsidR="00DE2CE7">
              <w:rPr>
                <w:rFonts w:ascii="Times New Roman" w:eastAsia="Times New Roman" w:hAnsi="Times New Roman" w:cs="Times New Roman"/>
                <w:color w:val="000000"/>
                <w:spacing w:val="10"/>
                <w:sz w:val="23"/>
                <w:szCs w:val="23"/>
              </w:rPr>
              <w:t>-</w:t>
            </w:r>
            <w:r w:rsidR="00DE2CE7">
              <w:rPr>
                <w:rFonts w:ascii="Times New Roman" w:eastAsia="Times New Roman" w:hAnsi="Times New Roman" w:cs="Times New Roman"/>
                <w:color w:val="000000"/>
                <w:sz w:val="23"/>
                <w:szCs w:val="23"/>
              </w:rPr>
              <w:t>0</w:t>
            </w:r>
            <w:r w:rsidR="00DE2CE7">
              <w:rPr>
                <w:rFonts w:ascii="Times New Roman" w:eastAsia="Times New Roman" w:hAnsi="Times New Roman" w:cs="Times New Roman"/>
                <w:color w:val="000000"/>
                <w:spacing w:val="1"/>
                <w:sz w:val="23"/>
                <w:szCs w:val="23"/>
              </w:rPr>
              <w:t>1</w:t>
            </w:r>
            <w:r w:rsidR="00DE2CE7">
              <w:rPr>
                <w:rFonts w:ascii="Times New Roman" w:eastAsia="Times New Roman" w:hAnsi="Times New Roman" w:cs="Times New Roman"/>
                <w:color w:val="000000"/>
                <w:spacing w:val="9"/>
                <w:sz w:val="23"/>
                <w:szCs w:val="23"/>
              </w:rPr>
              <w:t>-</w:t>
            </w:r>
            <w:r w:rsidR="00DE2CE7">
              <w:rPr>
                <w:rFonts w:ascii="Times New Roman" w:eastAsia="Times New Roman" w:hAnsi="Times New Roman" w:cs="Times New Roman"/>
                <w:color w:val="000000"/>
                <w:spacing w:val="1"/>
                <w:sz w:val="23"/>
                <w:szCs w:val="23"/>
              </w:rPr>
              <w:t>9</w:t>
            </w:r>
            <w:r w:rsidR="00DE2CE7">
              <w:rPr>
                <w:rFonts w:ascii="Times New Roman" w:eastAsia="Times New Roman" w:hAnsi="Times New Roman" w:cs="Times New Roman"/>
                <w:color w:val="000000"/>
                <w:sz w:val="23"/>
                <w:szCs w:val="23"/>
              </w:rPr>
              <w:t xml:space="preserve">34 </w:t>
            </w:r>
            <w:proofErr w:type="spellStart"/>
            <w:r w:rsidR="00DE2CE7">
              <w:rPr>
                <w:rFonts w:ascii="Times New Roman" w:eastAsia="Times New Roman" w:hAnsi="Times New Roman" w:cs="Times New Roman"/>
                <w:color w:val="000000"/>
                <w:sz w:val="23"/>
                <w:szCs w:val="23"/>
              </w:rPr>
              <w:t>зерттеулерінде</w:t>
            </w:r>
            <w:proofErr w:type="spellEnd"/>
            <w:r w:rsidR="00DE2CE7">
              <w:rPr>
                <w:rFonts w:ascii="Times New Roman" w:eastAsia="Times New Roman" w:hAnsi="Times New Roman" w:cs="Times New Roman"/>
                <w:color w:val="000000"/>
                <w:sz w:val="23"/>
                <w:szCs w:val="23"/>
              </w:rPr>
              <w:t xml:space="preserve"> </w:t>
            </w:r>
            <w:proofErr w:type="spellStart"/>
            <w:r w:rsidR="00DE2CE7">
              <w:rPr>
                <w:rFonts w:ascii="Times New Roman" w:eastAsia="Times New Roman" w:hAnsi="Times New Roman" w:cs="Times New Roman"/>
                <w:color w:val="000000"/>
                <w:sz w:val="23"/>
                <w:szCs w:val="23"/>
              </w:rPr>
              <w:t>күніне</w:t>
            </w:r>
            <w:proofErr w:type="spellEnd"/>
            <w:r w:rsidR="00DE2CE7">
              <w:rPr>
                <w:rFonts w:ascii="Times New Roman" w:eastAsia="Times New Roman" w:hAnsi="Times New Roman" w:cs="Times New Roman"/>
                <w:color w:val="000000"/>
                <w:sz w:val="23"/>
                <w:szCs w:val="23"/>
              </w:rPr>
              <w:t xml:space="preserve"> </w:t>
            </w:r>
            <w:proofErr w:type="spellStart"/>
            <w:r w:rsidR="00DE2CE7">
              <w:rPr>
                <w:rFonts w:ascii="Times New Roman" w:eastAsia="Times New Roman" w:hAnsi="Times New Roman" w:cs="Times New Roman"/>
                <w:color w:val="000000"/>
                <w:sz w:val="23"/>
                <w:szCs w:val="23"/>
              </w:rPr>
              <w:t>бі</w:t>
            </w:r>
            <w:proofErr w:type="gramStart"/>
            <w:r w:rsidR="00DE2CE7">
              <w:rPr>
                <w:rFonts w:ascii="Times New Roman" w:eastAsia="Times New Roman" w:hAnsi="Times New Roman" w:cs="Times New Roman"/>
                <w:color w:val="000000"/>
                <w:sz w:val="23"/>
                <w:szCs w:val="23"/>
              </w:rPr>
              <w:t>р</w:t>
            </w:r>
            <w:proofErr w:type="spellEnd"/>
            <w:proofErr w:type="gramEnd"/>
            <w:r w:rsidR="00DE2CE7">
              <w:rPr>
                <w:rFonts w:ascii="Times New Roman" w:eastAsia="Times New Roman" w:hAnsi="Times New Roman" w:cs="Times New Roman"/>
                <w:color w:val="000000"/>
                <w:sz w:val="23"/>
                <w:szCs w:val="23"/>
              </w:rPr>
              <w:t xml:space="preserve"> </w:t>
            </w:r>
            <w:proofErr w:type="spellStart"/>
            <w:r w:rsidR="00DE2CE7">
              <w:rPr>
                <w:rFonts w:ascii="Times New Roman" w:eastAsia="Times New Roman" w:hAnsi="Times New Roman" w:cs="Times New Roman"/>
                <w:color w:val="000000"/>
                <w:sz w:val="23"/>
                <w:szCs w:val="23"/>
              </w:rPr>
              <w:t>рет</w:t>
            </w:r>
            <w:proofErr w:type="spellEnd"/>
            <w:r w:rsidR="00DE2CE7">
              <w:rPr>
                <w:rFonts w:ascii="Times New Roman" w:eastAsia="Times New Roman" w:hAnsi="Times New Roman" w:cs="Times New Roman"/>
                <w:color w:val="000000"/>
                <w:sz w:val="23"/>
                <w:szCs w:val="23"/>
              </w:rPr>
              <w:t xml:space="preserve"> </w:t>
            </w:r>
            <w:proofErr w:type="spellStart"/>
            <w:r w:rsidR="00DE2CE7">
              <w:rPr>
                <w:rFonts w:ascii="Times New Roman" w:eastAsia="Times New Roman" w:hAnsi="Times New Roman" w:cs="Times New Roman"/>
                <w:color w:val="000000"/>
                <w:sz w:val="23"/>
                <w:szCs w:val="23"/>
              </w:rPr>
              <w:t>қолданылатын</w:t>
            </w:r>
            <w:proofErr w:type="spellEnd"/>
            <w:r w:rsidR="00DE2CE7">
              <w:rPr>
                <w:rFonts w:ascii="Times New Roman" w:eastAsia="Times New Roman" w:hAnsi="Times New Roman" w:cs="Times New Roman"/>
                <w:color w:val="000000"/>
                <w:sz w:val="23"/>
                <w:szCs w:val="23"/>
                <w:lang w:val="kk-KZ"/>
              </w:rPr>
              <w:t xml:space="preserve"> </w:t>
            </w:r>
            <w:proofErr w:type="spellStart"/>
            <w:r w:rsidR="00DE2CE7">
              <w:rPr>
                <w:rFonts w:ascii="Times New Roman" w:eastAsia="Times New Roman" w:hAnsi="Times New Roman" w:cs="Times New Roman"/>
                <w:color w:val="000000"/>
                <w:spacing w:val="2"/>
                <w:sz w:val="23"/>
                <w:szCs w:val="23"/>
              </w:rPr>
              <w:t>э</w:t>
            </w:r>
            <w:r w:rsidR="00DE2CE7">
              <w:rPr>
                <w:rFonts w:ascii="Times New Roman" w:eastAsia="Times New Roman" w:hAnsi="Times New Roman" w:cs="Times New Roman"/>
                <w:color w:val="000000"/>
                <w:spacing w:val="3"/>
                <w:sz w:val="23"/>
                <w:szCs w:val="23"/>
              </w:rPr>
              <w:t>ф</w:t>
            </w:r>
            <w:r w:rsidR="00DE2CE7">
              <w:rPr>
                <w:rFonts w:ascii="Times New Roman" w:eastAsia="Times New Roman" w:hAnsi="Times New Roman" w:cs="Times New Roman"/>
                <w:color w:val="000000"/>
                <w:spacing w:val="2"/>
                <w:sz w:val="23"/>
                <w:szCs w:val="23"/>
              </w:rPr>
              <w:t>авиренз</w:t>
            </w:r>
            <w:proofErr w:type="spellEnd"/>
            <w:r w:rsidR="00DE2CE7">
              <w:rPr>
                <w:rFonts w:ascii="Times New Roman" w:eastAsia="Times New Roman" w:hAnsi="Times New Roman" w:cs="Times New Roman"/>
                <w:color w:val="000000"/>
                <w:sz w:val="23"/>
                <w:szCs w:val="23"/>
              </w:rPr>
              <w:t>,</w:t>
            </w:r>
            <w:r w:rsidR="00DE2CE7">
              <w:rPr>
                <w:rFonts w:ascii="Times New Roman" w:eastAsia="Times New Roman" w:hAnsi="Times New Roman" w:cs="Times New Roman"/>
                <w:color w:val="000000"/>
                <w:spacing w:val="148"/>
                <w:sz w:val="23"/>
                <w:szCs w:val="23"/>
              </w:rPr>
              <w:t xml:space="preserve"> </w:t>
            </w:r>
            <w:proofErr w:type="spellStart"/>
            <w:r w:rsidR="00DE2CE7">
              <w:rPr>
                <w:rFonts w:ascii="Times New Roman" w:eastAsia="Times New Roman" w:hAnsi="Times New Roman" w:cs="Times New Roman"/>
                <w:color w:val="000000"/>
                <w:spacing w:val="2"/>
                <w:sz w:val="23"/>
                <w:szCs w:val="23"/>
              </w:rPr>
              <w:t>э</w:t>
            </w:r>
            <w:r w:rsidR="00DE2CE7">
              <w:rPr>
                <w:rFonts w:ascii="Times New Roman" w:eastAsia="Times New Roman" w:hAnsi="Times New Roman" w:cs="Times New Roman"/>
                <w:color w:val="000000"/>
                <w:spacing w:val="3"/>
                <w:sz w:val="23"/>
                <w:szCs w:val="23"/>
              </w:rPr>
              <w:t>м</w:t>
            </w:r>
            <w:r w:rsidR="00DE2CE7">
              <w:rPr>
                <w:rFonts w:ascii="Times New Roman" w:eastAsia="Times New Roman" w:hAnsi="Times New Roman" w:cs="Times New Roman"/>
                <w:color w:val="000000"/>
                <w:spacing w:val="2"/>
                <w:sz w:val="23"/>
                <w:szCs w:val="23"/>
              </w:rPr>
              <w:t>тр</w:t>
            </w:r>
            <w:r w:rsidR="00DE2CE7">
              <w:rPr>
                <w:rFonts w:ascii="Times New Roman" w:eastAsia="Times New Roman" w:hAnsi="Times New Roman" w:cs="Times New Roman"/>
                <w:color w:val="000000"/>
                <w:spacing w:val="3"/>
                <w:sz w:val="23"/>
                <w:szCs w:val="23"/>
              </w:rPr>
              <w:t>и</w:t>
            </w:r>
            <w:r w:rsidR="00DE2CE7">
              <w:rPr>
                <w:rFonts w:ascii="Times New Roman" w:eastAsia="Times New Roman" w:hAnsi="Times New Roman" w:cs="Times New Roman"/>
                <w:color w:val="000000"/>
                <w:spacing w:val="2"/>
                <w:sz w:val="23"/>
                <w:szCs w:val="23"/>
              </w:rPr>
              <w:t>ц</w:t>
            </w:r>
            <w:r w:rsidR="00DE2CE7">
              <w:rPr>
                <w:rFonts w:ascii="Times New Roman" w:eastAsia="Times New Roman" w:hAnsi="Times New Roman" w:cs="Times New Roman"/>
                <w:color w:val="000000"/>
                <w:spacing w:val="3"/>
                <w:sz w:val="23"/>
                <w:szCs w:val="23"/>
              </w:rPr>
              <w:t>и</w:t>
            </w:r>
            <w:r w:rsidR="00DE2CE7">
              <w:rPr>
                <w:rFonts w:ascii="Times New Roman" w:eastAsia="Times New Roman" w:hAnsi="Times New Roman" w:cs="Times New Roman"/>
                <w:color w:val="000000"/>
                <w:spacing w:val="2"/>
                <w:sz w:val="23"/>
                <w:szCs w:val="23"/>
              </w:rPr>
              <w:t>та</w:t>
            </w:r>
            <w:r w:rsidR="00DE2CE7">
              <w:rPr>
                <w:rFonts w:ascii="Times New Roman" w:eastAsia="Times New Roman" w:hAnsi="Times New Roman" w:cs="Times New Roman"/>
                <w:color w:val="000000"/>
                <w:spacing w:val="3"/>
                <w:sz w:val="23"/>
                <w:szCs w:val="23"/>
              </w:rPr>
              <w:t>б</w:t>
            </w:r>
            <w:r w:rsidR="00DE2CE7">
              <w:rPr>
                <w:rFonts w:ascii="Times New Roman" w:eastAsia="Times New Roman" w:hAnsi="Times New Roman" w:cs="Times New Roman"/>
                <w:color w:val="000000"/>
                <w:spacing w:val="2"/>
                <w:sz w:val="23"/>
                <w:szCs w:val="23"/>
              </w:rPr>
              <w:t>и</w:t>
            </w:r>
            <w:r w:rsidR="00DE2CE7">
              <w:rPr>
                <w:rFonts w:ascii="Times New Roman" w:eastAsia="Times New Roman" w:hAnsi="Times New Roman" w:cs="Times New Roman"/>
                <w:color w:val="000000"/>
                <w:spacing w:val="3"/>
                <w:sz w:val="23"/>
                <w:szCs w:val="23"/>
              </w:rPr>
              <w:t>н</w:t>
            </w:r>
            <w:proofErr w:type="spellEnd"/>
            <w:r w:rsidR="00DE2CE7">
              <w:rPr>
                <w:rFonts w:ascii="Times New Roman" w:eastAsia="Times New Roman" w:hAnsi="Times New Roman" w:cs="Times New Roman"/>
                <w:color w:val="000000"/>
                <w:spacing w:val="150"/>
                <w:sz w:val="23"/>
                <w:szCs w:val="23"/>
              </w:rPr>
              <w:t xml:space="preserve"> </w:t>
            </w:r>
            <w:r w:rsidR="00DE2CE7">
              <w:rPr>
                <w:rFonts w:ascii="Times New Roman" w:eastAsia="Times New Roman" w:hAnsi="Times New Roman" w:cs="Times New Roman"/>
                <w:color w:val="000000"/>
                <w:sz w:val="23"/>
                <w:szCs w:val="23"/>
                <w:lang w:val="kk-KZ"/>
              </w:rPr>
              <w:t>және</w:t>
            </w:r>
            <w:r w:rsidR="00DE2CE7">
              <w:rPr>
                <w:rFonts w:ascii="Times New Roman" w:eastAsia="Times New Roman" w:hAnsi="Times New Roman" w:cs="Times New Roman"/>
                <w:color w:val="000000"/>
                <w:spacing w:val="150"/>
                <w:sz w:val="23"/>
                <w:szCs w:val="23"/>
              </w:rPr>
              <w:t xml:space="preserve"> </w:t>
            </w:r>
            <w:proofErr w:type="spellStart"/>
            <w:r w:rsidR="00DE2CE7">
              <w:rPr>
                <w:rFonts w:ascii="Times New Roman" w:eastAsia="Times New Roman" w:hAnsi="Times New Roman" w:cs="Times New Roman"/>
                <w:color w:val="000000"/>
                <w:spacing w:val="2"/>
                <w:sz w:val="23"/>
                <w:szCs w:val="23"/>
              </w:rPr>
              <w:t>т</w:t>
            </w:r>
            <w:r w:rsidR="00DE2CE7">
              <w:rPr>
                <w:rFonts w:ascii="Times New Roman" w:eastAsia="Times New Roman" w:hAnsi="Times New Roman" w:cs="Times New Roman"/>
                <w:color w:val="000000"/>
                <w:spacing w:val="3"/>
                <w:sz w:val="23"/>
                <w:szCs w:val="23"/>
              </w:rPr>
              <w:t>е</w:t>
            </w:r>
            <w:r w:rsidR="00DE2CE7">
              <w:rPr>
                <w:rFonts w:ascii="Times New Roman" w:eastAsia="Times New Roman" w:hAnsi="Times New Roman" w:cs="Times New Roman"/>
                <w:color w:val="000000"/>
                <w:spacing w:val="2"/>
                <w:sz w:val="23"/>
                <w:szCs w:val="23"/>
              </w:rPr>
              <w:t>н</w:t>
            </w:r>
            <w:r w:rsidR="00DE2CE7">
              <w:rPr>
                <w:rFonts w:ascii="Times New Roman" w:eastAsia="Times New Roman" w:hAnsi="Times New Roman" w:cs="Times New Roman"/>
                <w:color w:val="000000"/>
                <w:spacing w:val="3"/>
                <w:sz w:val="23"/>
                <w:szCs w:val="23"/>
              </w:rPr>
              <w:t>оф</w:t>
            </w:r>
            <w:r w:rsidR="00DE2CE7">
              <w:rPr>
                <w:rFonts w:ascii="Times New Roman" w:eastAsia="Times New Roman" w:hAnsi="Times New Roman" w:cs="Times New Roman"/>
                <w:color w:val="000000"/>
                <w:spacing w:val="2"/>
                <w:sz w:val="23"/>
                <w:szCs w:val="23"/>
              </w:rPr>
              <w:t>ов</w:t>
            </w:r>
            <w:r w:rsidR="00DE2CE7">
              <w:rPr>
                <w:rFonts w:ascii="Times New Roman" w:eastAsia="Times New Roman" w:hAnsi="Times New Roman" w:cs="Times New Roman"/>
                <w:color w:val="000000"/>
                <w:spacing w:val="3"/>
                <w:sz w:val="23"/>
                <w:szCs w:val="23"/>
              </w:rPr>
              <w:t>и</w:t>
            </w:r>
            <w:r w:rsidR="00DE2CE7">
              <w:rPr>
                <w:rFonts w:ascii="Times New Roman" w:eastAsia="Times New Roman" w:hAnsi="Times New Roman" w:cs="Times New Roman"/>
                <w:color w:val="000000"/>
                <w:spacing w:val="2"/>
                <w:sz w:val="23"/>
                <w:szCs w:val="23"/>
              </w:rPr>
              <w:t>р</w:t>
            </w:r>
            <w:proofErr w:type="spellEnd"/>
            <w:r w:rsidR="00DE2CE7">
              <w:rPr>
                <w:rFonts w:ascii="Times New Roman" w:eastAsia="Times New Roman" w:hAnsi="Times New Roman" w:cs="Times New Roman"/>
                <w:color w:val="000000"/>
                <w:spacing w:val="155"/>
                <w:sz w:val="23"/>
                <w:szCs w:val="23"/>
              </w:rPr>
              <w:t xml:space="preserve"> </w:t>
            </w:r>
            <w:r w:rsidR="00DE2CE7">
              <w:rPr>
                <w:rFonts w:ascii="Times New Roman" w:eastAsia="Times New Roman" w:hAnsi="Times New Roman" w:cs="Times New Roman"/>
                <w:color w:val="000000"/>
                <w:spacing w:val="6"/>
                <w:sz w:val="23"/>
                <w:szCs w:val="23"/>
              </w:rPr>
              <w:t>D</w:t>
            </w:r>
            <w:r w:rsidR="00DE2CE7">
              <w:rPr>
                <w:rFonts w:ascii="Times New Roman" w:eastAsia="Times New Roman" w:hAnsi="Times New Roman" w:cs="Times New Roman"/>
                <w:color w:val="000000"/>
                <w:spacing w:val="3"/>
                <w:sz w:val="23"/>
                <w:szCs w:val="23"/>
              </w:rPr>
              <w:t>F</w:t>
            </w:r>
            <w:r w:rsidR="00DE2CE7">
              <w:rPr>
                <w:rFonts w:ascii="Times New Roman" w:eastAsia="Times New Roman" w:hAnsi="Times New Roman" w:cs="Times New Roman"/>
                <w:color w:val="000000"/>
                <w:sz w:val="23"/>
                <w:szCs w:val="23"/>
              </w:rPr>
              <w:t xml:space="preserve"> </w:t>
            </w:r>
            <w:r w:rsidR="00DE2CE7">
              <w:rPr>
                <w:rFonts w:ascii="Times New Roman" w:eastAsia="Times New Roman" w:hAnsi="Times New Roman" w:cs="Times New Roman"/>
                <w:color w:val="000000"/>
                <w:sz w:val="23"/>
                <w:szCs w:val="23"/>
                <w:lang w:val="kk-KZ"/>
              </w:rPr>
              <w:t xml:space="preserve">қабылдау сызбасы тамақтануға қарамастан </w:t>
            </w:r>
            <w:proofErr w:type="spellStart"/>
            <w:r w:rsidR="00DE2CE7">
              <w:rPr>
                <w:rFonts w:ascii="Times New Roman" w:eastAsia="Times New Roman" w:hAnsi="Times New Roman" w:cs="Times New Roman"/>
                <w:color w:val="000000"/>
                <w:spacing w:val="3"/>
                <w:sz w:val="23"/>
                <w:szCs w:val="23"/>
              </w:rPr>
              <w:t>ла</w:t>
            </w:r>
            <w:r w:rsidR="00DE2CE7">
              <w:rPr>
                <w:rFonts w:ascii="Times New Roman" w:eastAsia="Times New Roman" w:hAnsi="Times New Roman" w:cs="Times New Roman"/>
                <w:color w:val="000000"/>
                <w:spacing w:val="4"/>
                <w:sz w:val="23"/>
                <w:szCs w:val="23"/>
              </w:rPr>
              <w:t>м</w:t>
            </w:r>
            <w:r w:rsidR="00DE2CE7">
              <w:rPr>
                <w:rFonts w:ascii="Times New Roman" w:eastAsia="Times New Roman" w:hAnsi="Times New Roman" w:cs="Times New Roman"/>
                <w:color w:val="000000"/>
                <w:spacing w:val="3"/>
                <w:sz w:val="23"/>
                <w:szCs w:val="23"/>
              </w:rPr>
              <w:t>и</w:t>
            </w:r>
            <w:r w:rsidR="00DE2CE7">
              <w:rPr>
                <w:rFonts w:ascii="Times New Roman" w:eastAsia="Times New Roman" w:hAnsi="Times New Roman" w:cs="Times New Roman"/>
                <w:color w:val="000000"/>
                <w:spacing w:val="4"/>
                <w:sz w:val="23"/>
                <w:szCs w:val="23"/>
              </w:rPr>
              <w:t>в</w:t>
            </w:r>
            <w:r w:rsidR="00DE2CE7">
              <w:rPr>
                <w:rFonts w:ascii="Times New Roman" w:eastAsia="Times New Roman" w:hAnsi="Times New Roman" w:cs="Times New Roman"/>
                <w:color w:val="000000"/>
                <w:spacing w:val="3"/>
                <w:sz w:val="23"/>
                <w:szCs w:val="23"/>
              </w:rPr>
              <w:t>уд</w:t>
            </w:r>
            <w:r w:rsidR="00DE2CE7">
              <w:rPr>
                <w:rFonts w:ascii="Times New Roman" w:eastAsia="Times New Roman" w:hAnsi="Times New Roman" w:cs="Times New Roman"/>
                <w:color w:val="000000"/>
                <w:spacing w:val="4"/>
                <w:sz w:val="23"/>
                <w:szCs w:val="23"/>
              </w:rPr>
              <w:t>и</w:t>
            </w:r>
            <w:r w:rsidR="00DE2CE7">
              <w:rPr>
                <w:rFonts w:ascii="Times New Roman" w:eastAsia="Times New Roman" w:hAnsi="Times New Roman" w:cs="Times New Roman"/>
                <w:color w:val="000000"/>
                <w:sz w:val="23"/>
                <w:szCs w:val="23"/>
              </w:rPr>
              <w:t>н</w:t>
            </w:r>
            <w:proofErr w:type="spellEnd"/>
            <w:r w:rsidR="00DE2CE7">
              <w:rPr>
                <w:rFonts w:ascii="Times New Roman" w:eastAsia="Times New Roman" w:hAnsi="Times New Roman" w:cs="Times New Roman"/>
                <w:color w:val="000000"/>
                <w:sz w:val="23"/>
                <w:szCs w:val="23"/>
              </w:rPr>
              <w:t xml:space="preserve">     </w:t>
            </w:r>
            <w:r w:rsidR="00DE2CE7">
              <w:rPr>
                <w:rFonts w:ascii="Times New Roman" w:eastAsia="Times New Roman" w:hAnsi="Times New Roman" w:cs="Times New Roman"/>
                <w:color w:val="000000"/>
                <w:spacing w:val="-3"/>
                <w:sz w:val="23"/>
                <w:szCs w:val="23"/>
              </w:rPr>
              <w:t xml:space="preserve"> </w:t>
            </w:r>
            <w:r w:rsidR="00DE2CE7">
              <w:rPr>
                <w:rFonts w:ascii="Times New Roman" w:eastAsia="Times New Roman" w:hAnsi="Times New Roman" w:cs="Times New Roman"/>
                <w:color w:val="000000"/>
                <w:sz w:val="23"/>
                <w:szCs w:val="23"/>
              </w:rPr>
              <w:t xml:space="preserve">/     </w:t>
            </w:r>
            <w:r w:rsidR="00DE2CE7">
              <w:rPr>
                <w:rFonts w:ascii="Times New Roman" w:eastAsia="Times New Roman" w:hAnsi="Times New Roman" w:cs="Times New Roman"/>
                <w:color w:val="000000"/>
                <w:spacing w:val="-5"/>
                <w:sz w:val="23"/>
                <w:szCs w:val="23"/>
              </w:rPr>
              <w:t xml:space="preserve"> </w:t>
            </w:r>
            <w:proofErr w:type="spellStart"/>
            <w:r w:rsidR="00DE2CE7">
              <w:rPr>
                <w:rFonts w:ascii="Times New Roman" w:eastAsia="Times New Roman" w:hAnsi="Times New Roman" w:cs="Times New Roman"/>
                <w:color w:val="000000"/>
                <w:spacing w:val="1"/>
                <w:sz w:val="23"/>
                <w:szCs w:val="23"/>
              </w:rPr>
              <w:t>з</w:t>
            </w:r>
            <w:r w:rsidR="00DE2CE7">
              <w:rPr>
                <w:rFonts w:ascii="Times New Roman" w:eastAsia="Times New Roman" w:hAnsi="Times New Roman" w:cs="Times New Roman"/>
                <w:color w:val="000000"/>
                <w:spacing w:val="4"/>
                <w:sz w:val="23"/>
                <w:szCs w:val="23"/>
              </w:rPr>
              <w:t>и</w:t>
            </w:r>
            <w:r w:rsidR="00DE2CE7">
              <w:rPr>
                <w:rFonts w:ascii="Times New Roman" w:eastAsia="Times New Roman" w:hAnsi="Times New Roman" w:cs="Times New Roman"/>
                <w:color w:val="000000"/>
                <w:spacing w:val="2"/>
                <w:sz w:val="23"/>
                <w:szCs w:val="23"/>
              </w:rPr>
              <w:t>д</w:t>
            </w:r>
            <w:r w:rsidR="00DE2CE7">
              <w:rPr>
                <w:rFonts w:ascii="Times New Roman" w:eastAsia="Times New Roman" w:hAnsi="Times New Roman" w:cs="Times New Roman"/>
                <w:color w:val="000000"/>
                <w:spacing w:val="4"/>
                <w:sz w:val="23"/>
                <w:szCs w:val="23"/>
              </w:rPr>
              <w:t>о</w:t>
            </w:r>
            <w:r w:rsidR="00DE2CE7">
              <w:rPr>
                <w:rFonts w:ascii="Times New Roman" w:eastAsia="Times New Roman" w:hAnsi="Times New Roman" w:cs="Times New Roman"/>
                <w:color w:val="000000"/>
                <w:spacing w:val="2"/>
                <w:sz w:val="23"/>
                <w:szCs w:val="23"/>
              </w:rPr>
              <w:t>в</w:t>
            </w:r>
            <w:r w:rsidR="00DE2CE7">
              <w:rPr>
                <w:rFonts w:ascii="Times New Roman" w:eastAsia="Times New Roman" w:hAnsi="Times New Roman" w:cs="Times New Roman"/>
                <w:color w:val="000000"/>
                <w:spacing w:val="3"/>
                <w:sz w:val="23"/>
                <w:szCs w:val="23"/>
              </w:rPr>
              <w:t>уд</w:t>
            </w:r>
            <w:r w:rsidR="00DE2CE7">
              <w:rPr>
                <w:rFonts w:ascii="Times New Roman" w:eastAsia="Times New Roman" w:hAnsi="Times New Roman" w:cs="Times New Roman"/>
                <w:color w:val="000000"/>
                <w:spacing w:val="4"/>
                <w:sz w:val="23"/>
                <w:szCs w:val="23"/>
              </w:rPr>
              <w:t>и</w:t>
            </w:r>
            <w:r w:rsidR="00DE2CE7">
              <w:rPr>
                <w:rFonts w:ascii="Times New Roman" w:eastAsia="Times New Roman" w:hAnsi="Times New Roman" w:cs="Times New Roman"/>
                <w:color w:val="000000"/>
                <w:sz w:val="23"/>
                <w:szCs w:val="23"/>
              </w:rPr>
              <w:t>н</w:t>
            </w:r>
            <w:proofErr w:type="spellEnd"/>
            <w:r w:rsidR="00DE2CE7">
              <w:rPr>
                <w:rFonts w:ascii="Times New Roman" w:eastAsia="Times New Roman" w:hAnsi="Times New Roman" w:cs="Times New Roman"/>
                <w:color w:val="000000"/>
                <w:sz w:val="23"/>
                <w:szCs w:val="23"/>
              </w:rPr>
              <w:t xml:space="preserve">     </w:t>
            </w:r>
            <w:r w:rsidR="00DE2CE7">
              <w:rPr>
                <w:rFonts w:ascii="Times New Roman" w:eastAsia="Times New Roman" w:hAnsi="Times New Roman" w:cs="Times New Roman"/>
                <w:color w:val="000000"/>
                <w:spacing w:val="-3"/>
                <w:sz w:val="23"/>
                <w:szCs w:val="23"/>
              </w:rPr>
              <w:t xml:space="preserve"> </w:t>
            </w:r>
            <w:r w:rsidR="00DE2CE7">
              <w:rPr>
                <w:rFonts w:ascii="Times New Roman" w:eastAsia="Times New Roman" w:hAnsi="Times New Roman" w:cs="Times New Roman"/>
                <w:color w:val="000000"/>
                <w:spacing w:val="-1"/>
                <w:sz w:val="23"/>
                <w:szCs w:val="23"/>
              </w:rPr>
              <w:t>+</w:t>
            </w:r>
            <w:r w:rsidR="00DE2CE7">
              <w:rPr>
                <w:rFonts w:ascii="Times New Roman" w:eastAsia="Times New Roman" w:hAnsi="Times New Roman" w:cs="Times New Roman"/>
                <w:color w:val="000000"/>
                <w:sz w:val="23"/>
                <w:szCs w:val="23"/>
              </w:rPr>
              <w:t xml:space="preserve">     </w:t>
            </w:r>
            <w:r w:rsidR="00DE2CE7">
              <w:rPr>
                <w:rFonts w:ascii="Times New Roman" w:eastAsia="Times New Roman" w:hAnsi="Times New Roman" w:cs="Times New Roman"/>
                <w:color w:val="000000"/>
                <w:spacing w:val="-13"/>
                <w:sz w:val="23"/>
                <w:szCs w:val="23"/>
              </w:rPr>
              <w:t xml:space="preserve"> </w:t>
            </w:r>
            <w:proofErr w:type="spellStart"/>
            <w:r w:rsidR="00DE2CE7">
              <w:rPr>
                <w:rFonts w:ascii="Times New Roman" w:eastAsia="Times New Roman" w:hAnsi="Times New Roman" w:cs="Times New Roman"/>
                <w:color w:val="000000"/>
                <w:spacing w:val="2"/>
                <w:sz w:val="23"/>
                <w:szCs w:val="23"/>
              </w:rPr>
              <w:t>э</w:t>
            </w:r>
            <w:r w:rsidR="00DE2CE7">
              <w:rPr>
                <w:rFonts w:ascii="Times New Roman" w:eastAsia="Times New Roman" w:hAnsi="Times New Roman" w:cs="Times New Roman"/>
                <w:color w:val="000000"/>
                <w:spacing w:val="4"/>
                <w:sz w:val="23"/>
                <w:szCs w:val="23"/>
              </w:rPr>
              <w:t>ф</w:t>
            </w:r>
            <w:r w:rsidR="00DE2CE7">
              <w:rPr>
                <w:rFonts w:ascii="Times New Roman" w:eastAsia="Times New Roman" w:hAnsi="Times New Roman" w:cs="Times New Roman"/>
                <w:color w:val="000000"/>
                <w:spacing w:val="2"/>
                <w:sz w:val="23"/>
                <w:szCs w:val="23"/>
              </w:rPr>
              <w:t>а</w:t>
            </w:r>
            <w:r w:rsidR="00DE2CE7">
              <w:rPr>
                <w:rFonts w:ascii="Times New Roman" w:eastAsia="Times New Roman" w:hAnsi="Times New Roman" w:cs="Times New Roman"/>
                <w:color w:val="000000"/>
                <w:spacing w:val="3"/>
                <w:sz w:val="23"/>
                <w:szCs w:val="23"/>
              </w:rPr>
              <w:t>вирен</w:t>
            </w:r>
            <w:r w:rsidR="00DE2CE7">
              <w:rPr>
                <w:rFonts w:ascii="Times New Roman" w:eastAsia="Times New Roman" w:hAnsi="Times New Roman" w:cs="Times New Roman"/>
                <w:color w:val="000000"/>
                <w:spacing w:val="1"/>
                <w:sz w:val="23"/>
                <w:szCs w:val="23"/>
              </w:rPr>
              <w:t>з</w:t>
            </w:r>
            <w:proofErr w:type="spellEnd"/>
            <w:r w:rsidR="00DE2CE7">
              <w:rPr>
                <w:rFonts w:ascii="Times New Roman" w:eastAsia="Times New Roman" w:hAnsi="Times New Roman" w:cs="Times New Roman"/>
                <w:color w:val="000000"/>
                <w:spacing w:val="1"/>
                <w:sz w:val="23"/>
                <w:szCs w:val="23"/>
                <w:lang w:val="kk-KZ"/>
              </w:rPr>
              <w:t xml:space="preserve"> тұратын режиммен үйлесімді ұзақ вирусқа қарсы тиімділікті, сондай-ақ антиретровирустық емдеуде иммунологиялық пайданы АИТВ-1 инфекцияланған науқастарды 144 аптада көрсетті. 144 аптадан кейінгі кеңейтілген зерттеу онда 144 аптаны аяқтаған екі топ емделген пациенттер Атриплаға ауыстырылды, тамақсыз енгізген кезде </w:t>
            </w:r>
            <w:proofErr w:type="spellStart"/>
            <w:r w:rsidR="00DE2CE7">
              <w:rPr>
                <w:rFonts w:ascii="Times New Roman" w:eastAsia="Times New Roman" w:hAnsi="Times New Roman" w:cs="Times New Roman"/>
                <w:color w:val="000000"/>
                <w:spacing w:val="2"/>
                <w:sz w:val="23"/>
                <w:szCs w:val="23"/>
              </w:rPr>
              <w:t>те</w:t>
            </w:r>
            <w:r w:rsidR="00DE2CE7">
              <w:rPr>
                <w:rFonts w:ascii="Times New Roman" w:eastAsia="Times New Roman" w:hAnsi="Times New Roman" w:cs="Times New Roman"/>
                <w:color w:val="000000"/>
                <w:spacing w:val="3"/>
                <w:sz w:val="23"/>
                <w:szCs w:val="23"/>
              </w:rPr>
              <w:t>нофо</w:t>
            </w:r>
            <w:r w:rsidR="00DE2CE7">
              <w:rPr>
                <w:rFonts w:ascii="Times New Roman" w:eastAsia="Times New Roman" w:hAnsi="Times New Roman" w:cs="Times New Roman"/>
                <w:color w:val="000000"/>
                <w:spacing w:val="2"/>
                <w:sz w:val="23"/>
                <w:szCs w:val="23"/>
              </w:rPr>
              <w:t>в</w:t>
            </w:r>
            <w:r w:rsidR="00DE2CE7">
              <w:rPr>
                <w:rFonts w:ascii="Times New Roman" w:eastAsia="Times New Roman" w:hAnsi="Times New Roman" w:cs="Times New Roman"/>
                <w:color w:val="000000"/>
                <w:spacing w:val="3"/>
                <w:sz w:val="23"/>
                <w:szCs w:val="23"/>
              </w:rPr>
              <w:t>ир</w:t>
            </w:r>
            <w:proofErr w:type="spellEnd"/>
            <w:r w:rsidR="00DE2CE7">
              <w:rPr>
                <w:rFonts w:ascii="Times New Roman" w:eastAsia="Times New Roman" w:hAnsi="Times New Roman" w:cs="Times New Roman"/>
                <w:color w:val="000000"/>
                <w:spacing w:val="92"/>
                <w:sz w:val="23"/>
                <w:szCs w:val="23"/>
              </w:rPr>
              <w:t xml:space="preserve"> </w:t>
            </w:r>
            <w:r w:rsidR="00DE2CE7">
              <w:rPr>
                <w:rFonts w:ascii="Times New Roman" w:eastAsia="Times New Roman" w:hAnsi="Times New Roman" w:cs="Times New Roman"/>
                <w:color w:val="000000"/>
                <w:spacing w:val="4"/>
                <w:sz w:val="23"/>
                <w:szCs w:val="23"/>
              </w:rPr>
              <w:t>D</w:t>
            </w:r>
            <w:r w:rsidR="00DE2CE7">
              <w:rPr>
                <w:rFonts w:ascii="Times New Roman" w:eastAsia="Times New Roman" w:hAnsi="Times New Roman" w:cs="Times New Roman"/>
                <w:color w:val="000000"/>
                <w:sz w:val="23"/>
                <w:szCs w:val="23"/>
              </w:rPr>
              <w:t>F</w:t>
            </w:r>
            <w:r w:rsidR="00DE2CE7">
              <w:rPr>
                <w:rFonts w:ascii="Times New Roman" w:eastAsia="Times New Roman" w:hAnsi="Times New Roman" w:cs="Times New Roman"/>
                <w:color w:val="000000"/>
                <w:sz w:val="23"/>
                <w:szCs w:val="23"/>
                <w:lang w:val="kk-KZ"/>
              </w:rPr>
              <w:t xml:space="preserve"> биожетімділігі төмендетуді көрсету пациенттердің алдын ала іріктелген популяциясына,  бақылау тобының жоқтығына, 168 аптаға дейін қолдану жөніндегі нұсқаудың жоқтығына,атрипламен емнің қысқа ұзақтығына, сондай-ақ тиісті статистикалық талдаулардың жоқтығына байланысты клиникалық маңызына әкелмейді  ыңғайлы деп есептелмеген.</w:t>
            </w:r>
            <w:r w:rsidR="00DE2CE7">
              <w:rPr>
                <w:rFonts w:ascii="Times New Roman" w:eastAsia="Times New Roman" w:hAnsi="Times New Roman" w:cs="Times New Roman"/>
                <w:color w:val="000000"/>
                <w:spacing w:val="3"/>
                <w:sz w:val="23"/>
                <w:szCs w:val="23"/>
                <w:lang w:val="kk-KZ"/>
              </w:rPr>
              <w:t xml:space="preserve"> Бұл кеңейту кезінде </w:t>
            </w:r>
            <w:r w:rsidR="007C476E">
              <w:rPr>
                <w:rFonts w:ascii="Times New Roman" w:eastAsia="Times New Roman" w:hAnsi="Times New Roman" w:cs="Times New Roman"/>
                <w:color w:val="000000"/>
                <w:spacing w:val="3"/>
                <w:sz w:val="23"/>
                <w:szCs w:val="23"/>
                <w:lang w:val="kk-KZ"/>
              </w:rPr>
              <w:t xml:space="preserve">вирусологиялық жауапта және 144 және 168 апталар арасында </w:t>
            </w:r>
            <w:r w:rsidR="007C476E">
              <w:rPr>
                <w:rFonts w:ascii="Times New Roman" w:eastAsia="Times New Roman" w:hAnsi="Times New Roman" w:cs="Times New Roman"/>
                <w:color w:val="000000"/>
                <w:spacing w:val="6"/>
                <w:sz w:val="23"/>
                <w:szCs w:val="23"/>
              </w:rPr>
              <w:t>CD</w:t>
            </w:r>
            <w:r w:rsidR="007C476E">
              <w:rPr>
                <w:rFonts w:ascii="Times New Roman" w:eastAsia="Times New Roman" w:hAnsi="Times New Roman" w:cs="Times New Roman"/>
                <w:color w:val="000000"/>
                <w:sz w:val="23"/>
                <w:szCs w:val="23"/>
              </w:rPr>
              <w:t>4</w:t>
            </w:r>
            <w:r w:rsidR="007C476E">
              <w:rPr>
                <w:rFonts w:ascii="Times New Roman" w:eastAsia="Times New Roman" w:hAnsi="Times New Roman" w:cs="Times New Roman"/>
                <w:color w:val="000000"/>
                <w:sz w:val="23"/>
                <w:szCs w:val="23"/>
                <w:lang w:val="kk-KZ"/>
              </w:rPr>
              <w:t xml:space="preserve"> жасушаларының көлемінде статистикалық маңызы бар ерекшеліктер байқалғанын айта кеткен жөн. </w:t>
            </w:r>
          </w:p>
        </w:tc>
      </w:tr>
    </w:tbl>
    <w:p w:rsidR="00666074" w:rsidRDefault="00666074">
      <w:pPr>
        <w:sectPr w:rsidR="00666074">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66074">
        <w:trPr>
          <w:cantSplit/>
          <w:trHeight w:hRule="exact" w:val="157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Pr="007C476E" w:rsidRDefault="007C476E" w:rsidP="006A7F13">
            <w:pPr>
              <w:widowControl w:val="0"/>
              <w:tabs>
                <w:tab w:val="left" w:pos="951"/>
                <w:tab w:val="left" w:pos="1446"/>
                <w:tab w:val="left" w:pos="1949"/>
                <w:tab w:val="left" w:pos="2558"/>
                <w:tab w:val="left" w:pos="3296"/>
                <w:tab w:val="left" w:pos="3622"/>
                <w:tab w:val="left" w:pos="4090"/>
                <w:tab w:val="left" w:pos="4768"/>
                <w:tab w:val="left" w:pos="5391"/>
                <w:tab w:val="left" w:pos="6066"/>
              </w:tabs>
              <w:spacing w:before="3" w:line="240" w:lineRule="auto"/>
              <w:ind w:left="60" w:right="16"/>
              <w:jc w:val="both"/>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 xml:space="preserve">Ұқсас тәсілмен </w:t>
            </w:r>
            <w:r>
              <w:rPr>
                <w:rFonts w:ascii="Times New Roman" w:eastAsia="Times New Roman" w:hAnsi="Times New Roman" w:cs="Times New Roman"/>
                <w:color w:val="000000"/>
                <w:spacing w:val="5"/>
                <w:sz w:val="23"/>
                <w:szCs w:val="23"/>
              </w:rPr>
              <w:t>G</w:t>
            </w:r>
            <w:r>
              <w:rPr>
                <w:rFonts w:ascii="Times New Roman" w:eastAsia="Times New Roman" w:hAnsi="Times New Roman" w:cs="Times New Roman"/>
                <w:color w:val="000000"/>
                <w:spacing w:val="4"/>
                <w:sz w:val="23"/>
                <w:szCs w:val="23"/>
              </w:rPr>
              <w:t>S</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5"/>
                <w:sz w:val="23"/>
                <w:szCs w:val="23"/>
              </w:rPr>
              <w:t>U</w:t>
            </w:r>
            <w:r>
              <w:rPr>
                <w:rFonts w:ascii="Times New Roman" w:eastAsia="Times New Roman" w:hAnsi="Times New Roman" w:cs="Times New Roman"/>
                <w:color w:val="000000"/>
                <w:spacing w:val="4"/>
                <w:sz w:val="23"/>
                <w:szCs w:val="23"/>
              </w:rPr>
              <w:t>S</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 xml:space="preserve">164 </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01</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z w:val="23"/>
                <w:szCs w:val="23"/>
                <w:lang w:val="kk-KZ"/>
              </w:rPr>
              <w:t xml:space="preserve"> зерттеулерінің нәтижелері емдеу курсынан өткен вирусологиялық бақыланатын пациенттерде күніне екі рет </w:t>
            </w:r>
            <w:proofErr w:type="spellStart"/>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удин</w:t>
            </w:r>
            <w:proofErr w:type="spellEnd"/>
            <w:r>
              <w:rPr>
                <w:rFonts w:ascii="Times New Roman" w:eastAsia="Times New Roman" w:hAnsi="Times New Roman" w:cs="Times New Roman"/>
                <w:color w:val="000000"/>
                <w:spacing w:val="103"/>
                <w:sz w:val="23"/>
                <w:szCs w:val="23"/>
              </w:rPr>
              <w:t xml:space="preserve"> </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з</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довуд</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н</w:t>
            </w:r>
            <w:proofErr w:type="spellEnd"/>
            <w:r>
              <w:rPr>
                <w:rFonts w:ascii="Times New Roman" w:eastAsia="Times New Roman" w:hAnsi="Times New Roman" w:cs="Times New Roman"/>
                <w:color w:val="000000"/>
                <w:spacing w:val="34"/>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1"/>
                <w:sz w:val="23"/>
                <w:szCs w:val="23"/>
              </w:rPr>
              <w:t xml:space="preserve"> </w:t>
            </w:r>
            <w:proofErr w:type="spellStart"/>
            <w:r>
              <w:rPr>
                <w:rFonts w:ascii="Times New Roman" w:eastAsia="Times New Roman" w:hAnsi="Times New Roman" w:cs="Times New Roman"/>
                <w:color w:val="000000"/>
                <w:spacing w:val="2"/>
                <w:sz w:val="23"/>
                <w:szCs w:val="23"/>
              </w:rPr>
              <w:t>эф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ви</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з</w:t>
            </w:r>
            <w:proofErr w:type="spellEnd"/>
            <w:r>
              <w:rPr>
                <w:rFonts w:ascii="Times New Roman" w:eastAsia="Times New Roman" w:hAnsi="Times New Roman" w:cs="Times New Roman"/>
                <w:color w:val="000000"/>
                <w:spacing w:val="1"/>
                <w:sz w:val="23"/>
                <w:szCs w:val="23"/>
                <w:lang w:val="kk-KZ"/>
              </w:rPr>
              <w:t xml:space="preserve"> қабылдау режимінен күніне бір рет </w:t>
            </w:r>
            <w:proofErr w:type="spellStart"/>
            <w:r>
              <w:rPr>
                <w:rFonts w:ascii="Times New Roman" w:eastAsia="Times New Roman" w:hAnsi="Times New Roman" w:cs="Times New Roman"/>
                <w:color w:val="000000"/>
                <w:spacing w:val="4"/>
                <w:sz w:val="23"/>
                <w:szCs w:val="23"/>
              </w:rPr>
              <w:t>Эм</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рици</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аби</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45"/>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0"/>
                <w:sz w:val="23"/>
                <w:szCs w:val="23"/>
              </w:rPr>
              <w:t xml:space="preserve"> </w:t>
            </w:r>
            <w:proofErr w:type="spellStart"/>
            <w:r>
              <w:rPr>
                <w:rFonts w:ascii="Times New Roman" w:eastAsia="Times New Roman" w:hAnsi="Times New Roman" w:cs="Times New Roman"/>
                <w:color w:val="000000"/>
                <w:spacing w:val="3"/>
                <w:sz w:val="23"/>
                <w:szCs w:val="23"/>
              </w:rPr>
              <w:t>тен</w:t>
            </w:r>
            <w:r>
              <w:rPr>
                <w:rFonts w:ascii="Times New Roman" w:eastAsia="Times New Roman" w:hAnsi="Times New Roman" w:cs="Times New Roman"/>
                <w:color w:val="000000"/>
                <w:spacing w:val="4"/>
                <w:sz w:val="23"/>
                <w:szCs w:val="23"/>
              </w:rPr>
              <w:t>оф</w:t>
            </w:r>
            <w:r>
              <w:rPr>
                <w:rFonts w:ascii="Times New Roman" w:eastAsia="Times New Roman" w:hAnsi="Times New Roman" w:cs="Times New Roman"/>
                <w:color w:val="000000"/>
                <w:spacing w:val="3"/>
                <w:sz w:val="23"/>
                <w:szCs w:val="23"/>
              </w:rPr>
              <w:t>ов</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D</w:t>
            </w:r>
            <w:r>
              <w:rPr>
                <w:rFonts w:ascii="Times New Roman" w:eastAsia="Times New Roman" w:hAnsi="Times New Roman" w:cs="Times New Roman"/>
                <w:color w:val="000000"/>
                <w:sz w:val="23"/>
                <w:szCs w:val="23"/>
              </w:rPr>
              <w:t xml:space="preserve">F      </w:t>
            </w:r>
            <w:r>
              <w:rPr>
                <w:rFonts w:ascii="Times New Roman" w:eastAsia="Times New Roman" w:hAnsi="Times New Roman" w:cs="Times New Roman"/>
                <w:color w:val="000000"/>
                <w:spacing w:val="-47"/>
                <w:sz w:val="23"/>
                <w:szCs w:val="23"/>
              </w:rPr>
              <w:t xml:space="preserve"> </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4"/>
                <w:sz w:val="23"/>
                <w:szCs w:val="23"/>
              </w:rPr>
              <w:t xml:space="preserve"> </w:t>
            </w:r>
            <w:proofErr w:type="spellStart"/>
            <w:r>
              <w:rPr>
                <w:rFonts w:ascii="Times New Roman" w:eastAsia="Times New Roman" w:hAnsi="Times New Roman" w:cs="Times New Roman"/>
                <w:color w:val="000000"/>
                <w:spacing w:val="1"/>
                <w:sz w:val="23"/>
                <w:szCs w:val="23"/>
              </w:rPr>
              <w:t>эфав</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рен</w:t>
            </w:r>
            <w:r>
              <w:rPr>
                <w:rFonts w:ascii="Times New Roman" w:eastAsia="Times New Roman" w:hAnsi="Times New Roman" w:cs="Times New Roman"/>
                <w:color w:val="000000"/>
                <w:sz w:val="23"/>
                <w:szCs w:val="23"/>
              </w:rPr>
              <w:t>з</w:t>
            </w:r>
            <w:proofErr w:type="spellEnd"/>
            <w:r>
              <w:rPr>
                <w:rFonts w:ascii="Times New Roman" w:eastAsia="Times New Roman" w:hAnsi="Times New Roman" w:cs="Times New Roman"/>
                <w:color w:val="000000"/>
                <w:sz w:val="23"/>
                <w:szCs w:val="23"/>
                <w:lang w:val="kk-KZ"/>
              </w:rPr>
              <w:t xml:space="preserve"> (екі таблетка) қабылдау режиміне ауысу вирусологиялық басуды және иммундық функцияны қолдаумен байланысты болған. Дәрілік препараттарды тамақты ескерусіз қабылдауға болады; дегенмен оны кез келген жағдайда қабылдайтын пациенттердің үлесі</w:t>
            </w:r>
            <w:r w:rsidR="008A49AB">
              <w:rPr>
                <w:rFonts w:ascii="Times New Roman" w:eastAsia="Times New Roman" w:hAnsi="Times New Roman" w:cs="Times New Roman"/>
                <w:color w:val="000000"/>
                <w:sz w:val="23"/>
                <w:szCs w:val="23"/>
                <w:lang w:val="kk-KZ"/>
              </w:rPr>
              <w:t xml:space="preserve"> туралы деректер ұсынылған жоқ. Дегенмен егер нақты вирусологиялық бәсеңдетілген пациенттерге ауысу мүмкіндігін қарастырса, онда зерттеу нәтижелері көп сенім арттырады. Пациенттердің көбінде бастапқы деңгейде бастапқы вирусологиялық басеңдету бар болған және оны тіпті </w:t>
            </w:r>
            <w:r w:rsidR="008A49AB">
              <w:rPr>
                <w:rFonts w:ascii="Times New Roman" w:eastAsia="Times New Roman" w:hAnsi="Times New Roman" w:cs="Times New Roman"/>
                <w:color w:val="000000"/>
                <w:spacing w:val="1"/>
                <w:sz w:val="23"/>
                <w:szCs w:val="23"/>
              </w:rPr>
              <w:t>5</w:t>
            </w:r>
            <w:r w:rsidR="008A49AB">
              <w:rPr>
                <w:rFonts w:ascii="Times New Roman" w:eastAsia="Times New Roman" w:hAnsi="Times New Roman" w:cs="Times New Roman"/>
                <w:color w:val="000000"/>
                <w:sz w:val="23"/>
                <w:szCs w:val="23"/>
              </w:rPr>
              <w:t>0</w:t>
            </w:r>
            <w:r w:rsidR="008A49AB">
              <w:rPr>
                <w:rFonts w:ascii="Times New Roman" w:eastAsia="Times New Roman" w:hAnsi="Times New Roman" w:cs="Times New Roman"/>
                <w:color w:val="000000"/>
                <w:spacing w:val="6"/>
                <w:sz w:val="23"/>
                <w:szCs w:val="23"/>
              </w:rPr>
              <w:t xml:space="preserve"> </w:t>
            </w:r>
            <w:r w:rsidR="008A49AB">
              <w:rPr>
                <w:rFonts w:ascii="Times New Roman" w:eastAsia="Times New Roman" w:hAnsi="Times New Roman" w:cs="Times New Roman"/>
                <w:color w:val="000000"/>
                <w:spacing w:val="5"/>
                <w:sz w:val="23"/>
                <w:szCs w:val="23"/>
              </w:rPr>
              <w:t>к</w:t>
            </w:r>
            <w:r w:rsidR="008A49AB">
              <w:rPr>
                <w:rFonts w:ascii="Times New Roman" w:eastAsia="Times New Roman" w:hAnsi="Times New Roman" w:cs="Times New Roman"/>
                <w:color w:val="000000"/>
                <w:spacing w:val="5"/>
                <w:sz w:val="23"/>
                <w:szCs w:val="23"/>
                <w:lang w:val="kk-KZ"/>
              </w:rPr>
              <w:t>өшірме</w:t>
            </w:r>
            <w:r w:rsidR="008A49AB">
              <w:rPr>
                <w:rFonts w:ascii="Times New Roman" w:eastAsia="Times New Roman" w:hAnsi="Times New Roman" w:cs="Times New Roman"/>
                <w:color w:val="000000"/>
                <w:sz w:val="23"/>
                <w:szCs w:val="23"/>
              </w:rPr>
              <w:t>/мл</w:t>
            </w:r>
            <w:r w:rsidR="008A49AB">
              <w:rPr>
                <w:rFonts w:ascii="Times New Roman" w:eastAsia="Times New Roman" w:hAnsi="Times New Roman" w:cs="Times New Roman"/>
                <w:color w:val="000000"/>
                <w:sz w:val="23"/>
                <w:szCs w:val="23"/>
                <w:lang w:val="kk-KZ"/>
              </w:rPr>
              <w:t xml:space="preserve"> бастап қалыдғана кезде қолдаған.</w:t>
            </w:r>
            <w:r w:rsidR="00BD330F">
              <w:rPr>
                <w:rFonts w:ascii="Times New Roman" w:eastAsia="Times New Roman" w:hAnsi="Times New Roman" w:cs="Times New Roman"/>
                <w:color w:val="000000"/>
                <w:sz w:val="23"/>
                <w:szCs w:val="23"/>
                <w:lang w:val="kk-KZ"/>
              </w:rPr>
              <w:t xml:space="preserve"> Сенімді үзілістің төменгі шегі </w:t>
            </w:r>
            <w:r w:rsidR="00BD330F">
              <w:rPr>
                <w:rFonts w:ascii="Times New Roman" w:eastAsia="Times New Roman" w:hAnsi="Times New Roman" w:cs="Times New Roman"/>
                <w:color w:val="000000"/>
                <w:spacing w:val="1"/>
                <w:sz w:val="23"/>
                <w:szCs w:val="23"/>
              </w:rPr>
              <w:t>9</w:t>
            </w:r>
            <w:r w:rsidR="00BD330F">
              <w:rPr>
                <w:rFonts w:ascii="Times New Roman" w:eastAsia="Times New Roman" w:hAnsi="Times New Roman" w:cs="Times New Roman"/>
                <w:color w:val="000000"/>
                <w:sz w:val="23"/>
                <w:szCs w:val="23"/>
              </w:rPr>
              <w:t>5%</w:t>
            </w:r>
            <w:r w:rsidR="00BD330F">
              <w:rPr>
                <w:rFonts w:ascii="Times New Roman" w:eastAsia="Times New Roman" w:hAnsi="Times New Roman" w:cs="Times New Roman"/>
                <w:color w:val="000000"/>
                <w:sz w:val="23"/>
                <w:szCs w:val="23"/>
                <w:lang w:val="kk-KZ"/>
              </w:rPr>
              <w:t xml:space="preserve"> бірде бір негізгі зерттеулерде </w:t>
            </w:r>
            <w:r w:rsidR="00BD330F">
              <w:rPr>
                <w:rFonts w:ascii="Times New Roman" w:eastAsia="Times New Roman" w:hAnsi="Times New Roman" w:cs="Times New Roman"/>
                <w:color w:val="000000"/>
                <w:spacing w:val="1"/>
                <w:sz w:val="23"/>
                <w:szCs w:val="23"/>
                <w:lang w:val="kk-KZ"/>
              </w:rPr>
              <w:t>-</w:t>
            </w:r>
            <w:r w:rsidR="00BD330F">
              <w:rPr>
                <w:rFonts w:ascii="Times New Roman" w:eastAsia="Times New Roman" w:hAnsi="Times New Roman" w:cs="Times New Roman"/>
                <w:color w:val="000000"/>
                <w:sz w:val="23"/>
                <w:szCs w:val="23"/>
              </w:rPr>
              <w:t>5%</w:t>
            </w:r>
            <w:r w:rsidR="00BD330F">
              <w:rPr>
                <w:rFonts w:ascii="Times New Roman" w:eastAsia="Times New Roman" w:hAnsi="Times New Roman" w:cs="Times New Roman"/>
                <w:color w:val="000000"/>
                <w:sz w:val="23"/>
                <w:szCs w:val="23"/>
                <w:lang w:val="kk-KZ"/>
              </w:rPr>
              <w:t xml:space="preserve"> аспаған. Қауіпсіздік Кең маркетингтен кейінгі деректер </w:t>
            </w:r>
            <w:proofErr w:type="spellStart"/>
            <w:r w:rsidR="00BD330F">
              <w:rPr>
                <w:rFonts w:ascii="Times New Roman" w:eastAsia="Times New Roman" w:hAnsi="Times New Roman" w:cs="Times New Roman"/>
                <w:color w:val="000000"/>
                <w:spacing w:val="6"/>
                <w:sz w:val="23"/>
                <w:szCs w:val="23"/>
              </w:rPr>
              <w:t>A</w:t>
            </w:r>
            <w:r w:rsidR="00BD330F">
              <w:rPr>
                <w:rFonts w:ascii="Times New Roman" w:eastAsia="Times New Roman" w:hAnsi="Times New Roman" w:cs="Times New Roman"/>
                <w:color w:val="000000"/>
                <w:spacing w:val="2"/>
                <w:sz w:val="23"/>
                <w:szCs w:val="23"/>
              </w:rPr>
              <w:t>t</w:t>
            </w:r>
            <w:r w:rsidR="00BD330F">
              <w:rPr>
                <w:rFonts w:ascii="Times New Roman" w:eastAsia="Times New Roman" w:hAnsi="Times New Roman" w:cs="Times New Roman"/>
                <w:color w:val="000000"/>
                <w:spacing w:val="3"/>
                <w:sz w:val="23"/>
                <w:szCs w:val="23"/>
              </w:rPr>
              <w:t>ri</w:t>
            </w:r>
            <w:r w:rsidR="00BD330F">
              <w:rPr>
                <w:rFonts w:ascii="Times New Roman" w:eastAsia="Times New Roman" w:hAnsi="Times New Roman" w:cs="Times New Roman"/>
                <w:color w:val="000000"/>
                <w:spacing w:val="5"/>
                <w:sz w:val="23"/>
                <w:szCs w:val="23"/>
              </w:rPr>
              <w:t>p</w:t>
            </w:r>
            <w:r w:rsidR="00BD330F">
              <w:rPr>
                <w:rFonts w:ascii="Times New Roman" w:eastAsia="Times New Roman" w:hAnsi="Times New Roman" w:cs="Times New Roman"/>
                <w:color w:val="000000"/>
                <w:spacing w:val="2"/>
                <w:sz w:val="23"/>
                <w:szCs w:val="23"/>
              </w:rPr>
              <w:t>l</w:t>
            </w:r>
            <w:r w:rsidR="00BD330F">
              <w:rPr>
                <w:rFonts w:ascii="Times New Roman" w:eastAsia="Times New Roman" w:hAnsi="Times New Roman" w:cs="Times New Roman"/>
                <w:color w:val="000000"/>
                <w:spacing w:val="4"/>
                <w:sz w:val="23"/>
                <w:szCs w:val="23"/>
              </w:rPr>
              <w:t>a</w:t>
            </w:r>
            <w:proofErr w:type="spellEnd"/>
            <w:r w:rsidR="00BD330F">
              <w:rPr>
                <w:rFonts w:ascii="Times New Roman" w:eastAsia="Times New Roman" w:hAnsi="Times New Roman" w:cs="Times New Roman"/>
                <w:color w:val="000000"/>
                <w:spacing w:val="4"/>
                <w:sz w:val="23"/>
                <w:szCs w:val="23"/>
                <w:lang w:val="kk-KZ"/>
              </w:rPr>
              <w:t xml:space="preserve"> түпнұсқалық препараттын құрамындағы үш</w:t>
            </w:r>
            <w:r w:rsidR="0084304E">
              <w:rPr>
                <w:rFonts w:ascii="Times New Roman" w:eastAsia="Times New Roman" w:hAnsi="Times New Roman" w:cs="Times New Roman"/>
                <w:color w:val="000000"/>
                <w:spacing w:val="4"/>
                <w:sz w:val="23"/>
                <w:szCs w:val="23"/>
                <w:lang w:val="kk-KZ"/>
              </w:rPr>
              <w:t xml:space="preserve"> белсенді заттар үшін жиналған. Пациенттерде (клиникалық зерттеулер, маркетингтен кейінгі тәжірибе) ең бекітілген біріктірілімі үшін қауіпсіздік бойынша шектеулі деректер ұсынылған</w:t>
            </w:r>
            <w:r w:rsidR="00F4259F">
              <w:rPr>
                <w:rFonts w:ascii="Times New Roman" w:eastAsia="Times New Roman" w:hAnsi="Times New Roman" w:cs="Times New Roman"/>
                <w:color w:val="000000"/>
                <w:sz w:val="23"/>
                <w:szCs w:val="23"/>
              </w:rPr>
              <w:t>.</w:t>
            </w:r>
            <w:r w:rsidR="0084304E">
              <w:rPr>
                <w:rFonts w:ascii="Times New Roman" w:eastAsia="Times New Roman" w:hAnsi="Times New Roman" w:cs="Times New Roman"/>
                <w:color w:val="000000"/>
                <w:sz w:val="23"/>
                <w:szCs w:val="23"/>
                <w:lang w:val="kk-KZ"/>
              </w:rPr>
              <w:t xml:space="preserve"> Негізінен, хабарланатын типтер және осы деректер жиынтығынан жағымсыз құбылыстардың, оның ішінде ерекше назар білдіретін жағымсыз құбылыстарға қатысты жиілігі жекелеген компоненттердің белгілі жағымсыз бейіндерімен үйлесімді. Жекелеген белсенді заттар үшін белгілі қауіпсіздіктің ерекше проблемалары ОЖЖ үшін уыттылықтан және бөртпеден (эфавиренз), бүйрек және сүйек уыттылығын (</w:t>
            </w:r>
            <w:proofErr w:type="spellStart"/>
            <w:r w:rsidR="0084304E">
              <w:rPr>
                <w:rFonts w:ascii="Times New Roman" w:eastAsia="Times New Roman" w:hAnsi="Times New Roman" w:cs="Times New Roman"/>
                <w:color w:val="000000"/>
                <w:spacing w:val="2"/>
                <w:sz w:val="23"/>
                <w:szCs w:val="23"/>
              </w:rPr>
              <w:t>т</w:t>
            </w:r>
            <w:r w:rsidR="0084304E">
              <w:rPr>
                <w:rFonts w:ascii="Times New Roman" w:eastAsia="Times New Roman" w:hAnsi="Times New Roman" w:cs="Times New Roman"/>
                <w:color w:val="000000"/>
                <w:spacing w:val="3"/>
                <w:sz w:val="23"/>
                <w:szCs w:val="23"/>
              </w:rPr>
              <w:t>ено</w:t>
            </w:r>
            <w:r w:rsidR="0084304E">
              <w:rPr>
                <w:rFonts w:ascii="Times New Roman" w:eastAsia="Times New Roman" w:hAnsi="Times New Roman" w:cs="Times New Roman"/>
                <w:color w:val="000000"/>
                <w:spacing w:val="4"/>
                <w:sz w:val="23"/>
                <w:szCs w:val="23"/>
              </w:rPr>
              <w:t>ф</w:t>
            </w:r>
            <w:r w:rsidR="0084304E">
              <w:rPr>
                <w:rFonts w:ascii="Times New Roman" w:eastAsia="Times New Roman" w:hAnsi="Times New Roman" w:cs="Times New Roman"/>
                <w:color w:val="000000"/>
                <w:spacing w:val="3"/>
                <w:sz w:val="23"/>
                <w:szCs w:val="23"/>
              </w:rPr>
              <w:t>ови</w:t>
            </w:r>
            <w:r w:rsidR="0084304E">
              <w:rPr>
                <w:rFonts w:ascii="Times New Roman" w:eastAsia="Times New Roman" w:hAnsi="Times New Roman" w:cs="Times New Roman"/>
                <w:color w:val="000000"/>
                <w:sz w:val="23"/>
                <w:szCs w:val="23"/>
              </w:rPr>
              <w:t>р</w:t>
            </w:r>
            <w:proofErr w:type="spellEnd"/>
            <w:r w:rsidR="0084304E">
              <w:rPr>
                <w:rFonts w:ascii="Times New Roman" w:eastAsia="Times New Roman" w:hAnsi="Times New Roman" w:cs="Times New Roman"/>
                <w:color w:val="000000"/>
                <w:spacing w:val="39"/>
                <w:sz w:val="23"/>
                <w:szCs w:val="23"/>
              </w:rPr>
              <w:t xml:space="preserve"> </w:t>
            </w:r>
            <w:r w:rsidR="0084304E">
              <w:rPr>
                <w:rFonts w:ascii="Times New Roman" w:eastAsia="Times New Roman" w:hAnsi="Times New Roman" w:cs="Times New Roman"/>
                <w:color w:val="000000"/>
                <w:spacing w:val="5"/>
                <w:sz w:val="23"/>
                <w:szCs w:val="23"/>
              </w:rPr>
              <w:t>D</w:t>
            </w:r>
            <w:r w:rsidR="0084304E">
              <w:rPr>
                <w:rFonts w:ascii="Times New Roman" w:eastAsia="Times New Roman" w:hAnsi="Times New Roman" w:cs="Times New Roman"/>
                <w:color w:val="000000"/>
                <w:spacing w:val="3"/>
                <w:sz w:val="23"/>
                <w:szCs w:val="23"/>
              </w:rPr>
              <w:t>F</w:t>
            </w:r>
            <w:r w:rsidR="0084304E">
              <w:rPr>
                <w:rFonts w:ascii="Times New Roman" w:eastAsia="Times New Roman" w:hAnsi="Times New Roman" w:cs="Times New Roman"/>
                <w:color w:val="000000"/>
                <w:sz w:val="23"/>
                <w:szCs w:val="23"/>
                <w:lang w:val="kk-KZ"/>
              </w:rPr>
              <w:t>), сондай-ақ гипепигментациямен митохондриялық уыттылықты (</w:t>
            </w:r>
            <w:proofErr w:type="spellStart"/>
            <w:r w:rsidR="0084304E">
              <w:rPr>
                <w:rFonts w:ascii="Times New Roman" w:eastAsia="Times New Roman" w:hAnsi="Times New Roman" w:cs="Times New Roman"/>
                <w:color w:val="000000"/>
                <w:sz w:val="23"/>
                <w:szCs w:val="23"/>
              </w:rPr>
              <w:t>э</w:t>
            </w:r>
            <w:r w:rsidR="0084304E">
              <w:rPr>
                <w:rFonts w:ascii="Times New Roman" w:eastAsia="Times New Roman" w:hAnsi="Times New Roman" w:cs="Times New Roman"/>
                <w:color w:val="000000"/>
                <w:spacing w:val="4"/>
                <w:sz w:val="23"/>
                <w:szCs w:val="23"/>
              </w:rPr>
              <w:t>м</w:t>
            </w:r>
            <w:r w:rsidR="0084304E">
              <w:rPr>
                <w:rFonts w:ascii="Times New Roman" w:eastAsia="Times New Roman" w:hAnsi="Times New Roman" w:cs="Times New Roman"/>
                <w:color w:val="000000"/>
                <w:spacing w:val="2"/>
                <w:sz w:val="23"/>
                <w:szCs w:val="23"/>
              </w:rPr>
              <w:t>т</w:t>
            </w:r>
            <w:r w:rsidR="0084304E">
              <w:rPr>
                <w:rFonts w:ascii="Times New Roman" w:eastAsia="Times New Roman" w:hAnsi="Times New Roman" w:cs="Times New Roman"/>
                <w:color w:val="000000"/>
                <w:spacing w:val="3"/>
                <w:sz w:val="23"/>
                <w:szCs w:val="23"/>
              </w:rPr>
              <w:t>рици</w:t>
            </w:r>
            <w:r w:rsidR="0084304E">
              <w:rPr>
                <w:rFonts w:ascii="Times New Roman" w:eastAsia="Times New Roman" w:hAnsi="Times New Roman" w:cs="Times New Roman"/>
                <w:color w:val="000000"/>
                <w:spacing w:val="2"/>
                <w:sz w:val="23"/>
                <w:szCs w:val="23"/>
              </w:rPr>
              <w:t>та</w:t>
            </w:r>
            <w:r w:rsidR="0084304E">
              <w:rPr>
                <w:rFonts w:ascii="Times New Roman" w:eastAsia="Times New Roman" w:hAnsi="Times New Roman" w:cs="Times New Roman"/>
                <w:color w:val="000000"/>
                <w:spacing w:val="3"/>
                <w:sz w:val="23"/>
                <w:szCs w:val="23"/>
              </w:rPr>
              <w:t>би</w:t>
            </w:r>
            <w:r w:rsidR="0084304E">
              <w:rPr>
                <w:rFonts w:ascii="Times New Roman" w:eastAsia="Times New Roman" w:hAnsi="Times New Roman" w:cs="Times New Roman"/>
                <w:color w:val="000000"/>
                <w:spacing w:val="2"/>
                <w:sz w:val="23"/>
                <w:szCs w:val="23"/>
              </w:rPr>
              <w:t>н</w:t>
            </w:r>
            <w:proofErr w:type="spellEnd"/>
            <w:r w:rsidR="0084304E">
              <w:rPr>
                <w:rFonts w:ascii="Times New Roman" w:eastAsia="Times New Roman" w:hAnsi="Times New Roman" w:cs="Times New Roman"/>
                <w:color w:val="000000"/>
                <w:sz w:val="23"/>
                <w:szCs w:val="23"/>
                <w:lang w:val="kk-KZ"/>
              </w:rPr>
              <w:t xml:space="preserve">) қамтиды. Ерікті дені сау адамдарда биобаламалылықты зерттеуде зерттелетін топтарда көптеген жағымсыз реакциялар тіркелген, бұл ретте жағымсыз реакциялардың кейбір түрлері тестілік композицияны қабылдаған субъектілерде ғана орын алған, мысалы, </w:t>
            </w:r>
            <w:proofErr w:type="spellStart"/>
            <w:r w:rsidR="00F4259F">
              <w:rPr>
                <w:rFonts w:ascii="Times New Roman" w:eastAsia="Times New Roman" w:hAnsi="Times New Roman" w:cs="Times New Roman"/>
                <w:color w:val="000000"/>
                <w:spacing w:val="1"/>
                <w:sz w:val="23"/>
                <w:szCs w:val="23"/>
              </w:rPr>
              <w:t>г</w:t>
            </w:r>
            <w:r w:rsidR="00F4259F">
              <w:rPr>
                <w:rFonts w:ascii="Times New Roman" w:eastAsia="Times New Roman" w:hAnsi="Times New Roman" w:cs="Times New Roman"/>
                <w:color w:val="000000"/>
                <w:spacing w:val="2"/>
                <w:sz w:val="23"/>
                <w:szCs w:val="23"/>
              </w:rPr>
              <w:t>ипо</w:t>
            </w:r>
            <w:r w:rsidR="00F4259F">
              <w:rPr>
                <w:rFonts w:ascii="Times New Roman" w:eastAsia="Times New Roman" w:hAnsi="Times New Roman" w:cs="Times New Roman"/>
                <w:color w:val="000000"/>
                <w:spacing w:val="1"/>
                <w:sz w:val="23"/>
                <w:szCs w:val="23"/>
              </w:rPr>
              <w:t>э</w:t>
            </w:r>
            <w:r w:rsidR="00F4259F">
              <w:rPr>
                <w:rFonts w:ascii="Times New Roman" w:eastAsia="Times New Roman" w:hAnsi="Times New Roman" w:cs="Times New Roman"/>
                <w:color w:val="000000"/>
                <w:spacing w:val="2"/>
                <w:sz w:val="23"/>
                <w:szCs w:val="23"/>
              </w:rPr>
              <w:t>с</w:t>
            </w:r>
            <w:r w:rsidR="00F4259F">
              <w:rPr>
                <w:rFonts w:ascii="Times New Roman" w:eastAsia="Times New Roman" w:hAnsi="Times New Roman" w:cs="Times New Roman"/>
                <w:color w:val="000000"/>
                <w:spacing w:val="1"/>
                <w:sz w:val="23"/>
                <w:szCs w:val="23"/>
              </w:rPr>
              <w:t>т</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pacing w:val="1"/>
                <w:sz w:val="23"/>
                <w:szCs w:val="23"/>
              </w:rPr>
              <w:t>з</w:t>
            </w:r>
            <w:r w:rsidR="00F4259F">
              <w:rPr>
                <w:rFonts w:ascii="Times New Roman" w:eastAsia="Times New Roman" w:hAnsi="Times New Roman" w:cs="Times New Roman"/>
                <w:color w:val="000000"/>
                <w:spacing w:val="2"/>
                <w:sz w:val="23"/>
                <w:szCs w:val="23"/>
              </w:rPr>
              <w:t>и</w:t>
            </w:r>
            <w:r w:rsidR="00F4259F">
              <w:rPr>
                <w:rFonts w:ascii="Times New Roman" w:eastAsia="Times New Roman" w:hAnsi="Times New Roman" w:cs="Times New Roman"/>
                <w:color w:val="000000"/>
                <w:spacing w:val="1"/>
                <w:sz w:val="23"/>
                <w:szCs w:val="23"/>
              </w:rPr>
              <w:t>я</w:t>
            </w:r>
            <w:proofErr w:type="spellEnd"/>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89"/>
                <w:sz w:val="23"/>
                <w:szCs w:val="23"/>
              </w:rPr>
              <w:t xml:space="preserve"> </w:t>
            </w:r>
            <w:r w:rsidR="00F4259F">
              <w:rPr>
                <w:rFonts w:ascii="Times New Roman" w:eastAsia="Times New Roman" w:hAnsi="Times New Roman" w:cs="Times New Roman"/>
                <w:color w:val="000000"/>
                <w:sz w:val="23"/>
                <w:szCs w:val="23"/>
              </w:rPr>
              <w:t>диарея</w:t>
            </w:r>
            <w:r w:rsidR="0084304E">
              <w:rPr>
                <w:rFonts w:ascii="Times New Roman" w:eastAsia="Times New Roman" w:hAnsi="Times New Roman" w:cs="Times New Roman"/>
                <w:color w:val="000000"/>
                <w:sz w:val="23"/>
                <w:szCs w:val="23"/>
                <w:lang w:val="kk-KZ"/>
              </w:rPr>
              <w:t>, іштің ауыруы</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89"/>
                <w:sz w:val="23"/>
                <w:szCs w:val="23"/>
              </w:rPr>
              <w:t xml:space="preserve"> </w:t>
            </w:r>
            <w:r w:rsidR="00F4259F">
              <w:rPr>
                <w:rFonts w:ascii="Times New Roman" w:eastAsia="Times New Roman" w:hAnsi="Times New Roman" w:cs="Times New Roman"/>
                <w:color w:val="000000"/>
                <w:spacing w:val="3"/>
                <w:sz w:val="23"/>
                <w:szCs w:val="23"/>
              </w:rPr>
              <w:t>м</w:t>
            </w:r>
            <w:r w:rsidR="00F4259F">
              <w:rPr>
                <w:rFonts w:ascii="Times New Roman" w:eastAsia="Times New Roman" w:hAnsi="Times New Roman" w:cs="Times New Roman"/>
                <w:color w:val="000000"/>
                <w:spacing w:val="2"/>
                <w:sz w:val="23"/>
                <w:szCs w:val="23"/>
              </w:rPr>
              <w:t>иалги</w:t>
            </w:r>
            <w:r w:rsidR="00F4259F">
              <w:rPr>
                <w:rFonts w:ascii="Times New Roman" w:eastAsia="Times New Roman" w:hAnsi="Times New Roman" w:cs="Times New Roman"/>
                <w:color w:val="000000"/>
                <w:sz w:val="23"/>
                <w:szCs w:val="23"/>
              </w:rPr>
              <w:t>я</w:t>
            </w:r>
            <w:r w:rsidR="0084304E">
              <w:rPr>
                <w:rFonts w:ascii="Times New Roman" w:eastAsia="Times New Roman" w:hAnsi="Times New Roman" w:cs="Times New Roman"/>
                <w:color w:val="000000"/>
                <w:sz w:val="23"/>
                <w:szCs w:val="23"/>
                <w:lang w:val="kk-KZ"/>
              </w:rPr>
              <w:t xml:space="preserve"> және демікпе</w:t>
            </w:r>
            <w:r w:rsidR="00550303">
              <w:rPr>
                <w:rFonts w:ascii="Times New Roman" w:eastAsia="Times New Roman" w:hAnsi="Times New Roman" w:cs="Times New Roman"/>
                <w:color w:val="000000"/>
                <w:sz w:val="23"/>
                <w:szCs w:val="23"/>
                <w:lang w:val="kk-KZ"/>
              </w:rPr>
              <w:t xml:space="preserve">. Сондай-ақ </w:t>
            </w:r>
            <w:proofErr w:type="spellStart"/>
            <w:r w:rsidR="00550303">
              <w:rPr>
                <w:rFonts w:ascii="Times New Roman" w:eastAsia="Times New Roman" w:hAnsi="Times New Roman" w:cs="Times New Roman"/>
                <w:color w:val="000000"/>
                <w:spacing w:val="7"/>
                <w:sz w:val="23"/>
                <w:szCs w:val="23"/>
              </w:rPr>
              <w:t>A</w:t>
            </w:r>
            <w:r w:rsidR="00550303">
              <w:rPr>
                <w:rFonts w:ascii="Times New Roman" w:eastAsia="Times New Roman" w:hAnsi="Times New Roman" w:cs="Times New Roman"/>
                <w:color w:val="000000"/>
                <w:spacing w:val="2"/>
                <w:sz w:val="23"/>
                <w:szCs w:val="23"/>
              </w:rPr>
              <w:t>t</w:t>
            </w:r>
            <w:r w:rsidR="00550303">
              <w:rPr>
                <w:rFonts w:ascii="Times New Roman" w:eastAsia="Times New Roman" w:hAnsi="Times New Roman" w:cs="Times New Roman"/>
                <w:color w:val="000000"/>
                <w:spacing w:val="4"/>
                <w:sz w:val="23"/>
                <w:szCs w:val="23"/>
              </w:rPr>
              <w:t>r</w:t>
            </w:r>
            <w:r w:rsidR="00550303">
              <w:rPr>
                <w:rFonts w:ascii="Times New Roman" w:eastAsia="Times New Roman" w:hAnsi="Times New Roman" w:cs="Times New Roman"/>
                <w:color w:val="000000"/>
                <w:spacing w:val="2"/>
                <w:sz w:val="23"/>
                <w:szCs w:val="23"/>
              </w:rPr>
              <w:t>i</w:t>
            </w:r>
            <w:r w:rsidR="00550303">
              <w:rPr>
                <w:rFonts w:ascii="Times New Roman" w:eastAsia="Times New Roman" w:hAnsi="Times New Roman" w:cs="Times New Roman"/>
                <w:color w:val="000000"/>
                <w:spacing w:val="5"/>
                <w:sz w:val="23"/>
                <w:szCs w:val="23"/>
              </w:rPr>
              <w:t>p</w:t>
            </w:r>
            <w:r w:rsidR="00550303">
              <w:rPr>
                <w:rFonts w:ascii="Times New Roman" w:eastAsia="Times New Roman" w:hAnsi="Times New Roman" w:cs="Times New Roman"/>
                <w:color w:val="000000"/>
                <w:spacing w:val="2"/>
                <w:sz w:val="23"/>
                <w:szCs w:val="23"/>
              </w:rPr>
              <w:t>l</w:t>
            </w:r>
            <w:r w:rsidR="00550303">
              <w:rPr>
                <w:rFonts w:ascii="Times New Roman" w:eastAsia="Times New Roman" w:hAnsi="Times New Roman" w:cs="Times New Roman"/>
                <w:color w:val="000000"/>
                <w:spacing w:val="4"/>
                <w:sz w:val="23"/>
                <w:szCs w:val="23"/>
              </w:rPr>
              <w:t>a</w:t>
            </w:r>
            <w:proofErr w:type="spellEnd"/>
            <w:r w:rsidR="00550303">
              <w:rPr>
                <w:rFonts w:ascii="Times New Roman" w:eastAsia="Times New Roman" w:hAnsi="Times New Roman" w:cs="Times New Roman"/>
                <w:color w:val="000000"/>
                <w:spacing w:val="4"/>
                <w:sz w:val="23"/>
                <w:szCs w:val="23"/>
                <w:lang w:val="kk-KZ"/>
              </w:rPr>
              <w:t xml:space="preserve"> бір бірреттік дозасын қабылдағаннан кейін тестіленетін және бақылау топтары (АЛТ, глюкозадағы, </w:t>
            </w:r>
            <w:proofErr w:type="spellStart"/>
            <w:r w:rsidR="00550303">
              <w:rPr>
                <w:rFonts w:ascii="Times New Roman" w:eastAsia="Times New Roman" w:hAnsi="Times New Roman" w:cs="Times New Roman"/>
                <w:color w:val="000000"/>
                <w:spacing w:val="4"/>
                <w:sz w:val="23"/>
                <w:szCs w:val="23"/>
              </w:rPr>
              <w:t>N</w:t>
            </w:r>
            <w:r w:rsidR="00550303">
              <w:rPr>
                <w:rFonts w:ascii="Times New Roman" w:eastAsia="Times New Roman" w:hAnsi="Times New Roman" w:cs="Times New Roman"/>
                <w:color w:val="000000"/>
                <w:spacing w:val="2"/>
                <w:sz w:val="23"/>
                <w:szCs w:val="23"/>
              </w:rPr>
              <w:t>a</w:t>
            </w:r>
            <w:proofErr w:type="spellEnd"/>
            <w:r w:rsidR="00550303">
              <w:rPr>
                <w:rFonts w:ascii="Times New Roman" w:eastAsia="Times New Roman" w:hAnsi="Times New Roman" w:cs="Times New Roman"/>
                <w:color w:val="000000"/>
                <w:sz w:val="23"/>
                <w:szCs w:val="23"/>
              </w:rPr>
              <w:t>,</w:t>
            </w:r>
            <w:r w:rsidR="00550303">
              <w:rPr>
                <w:rFonts w:ascii="Times New Roman" w:eastAsia="Times New Roman" w:hAnsi="Times New Roman" w:cs="Times New Roman"/>
                <w:color w:val="000000"/>
                <w:spacing w:val="68"/>
                <w:sz w:val="23"/>
                <w:szCs w:val="23"/>
              </w:rPr>
              <w:t xml:space="preserve"> </w:t>
            </w:r>
            <w:proofErr w:type="spellStart"/>
            <w:r w:rsidR="00550303">
              <w:rPr>
                <w:rFonts w:ascii="Times New Roman" w:eastAsia="Times New Roman" w:hAnsi="Times New Roman" w:cs="Times New Roman"/>
                <w:color w:val="000000"/>
                <w:spacing w:val="4"/>
                <w:sz w:val="23"/>
                <w:szCs w:val="23"/>
              </w:rPr>
              <w:t>H</w:t>
            </w:r>
            <w:r w:rsidR="00550303">
              <w:rPr>
                <w:rFonts w:ascii="Times New Roman" w:eastAsia="Times New Roman" w:hAnsi="Times New Roman" w:cs="Times New Roman"/>
                <w:color w:val="000000"/>
                <w:sz w:val="23"/>
                <w:szCs w:val="23"/>
              </w:rPr>
              <w:t>b</w:t>
            </w:r>
            <w:proofErr w:type="spellEnd"/>
            <w:r w:rsidR="00550303">
              <w:rPr>
                <w:rFonts w:ascii="Times New Roman" w:eastAsia="Times New Roman" w:hAnsi="Times New Roman" w:cs="Times New Roman"/>
                <w:color w:val="000000"/>
                <w:sz w:val="23"/>
                <w:szCs w:val="23"/>
                <w:lang w:val="kk-KZ"/>
              </w:rPr>
              <w:t xml:space="preserve"> және несеп талдауындағы өзгерістер</w:t>
            </w:r>
            <w:r w:rsidR="00550303">
              <w:rPr>
                <w:rFonts w:ascii="Times New Roman" w:eastAsia="Times New Roman" w:hAnsi="Times New Roman" w:cs="Times New Roman"/>
                <w:color w:val="000000"/>
                <w:spacing w:val="4"/>
                <w:sz w:val="23"/>
                <w:szCs w:val="23"/>
                <w:lang w:val="kk-KZ"/>
              </w:rPr>
              <w:t>) арасында зертханалық деректерде құжаттандырылған ерекшеліктер ерекше назар аудартады. Бұл зерттеу бала туу әлеуеті бар көптеген дені сау әйелдерді қамтыған; осы зерттеудің барысында ұзақтығы екі айдан кем екі жүктілік (және түсік тастау) тіркелген</w:t>
            </w:r>
            <w:r w:rsidR="00F4259F">
              <w:rPr>
                <w:rFonts w:ascii="Times New Roman" w:eastAsia="Times New Roman" w:hAnsi="Times New Roman" w:cs="Times New Roman"/>
                <w:color w:val="000000"/>
                <w:sz w:val="23"/>
                <w:szCs w:val="23"/>
              </w:rPr>
              <w:t>.</w:t>
            </w:r>
            <w:r w:rsidR="00550303">
              <w:rPr>
                <w:rFonts w:ascii="Times New Roman" w:eastAsia="Times New Roman" w:hAnsi="Times New Roman" w:cs="Times New Roman"/>
                <w:color w:val="000000"/>
                <w:sz w:val="23"/>
                <w:szCs w:val="23"/>
                <w:lang w:val="kk-KZ"/>
              </w:rPr>
              <w:t xml:space="preserve"> Э</w:t>
            </w:r>
            <w:proofErr w:type="spellStart"/>
            <w:r w:rsidR="00550303">
              <w:rPr>
                <w:rFonts w:ascii="Times New Roman" w:eastAsia="Times New Roman" w:hAnsi="Times New Roman" w:cs="Times New Roman"/>
                <w:color w:val="000000"/>
                <w:spacing w:val="2"/>
                <w:sz w:val="23"/>
                <w:szCs w:val="23"/>
              </w:rPr>
              <w:t>ф</w:t>
            </w:r>
            <w:r w:rsidR="00550303">
              <w:rPr>
                <w:rFonts w:ascii="Times New Roman" w:eastAsia="Times New Roman" w:hAnsi="Times New Roman" w:cs="Times New Roman"/>
                <w:color w:val="000000"/>
                <w:spacing w:val="1"/>
                <w:sz w:val="23"/>
                <w:szCs w:val="23"/>
              </w:rPr>
              <w:t>авирен</w:t>
            </w:r>
            <w:r w:rsidR="00550303">
              <w:rPr>
                <w:rFonts w:ascii="Times New Roman" w:eastAsia="Times New Roman" w:hAnsi="Times New Roman" w:cs="Times New Roman"/>
                <w:color w:val="000000"/>
                <w:sz w:val="23"/>
                <w:szCs w:val="23"/>
              </w:rPr>
              <w:t>з</w:t>
            </w:r>
            <w:proofErr w:type="spellEnd"/>
            <w:r w:rsidR="00550303">
              <w:rPr>
                <w:rFonts w:ascii="Times New Roman" w:eastAsia="Times New Roman" w:hAnsi="Times New Roman" w:cs="Times New Roman"/>
                <w:color w:val="000000"/>
                <w:sz w:val="23"/>
                <w:szCs w:val="23"/>
                <w:lang w:val="kk-KZ"/>
              </w:rPr>
              <w:t xml:space="preserve"> жануарларда айқын тератогендік әсері бар агент болып табылатынын ескере отырып,</w:t>
            </w:r>
            <w:r w:rsidR="00550303">
              <w:rPr>
                <w:rFonts w:ascii="Times New Roman" w:eastAsia="Times New Roman" w:hAnsi="Times New Roman" w:cs="Times New Roman"/>
                <w:color w:val="000000"/>
                <w:spacing w:val="6"/>
                <w:sz w:val="23"/>
                <w:szCs w:val="23"/>
              </w:rPr>
              <w:t xml:space="preserve"> </w:t>
            </w:r>
            <w:proofErr w:type="spellStart"/>
            <w:r w:rsidR="00550303">
              <w:rPr>
                <w:rFonts w:ascii="Times New Roman" w:eastAsia="Times New Roman" w:hAnsi="Times New Roman" w:cs="Times New Roman"/>
                <w:color w:val="000000"/>
                <w:spacing w:val="6"/>
                <w:sz w:val="23"/>
                <w:szCs w:val="23"/>
              </w:rPr>
              <w:t>A</w:t>
            </w:r>
            <w:r w:rsidR="00550303">
              <w:rPr>
                <w:rFonts w:ascii="Times New Roman" w:eastAsia="Times New Roman" w:hAnsi="Times New Roman" w:cs="Times New Roman"/>
                <w:color w:val="000000"/>
                <w:spacing w:val="2"/>
                <w:sz w:val="23"/>
                <w:szCs w:val="23"/>
              </w:rPr>
              <w:t>t</w:t>
            </w:r>
            <w:r w:rsidR="00550303">
              <w:rPr>
                <w:rFonts w:ascii="Times New Roman" w:eastAsia="Times New Roman" w:hAnsi="Times New Roman" w:cs="Times New Roman"/>
                <w:color w:val="000000"/>
                <w:spacing w:val="3"/>
                <w:sz w:val="23"/>
                <w:szCs w:val="23"/>
              </w:rPr>
              <w:t>r</w:t>
            </w:r>
            <w:r w:rsidR="00550303">
              <w:rPr>
                <w:rFonts w:ascii="Times New Roman" w:eastAsia="Times New Roman" w:hAnsi="Times New Roman" w:cs="Times New Roman"/>
                <w:color w:val="000000"/>
                <w:spacing w:val="2"/>
                <w:sz w:val="23"/>
                <w:szCs w:val="23"/>
              </w:rPr>
              <w:t>i</w:t>
            </w:r>
            <w:r w:rsidR="00550303">
              <w:rPr>
                <w:rFonts w:ascii="Times New Roman" w:eastAsia="Times New Roman" w:hAnsi="Times New Roman" w:cs="Times New Roman"/>
                <w:color w:val="000000"/>
                <w:spacing w:val="5"/>
                <w:sz w:val="23"/>
                <w:szCs w:val="23"/>
              </w:rPr>
              <w:t>p</w:t>
            </w:r>
            <w:r w:rsidR="00550303">
              <w:rPr>
                <w:rFonts w:ascii="Times New Roman" w:eastAsia="Times New Roman" w:hAnsi="Times New Roman" w:cs="Times New Roman"/>
                <w:color w:val="000000"/>
                <w:spacing w:val="2"/>
                <w:sz w:val="23"/>
                <w:szCs w:val="23"/>
              </w:rPr>
              <w:t>l</w:t>
            </w:r>
            <w:r w:rsidR="00550303">
              <w:rPr>
                <w:rFonts w:ascii="Times New Roman" w:eastAsia="Times New Roman" w:hAnsi="Times New Roman" w:cs="Times New Roman"/>
                <w:color w:val="000000"/>
                <w:sz w:val="23"/>
                <w:szCs w:val="23"/>
              </w:rPr>
              <w:t>a</w:t>
            </w:r>
            <w:proofErr w:type="spellEnd"/>
            <w:r w:rsidR="00550303">
              <w:rPr>
                <w:rFonts w:ascii="Times New Roman" w:eastAsia="Times New Roman" w:hAnsi="Times New Roman" w:cs="Times New Roman"/>
                <w:color w:val="000000"/>
                <w:sz w:val="23"/>
                <w:szCs w:val="23"/>
                <w:lang w:val="kk-KZ"/>
              </w:rPr>
              <w:t xml:space="preserve"> пайдаланумен жүктілік мазасыздықты туындатады, сондықтан өнім туралы ақпаратқа тек қана емдеу кезінде емес, емді тоқтатқаннан кейін 12 апта мерзімге дейін тиімді екілік </w:t>
            </w:r>
            <w:r w:rsidR="006A7F13">
              <w:rPr>
                <w:rFonts w:ascii="Times New Roman" w:eastAsia="Times New Roman" w:hAnsi="Times New Roman" w:cs="Times New Roman"/>
                <w:color w:val="000000"/>
                <w:sz w:val="23"/>
                <w:szCs w:val="23"/>
                <w:lang w:val="kk-KZ"/>
              </w:rPr>
              <w:t xml:space="preserve">контрацептивтік шараларды пайдалануды ұсынуды қоса, жүктілік туралы қосымша ескерту қосылған. Қауіпсіздік бойынша деректер базасынан клиникалық сынақтарда хабарланған және маркетингтен кейінгі барлық жағымсыз әсерлер ОХЛП кірген. </w:t>
            </w:r>
          </w:p>
        </w:tc>
      </w:tr>
    </w:tbl>
    <w:p w:rsidR="00666074" w:rsidRDefault="00666074">
      <w:pPr>
        <w:sectPr w:rsidR="00666074">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66074" w:rsidTr="005D4D34">
        <w:trPr>
          <w:cantSplit/>
          <w:trHeight w:hRule="exact" w:val="398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Pr="005D4D34" w:rsidRDefault="005D4D34" w:rsidP="005D4D34">
            <w:pPr>
              <w:widowControl w:val="0"/>
              <w:tabs>
                <w:tab w:val="left" w:pos="783"/>
                <w:tab w:val="left" w:pos="1296"/>
                <w:tab w:val="left" w:pos="1608"/>
                <w:tab w:val="left" w:pos="1924"/>
                <w:tab w:val="left" w:pos="2570"/>
                <w:tab w:val="left" w:pos="3078"/>
                <w:tab w:val="left" w:pos="3389"/>
                <w:tab w:val="left" w:pos="3936"/>
                <w:tab w:val="left" w:pos="4367"/>
                <w:tab w:val="left" w:pos="4974"/>
              </w:tabs>
              <w:spacing w:before="3" w:line="240" w:lineRule="auto"/>
              <w:ind w:left="60" w:right="17"/>
              <w:jc w:val="both"/>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2"/>
                <w:sz w:val="23"/>
                <w:szCs w:val="23"/>
                <w:lang w:val="kk-KZ"/>
              </w:rPr>
              <w:t>АИТВ</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6"/>
                <w:sz w:val="23"/>
                <w:szCs w:val="23"/>
              </w:rPr>
              <w:t>инф</w:t>
            </w:r>
            <w:r>
              <w:rPr>
                <w:rFonts w:ascii="Times New Roman" w:eastAsia="Times New Roman" w:hAnsi="Times New Roman" w:cs="Times New Roman"/>
                <w:color w:val="000000"/>
                <w:spacing w:val="5"/>
                <w:sz w:val="23"/>
                <w:szCs w:val="23"/>
              </w:rPr>
              <w:t>е</w:t>
            </w:r>
            <w:r>
              <w:rPr>
                <w:rFonts w:ascii="Times New Roman" w:eastAsia="Times New Roman" w:hAnsi="Times New Roman" w:cs="Times New Roman"/>
                <w:color w:val="000000"/>
                <w:spacing w:val="6"/>
                <w:sz w:val="23"/>
                <w:szCs w:val="23"/>
              </w:rPr>
              <w:t>кц</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5"/>
                <w:sz w:val="23"/>
                <w:szCs w:val="23"/>
                <w:lang w:val="kk-KZ"/>
              </w:rPr>
              <w:t>ясын</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5"/>
                <w:sz w:val="23"/>
                <w:szCs w:val="23"/>
              </w:rPr>
              <w:t xml:space="preserve"> </w:t>
            </w:r>
            <w:r>
              <w:rPr>
                <w:rFonts w:ascii="Times New Roman" w:eastAsia="Times New Roman" w:hAnsi="Times New Roman" w:cs="Times New Roman"/>
                <w:color w:val="000000"/>
                <w:spacing w:val="3"/>
                <w:sz w:val="23"/>
                <w:szCs w:val="23"/>
              </w:rPr>
              <w:t>CHM</w:t>
            </w:r>
            <w:r>
              <w:rPr>
                <w:rFonts w:ascii="Times New Roman" w:eastAsia="Times New Roman" w:hAnsi="Times New Roman" w:cs="Times New Roman"/>
                <w:color w:val="000000"/>
                <w:spacing w:val="2"/>
                <w:sz w:val="23"/>
                <w:szCs w:val="23"/>
              </w:rPr>
              <w:t>P</w:t>
            </w:r>
            <w:r>
              <w:rPr>
                <w:rFonts w:ascii="Times New Roman" w:eastAsia="Times New Roman" w:hAnsi="Times New Roman" w:cs="Times New Roman"/>
                <w:color w:val="000000"/>
                <w:spacing w:val="2"/>
                <w:sz w:val="23"/>
                <w:szCs w:val="23"/>
                <w:lang w:val="kk-KZ"/>
              </w:rPr>
              <w:t xml:space="preserve"> емдеу үшін </w:t>
            </w:r>
            <w:proofErr w:type="spellStart"/>
            <w:r>
              <w:rPr>
                <w:rFonts w:ascii="Times New Roman" w:eastAsia="Times New Roman" w:hAnsi="Times New Roman" w:cs="Times New Roman"/>
                <w:color w:val="000000"/>
                <w:spacing w:val="2"/>
                <w:sz w:val="23"/>
                <w:szCs w:val="23"/>
              </w:rPr>
              <w:t>э</w:t>
            </w:r>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ви</w:t>
            </w:r>
            <w:r>
              <w:rPr>
                <w:rFonts w:ascii="Times New Roman" w:eastAsia="Times New Roman" w:hAnsi="Times New Roman" w:cs="Times New Roman"/>
                <w:color w:val="000000"/>
                <w:spacing w:val="2"/>
                <w:sz w:val="23"/>
                <w:szCs w:val="23"/>
              </w:rPr>
              <w:t>ре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з</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5"/>
                <w:sz w:val="23"/>
                <w:szCs w:val="23"/>
              </w:rPr>
              <w:t xml:space="preserve"> </w:t>
            </w:r>
            <w:proofErr w:type="spellStart"/>
            <w:r>
              <w:rPr>
                <w:rFonts w:ascii="Times New Roman" w:eastAsia="Times New Roman" w:hAnsi="Times New Roman" w:cs="Times New Roman"/>
                <w:color w:val="000000"/>
                <w:spacing w:val="2"/>
                <w:sz w:val="23"/>
                <w:szCs w:val="23"/>
              </w:rPr>
              <w:t>э</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2"/>
                <w:sz w:val="23"/>
                <w:szCs w:val="23"/>
              </w:rPr>
              <w:t>тр</w:t>
            </w:r>
            <w:r>
              <w:rPr>
                <w:rFonts w:ascii="Times New Roman" w:eastAsia="Times New Roman" w:hAnsi="Times New Roman" w:cs="Times New Roman"/>
                <w:color w:val="000000"/>
                <w:spacing w:val="3"/>
                <w:sz w:val="23"/>
                <w:szCs w:val="23"/>
              </w:rPr>
              <w:t>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би</w:t>
            </w:r>
            <w:r>
              <w:rPr>
                <w:rFonts w:ascii="Times New Roman" w:eastAsia="Times New Roman" w:hAnsi="Times New Roman" w:cs="Times New Roman"/>
                <w:color w:val="000000"/>
                <w:spacing w:val="2"/>
                <w:sz w:val="23"/>
                <w:szCs w:val="23"/>
              </w:rPr>
              <w:t>н</w:t>
            </w:r>
            <w:proofErr w:type="spellEnd"/>
            <w:r>
              <w:rPr>
                <w:rFonts w:ascii="Times New Roman" w:eastAsia="Times New Roman" w:hAnsi="Times New Roman" w:cs="Times New Roman"/>
                <w:color w:val="000000"/>
                <w:spacing w:val="2"/>
                <w:sz w:val="23"/>
                <w:szCs w:val="23"/>
                <w:lang w:val="kk-KZ"/>
              </w:rPr>
              <w:t xml:space="preserve"> және</w:t>
            </w:r>
            <w:r>
              <w:rPr>
                <w:rFonts w:ascii="Times New Roman" w:eastAsia="Times New Roman" w:hAnsi="Times New Roman" w:cs="Times New Roman"/>
                <w:color w:val="000000"/>
                <w:spacing w:val="47"/>
                <w:sz w:val="23"/>
                <w:szCs w:val="23"/>
              </w:rPr>
              <w:t xml:space="preserve">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р</w:t>
            </w:r>
            <w:proofErr w:type="spellEnd"/>
            <w:r>
              <w:rPr>
                <w:rFonts w:ascii="Times New Roman" w:eastAsia="Times New Roman" w:hAnsi="Times New Roman" w:cs="Times New Roman"/>
                <w:color w:val="000000"/>
                <w:spacing w:val="66"/>
                <w:sz w:val="23"/>
                <w:szCs w:val="23"/>
              </w:rPr>
              <w:t xml:space="preserve"> </w:t>
            </w:r>
            <w:r>
              <w:rPr>
                <w:rFonts w:ascii="Times New Roman" w:eastAsia="Times New Roman" w:hAnsi="Times New Roman" w:cs="Times New Roman"/>
                <w:color w:val="000000"/>
                <w:spacing w:val="5"/>
                <w:sz w:val="23"/>
                <w:szCs w:val="23"/>
              </w:rPr>
              <w:t>D</w:t>
            </w:r>
            <w:r>
              <w:rPr>
                <w:rFonts w:ascii="Times New Roman" w:eastAsia="Times New Roman" w:hAnsi="Times New Roman" w:cs="Times New Roman"/>
                <w:color w:val="000000"/>
                <w:sz w:val="23"/>
                <w:szCs w:val="23"/>
              </w:rPr>
              <w:t>F</w:t>
            </w:r>
            <w:r>
              <w:rPr>
                <w:rFonts w:ascii="Times New Roman" w:eastAsia="Times New Roman" w:hAnsi="Times New Roman" w:cs="Times New Roman"/>
                <w:color w:val="000000"/>
                <w:sz w:val="23"/>
                <w:szCs w:val="23"/>
                <w:lang w:val="kk-KZ"/>
              </w:rPr>
              <w:t xml:space="preserve"> біріктірілімінің тиімділігі мен қауіпсіздігін мойындай отырып, дегенмен «күніне бір рет бір таблетка» ыңғайлылығы бекітілген доза біріктірілімінің компоненттерінің бірінің төмендетілген биожетімділігі үшін төмен тиімділігінен асады. Бекітілген дозамен біріктірілімде </w:t>
            </w:r>
            <w:proofErr w:type="spellStart"/>
            <w:r>
              <w:rPr>
                <w:rFonts w:ascii="Times New Roman" w:eastAsia="Times New Roman" w:hAnsi="Times New Roman" w:cs="Times New Roman"/>
                <w:color w:val="000000"/>
                <w:spacing w:val="2"/>
                <w:sz w:val="23"/>
                <w:szCs w:val="23"/>
              </w:rPr>
              <w:t>тено</w:t>
            </w:r>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2"/>
                <w:sz w:val="23"/>
                <w:szCs w:val="23"/>
              </w:rPr>
              <w:t>овир</w:t>
            </w:r>
            <w:proofErr w:type="spellEnd"/>
            <w:r>
              <w:rPr>
                <w:rFonts w:ascii="Times New Roman" w:eastAsia="Times New Roman" w:hAnsi="Times New Roman" w:cs="Times New Roman"/>
                <w:color w:val="000000"/>
                <w:spacing w:val="163"/>
                <w:sz w:val="23"/>
                <w:szCs w:val="23"/>
              </w:rPr>
              <w:t xml:space="preserve"> </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z w:val="23"/>
                <w:szCs w:val="23"/>
                <w:lang w:val="kk-KZ"/>
              </w:rPr>
              <w:t xml:space="preserve"> тағайындауды өзгеріссіз клиникалық маңызының жоқтығын көрсететін баламалы деректер ұсынылған жоқ. Бекітілген дозалармен біріктірілімде тенофовирдің тиімділігіне тамақтың елеусіз ықпал етуі туралы болжамды растау үшін қазіргі уақытта бекітілген </w:t>
            </w:r>
            <w:proofErr w:type="spellStart"/>
            <w:r>
              <w:rPr>
                <w:rFonts w:ascii="Times New Roman" w:eastAsia="Times New Roman" w:hAnsi="Times New Roman" w:cs="Times New Roman"/>
                <w:color w:val="000000"/>
                <w:spacing w:val="3"/>
                <w:sz w:val="23"/>
                <w:szCs w:val="23"/>
              </w:rPr>
              <w:t>S</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pacing w:val="5"/>
                <w:sz w:val="23"/>
                <w:szCs w:val="23"/>
              </w:rPr>
              <w:t>C</w:t>
            </w:r>
            <w:proofErr w:type="spellEnd"/>
            <w:r>
              <w:rPr>
                <w:rFonts w:ascii="Times New Roman" w:eastAsia="Times New Roman" w:hAnsi="Times New Roman" w:cs="Times New Roman"/>
                <w:color w:val="000000"/>
                <w:sz w:val="23"/>
                <w:szCs w:val="23"/>
                <w:lang w:val="kk-KZ"/>
              </w:rPr>
              <w:t xml:space="preserve"> сәйкес енгізілетін ашығу және жекелеген заттар шартында </w:t>
            </w:r>
            <w:proofErr w:type="spellStart"/>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2"/>
                <w:sz w:val="23"/>
                <w:szCs w:val="23"/>
              </w:rPr>
              <w:t>t</w:t>
            </w:r>
            <w:r>
              <w:rPr>
                <w:rFonts w:ascii="Times New Roman" w:eastAsia="Times New Roman" w:hAnsi="Times New Roman" w:cs="Times New Roman"/>
                <w:color w:val="000000"/>
                <w:spacing w:val="3"/>
                <w:sz w:val="23"/>
                <w:szCs w:val="23"/>
              </w:rPr>
              <w:t>ri</w:t>
            </w:r>
            <w:r>
              <w:rPr>
                <w:rFonts w:ascii="Times New Roman" w:eastAsia="Times New Roman" w:hAnsi="Times New Roman" w:cs="Times New Roman"/>
                <w:color w:val="000000"/>
                <w:spacing w:val="4"/>
                <w:sz w:val="23"/>
                <w:szCs w:val="23"/>
              </w:rPr>
              <w:t>p</w:t>
            </w:r>
            <w:r>
              <w:rPr>
                <w:rFonts w:ascii="Times New Roman" w:eastAsia="Times New Roman" w:hAnsi="Times New Roman" w:cs="Times New Roman"/>
                <w:color w:val="000000"/>
                <w:spacing w:val="2"/>
                <w:sz w:val="23"/>
                <w:szCs w:val="23"/>
              </w:rPr>
              <w:t>l</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z w:val="23"/>
                <w:szCs w:val="23"/>
                <w:lang w:val="kk-KZ"/>
              </w:rPr>
              <w:t xml:space="preserve"> арасындағы салыстыру жүргізуге мүмкіндік беретін салыстырмалы зерттеу жүргізу қажет.</w:t>
            </w:r>
          </w:p>
        </w:tc>
      </w:tr>
      <w:tr w:rsidR="00666074" w:rsidTr="00804799">
        <w:trPr>
          <w:cantSplit/>
          <w:trHeight w:hRule="exact" w:val="1176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line="240" w:lineRule="exact"/>
              <w:rPr>
                <w:sz w:val="24"/>
                <w:szCs w:val="24"/>
              </w:rPr>
            </w:pPr>
          </w:p>
          <w:p w:rsidR="00666074" w:rsidRDefault="00666074">
            <w:pPr>
              <w:spacing w:after="34" w:line="240" w:lineRule="exact"/>
              <w:rPr>
                <w:sz w:val="24"/>
                <w:szCs w:val="24"/>
              </w:rPr>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0D73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5D4D34">
            <w:pPr>
              <w:widowControl w:val="0"/>
              <w:tabs>
                <w:tab w:val="left" w:pos="778"/>
                <w:tab w:val="left" w:pos="1441"/>
                <w:tab w:val="left" w:pos="1736"/>
                <w:tab w:val="left" w:pos="2365"/>
                <w:tab w:val="left" w:pos="2809"/>
                <w:tab w:val="left" w:pos="3192"/>
                <w:tab w:val="left" w:pos="3580"/>
                <w:tab w:val="left" w:pos="3966"/>
                <w:tab w:val="left" w:pos="4640"/>
                <w:tab w:val="left" w:pos="4984"/>
                <w:tab w:val="left" w:pos="5761"/>
              </w:tabs>
              <w:spacing w:before="3" w:line="240" w:lineRule="auto"/>
              <w:ind w:left="60" w:right="18"/>
              <w:jc w:val="both"/>
              <w:rPr>
                <w:rFonts w:ascii="Times New Roman" w:eastAsia="Times New Roman" w:hAnsi="Times New Roman" w:cs="Times New Roman"/>
                <w:color w:val="000000"/>
                <w:sz w:val="23"/>
                <w:szCs w:val="23"/>
              </w:rPr>
            </w:pPr>
            <w:r w:rsidRPr="00DA264E">
              <w:rPr>
                <w:rFonts w:ascii="Times New Roman" w:hAnsi="Times New Roman" w:cs="Times New Roman"/>
                <w:sz w:val="23"/>
                <w:szCs w:val="23"/>
                <w:lang w:val="kk-KZ"/>
              </w:rPr>
              <w:t>Дәрігердің тағайындауына сәйкес қолданған және нұсқаулықты сақтаған жағдайда пайда/қауіп арақатынасы жағымды</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Үш айдан астам жүргізілетін антиретровирустық емнің құрамында </w:t>
            </w:r>
            <w:r>
              <w:rPr>
                <w:rFonts w:ascii="Times New Roman" w:eastAsia="Times New Roman" w:hAnsi="Times New Roman" w:cs="Times New Roman"/>
                <w:color w:val="000000"/>
                <w:sz w:val="23"/>
                <w:szCs w:val="23"/>
              </w:rPr>
              <w:t>&lt;50</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4"/>
                <w:sz w:val="23"/>
                <w:szCs w:val="23"/>
                <w:lang w:val="kk-KZ"/>
              </w:rPr>
              <w:t>көшірме</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z w:val="23"/>
                <w:szCs w:val="23"/>
                <w:lang w:val="kk-KZ"/>
              </w:rPr>
              <w:t xml:space="preserve"> РНК АИТВ-1 деңгейіне дейін вирустың бәсеңдетумен 18 жастан асқан және одан үлкен ересектерде адамның иммунитет тапшылығының вируснан-1 (АИТВ-1) туындаған инфекцияны емдеу үшін көрсетілген</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Алдыңғы емдеудің нәтижесінде пациенттер емдеудің вирусологиялық тиімсіздігін сезінбеуі тиіс және </w:t>
            </w:r>
            <w:r w:rsidR="00792BC8">
              <w:rPr>
                <w:rFonts w:ascii="Times New Roman" w:eastAsia="Times New Roman" w:hAnsi="Times New Roman" w:cs="Times New Roman"/>
                <w:color w:val="000000"/>
                <w:sz w:val="23"/>
                <w:szCs w:val="23"/>
                <w:lang w:val="kk-KZ"/>
              </w:rPr>
              <w:t xml:space="preserve">олардың бірінші антиретровирустық емдеуіне дейін </w:t>
            </w:r>
            <w:proofErr w:type="spellStart"/>
            <w:r w:rsidR="00792BC8">
              <w:rPr>
                <w:rFonts w:ascii="Times New Roman" w:eastAsia="Times New Roman" w:hAnsi="Times New Roman" w:cs="Times New Roman"/>
                <w:color w:val="000000"/>
                <w:spacing w:val="4"/>
                <w:sz w:val="23"/>
                <w:szCs w:val="23"/>
              </w:rPr>
              <w:t>Эф</w:t>
            </w:r>
            <w:r w:rsidR="00792BC8">
              <w:rPr>
                <w:rFonts w:ascii="Times New Roman" w:eastAsia="Times New Roman" w:hAnsi="Times New Roman" w:cs="Times New Roman"/>
                <w:color w:val="000000"/>
                <w:spacing w:val="3"/>
                <w:sz w:val="23"/>
                <w:szCs w:val="23"/>
              </w:rPr>
              <w:t>ав</w:t>
            </w:r>
            <w:r w:rsidR="00792BC8">
              <w:rPr>
                <w:rFonts w:ascii="Times New Roman" w:eastAsia="Times New Roman" w:hAnsi="Times New Roman" w:cs="Times New Roman"/>
                <w:color w:val="000000"/>
                <w:spacing w:val="4"/>
                <w:sz w:val="23"/>
                <w:szCs w:val="23"/>
              </w:rPr>
              <w:t>и</w:t>
            </w:r>
            <w:r w:rsidR="00792BC8">
              <w:rPr>
                <w:rFonts w:ascii="Times New Roman" w:eastAsia="Times New Roman" w:hAnsi="Times New Roman" w:cs="Times New Roman"/>
                <w:color w:val="000000"/>
                <w:spacing w:val="3"/>
                <w:sz w:val="23"/>
                <w:szCs w:val="23"/>
              </w:rPr>
              <w:t>ре</w:t>
            </w:r>
            <w:r w:rsidR="00792BC8">
              <w:rPr>
                <w:rFonts w:ascii="Times New Roman" w:eastAsia="Times New Roman" w:hAnsi="Times New Roman" w:cs="Times New Roman"/>
                <w:color w:val="000000"/>
                <w:spacing w:val="4"/>
                <w:sz w:val="23"/>
                <w:szCs w:val="23"/>
              </w:rPr>
              <w:t>н</w:t>
            </w:r>
            <w:r w:rsidR="00792BC8">
              <w:rPr>
                <w:rFonts w:ascii="Times New Roman" w:eastAsia="Times New Roman" w:hAnsi="Times New Roman" w:cs="Times New Roman"/>
                <w:color w:val="000000"/>
                <w:spacing w:val="1"/>
                <w:sz w:val="23"/>
                <w:szCs w:val="23"/>
              </w:rPr>
              <w:t>з</w:t>
            </w:r>
            <w:proofErr w:type="spellEnd"/>
            <w:r w:rsidR="00792BC8">
              <w:rPr>
                <w:rFonts w:ascii="Times New Roman" w:eastAsia="Times New Roman" w:hAnsi="Times New Roman" w:cs="Times New Roman"/>
                <w:color w:val="000000"/>
                <w:spacing w:val="8"/>
                <w:sz w:val="23"/>
                <w:szCs w:val="23"/>
              </w:rPr>
              <w:t>/</w:t>
            </w:r>
            <w:proofErr w:type="spellStart"/>
            <w:r w:rsidR="00792BC8">
              <w:rPr>
                <w:rFonts w:ascii="Times New Roman" w:eastAsia="Times New Roman" w:hAnsi="Times New Roman" w:cs="Times New Roman"/>
                <w:color w:val="000000"/>
                <w:spacing w:val="5"/>
                <w:sz w:val="23"/>
                <w:szCs w:val="23"/>
              </w:rPr>
              <w:t>Э</w:t>
            </w:r>
            <w:r w:rsidR="00792BC8">
              <w:rPr>
                <w:rFonts w:ascii="Times New Roman" w:eastAsia="Times New Roman" w:hAnsi="Times New Roman" w:cs="Times New Roman"/>
                <w:color w:val="000000"/>
                <w:spacing w:val="3"/>
                <w:sz w:val="23"/>
                <w:szCs w:val="23"/>
              </w:rPr>
              <w:t>мтрицитаби</w:t>
            </w:r>
            <w:r w:rsidR="00792BC8">
              <w:rPr>
                <w:rFonts w:ascii="Times New Roman" w:eastAsia="Times New Roman" w:hAnsi="Times New Roman" w:cs="Times New Roman"/>
                <w:color w:val="000000"/>
                <w:spacing w:val="2"/>
                <w:sz w:val="23"/>
                <w:szCs w:val="23"/>
              </w:rPr>
              <w:t>н</w:t>
            </w:r>
            <w:proofErr w:type="spellEnd"/>
            <w:r w:rsidR="00792BC8">
              <w:rPr>
                <w:rFonts w:ascii="Times New Roman" w:eastAsia="Times New Roman" w:hAnsi="Times New Roman" w:cs="Times New Roman"/>
                <w:color w:val="000000"/>
                <w:spacing w:val="8"/>
                <w:sz w:val="23"/>
                <w:szCs w:val="23"/>
              </w:rPr>
              <w:t>/</w:t>
            </w:r>
            <w:proofErr w:type="spellStart"/>
            <w:r w:rsidR="00792BC8">
              <w:rPr>
                <w:rFonts w:ascii="Times New Roman" w:eastAsia="Times New Roman" w:hAnsi="Times New Roman" w:cs="Times New Roman"/>
                <w:color w:val="000000"/>
                <w:spacing w:val="4"/>
                <w:sz w:val="23"/>
                <w:szCs w:val="23"/>
              </w:rPr>
              <w:t>Т</w:t>
            </w:r>
            <w:r w:rsidR="00792BC8">
              <w:rPr>
                <w:rFonts w:ascii="Times New Roman" w:eastAsia="Times New Roman" w:hAnsi="Times New Roman" w:cs="Times New Roman"/>
                <w:color w:val="000000"/>
                <w:spacing w:val="3"/>
                <w:sz w:val="23"/>
                <w:szCs w:val="23"/>
              </w:rPr>
              <w:t>е</w:t>
            </w:r>
            <w:r w:rsidR="00792BC8">
              <w:rPr>
                <w:rFonts w:ascii="Times New Roman" w:eastAsia="Times New Roman" w:hAnsi="Times New Roman" w:cs="Times New Roman"/>
                <w:color w:val="000000"/>
                <w:spacing w:val="4"/>
                <w:sz w:val="23"/>
                <w:szCs w:val="23"/>
              </w:rPr>
              <w:t>нофо</w:t>
            </w:r>
            <w:r w:rsidR="00792BC8">
              <w:rPr>
                <w:rFonts w:ascii="Times New Roman" w:eastAsia="Times New Roman" w:hAnsi="Times New Roman" w:cs="Times New Roman"/>
                <w:color w:val="000000"/>
                <w:spacing w:val="3"/>
                <w:sz w:val="23"/>
                <w:szCs w:val="23"/>
              </w:rPr>
              <w:t>в</w:t>
            </w:r>
            <w:r w:rsidR="00792BC8">
              <w:rPr>
                <w:rFonts w:ascii="Times New Roman" w:eastAsia="Times New Roman" w:hAnsi="Times New Roman" w:cs="Times New Roman"/>
                <w:color w:val="000000"/>
                <w:spacing w:val="4"/>
                <w:sz w:val="23"/>
                <w:szCs w:val="23"/>
              </w:rPr>
              <w:t>и</w:t>
            </w:r>
            <w:r w:rsidR="00792BC8">
              <w:rPr>
                <w:rFonts w:ascii="Times New Roman" w:eastAsia="Times New Roman" w:hAnsi="Times New Roman" w:cs="Times New Roman"/>
                <w:color w:val="000000"/>
                <w:spacing w:val="3"/>
                <w:sz w:val="23"/>
                <w:szCs w:val="23"/>
              </w:rPr>
              <w:t>р</w:t>
            </w:r>
            <w:proofErr w:type="spellEnd"/>
            <w:r w:rsidR="00792BC8">
              <w:rPr>
                <w:rFonts w:ascii="Times New Roman" w:eastAsia="Times New Roman" w:hAnsi="Times New Roman" w:cs="Times New Roman"/>
                <w:color w:val="000000"/>
                <w:spacing w:val="3"/>
                <w:sz w:val="23"/>
                <w:szCs w:val="23"/>
                <w:lang w:val="kk-KZ"/>
              </w:rPr>
              <w:t xml:space="preserve"> препаратының құрамындағы үш компоненттің кез келгеніне елеулі резистенттілікті көрсететін мутациямен вирустық штаммдарды жұқтыруы тиіс.</w:t>
            </w:r>
          </w:p>
          <w:p w:rsidR="00666074" w:rsidRDefault="00666074">
            <w:pPr>
              <w:spacing w:after="12" w:line="200" w:lineRule="exact"/>
              <w:rPr>
                <w:rFonts w:ascii="Times New Roman" w:eastAsia="Times New Roman" w:hAnsi="Times New Roman" w:cs="Times New Roman"/>
                <w:sz w:val="20"/>
                <w:szCs w:val="20"/>
              </w:rPr>
            </w:pPr>
          </w:p>
          <w:p w:rsidR="00666074" w:rsidRPr="00804799" w:rsidRDefault="00792BC8" w:rsidP="00804799">
            <w:pPr>
              <w:widowControl w:val="0"/>
              <w:tabs>
                <w:tab w:val="left" w:pos="937"/>
                <w:tab w:val="left" w:pos="1440"/>
                <w:tab w:val="left" w:pos="2205"/>
                <w:tab w:val="left" w:pos="2803"/>
                <w:tab w:val="left" w:pos="3353"/>
                <w:tab w:val="left" w:pos="3892"/>
                <w:tab w:val="left" w:pos="4421"/>
                <w:tab w:val="left" w:pos="5026"/>
                <w:tab w:val="left" w:pos="5455"/>
                <w:tab w:val="left" w:pos="6085"/>
              </w:tabs>
              <w:spacing w:line="240" w:lineRule="auto"/>
              <w:ind w:left="60" w:right="18"/>
              <w:jc w:val="both"/>
              <w:rPr>
                <w:rFonts w:ascii="Times New Roman" w:eastAsia="Times New Roman" w:hAnsi="Times New Roman" w:cs="Times New Roman"/>
                <w:color w:val="000000"/>
                <w:sz w:val="23"/>
                <w:szCs w:val="23"/>
                <w:lang w:val="kk-KZ"/>
              </w:rPr>
            </w:pPr>
            <w:r w:rsidRPr="00DA264E">
              <w:rPr>
                <w:rFonts w:ascii="Times New Roman" w:hAnsi="Times New Roman" w:cs="Times New Roman"/>
                <w:sz w:val="23"/>
                <w:szCs w:val="23"/>
                <w:lang w:val="kk-KZ"/>
              </w:rPr>
              <w:t>Пайда/қауіп арақатынасын бағалауды ескере отырып</w:t>
            </w:r>
            <w:r>
              <w:rPr>
                <w:rFonts w:ascii="Times New Roman" w:hAnsi="Times New Roman" w:cs="Times New Roman"/>
                <w:sz w:val="23"/>
                <w:szCs w:val="23"/>
                <w:lang w:val="kk-KZ"/>
              </w:rPr>
              <w:t xml:space="preserve">, препаратты қосымша затқа немесе дәрілік препараттың компоненттерінің кез келгеніне жоғары сезімталдықта; ауыр бауыр жеткіліксіздігі </w:t>
            </w:r>
            <w:r w:rsidR="00F4259F">
              <w:rPr>
                <w:rFonts w:ascii="Times New Roman" w:eastAsia="Times New Roman" w:hAnsi="Times New Roman" w:cs="Times New Roman"/>
                <w:color w:val="000000"/>
                <w:spacing w:val="-4"/>
                <w:sz w:val="23"/>
                <w:szCs w:val="23"/>
              </w:rPr>
              <w:t>(</w:t>
            </w:r>
            <w:proofErr w:type="spellStart"/>
            <w:r w:rsidR="00F4259F">
              <w:rPr>
                <w:rFonts w:ascii="Times New Roman" w:eastAsia="Times New Roman" w:hAnsi="Times New Roman" w:cs="Times New Roman"/>
                <w:color w:val="000000"/>
                <w:spacing w:val="1"/>
                <w:sz w:val="23"/>
                <w:szCs w:val="23"/>
              </w:rPr>
              <w:t>Ча</w:t>
            </w:r>
            <w:r w:rsidR="00F4259F">
              <w:rPr>
                <w:rFonts w:ascii="Times New Roman" w:eastAsia="Times New Roman" w:hAnsi="Times New Roman" w:cs="Times New Roman"/>
                <w:color w:val="000000"/>
                <w:spacing w:val="2"/>
                <w:sz w:val="23"/>
                <w:szCs w:val="23"/>
              </w:rPr>
              <w:t>й</w:t>
            </w:r>
            <w:r w:rsidR="00F4259F">
              <w:rPr>
                <w:rFonts w:ascii="Times New Roman" w:eastAsia="Times New Roman" w:hAnsi="Times New Roman" w:cs="Times New Roman"/>
                <w:color w:val="000000"/>
                <w:spacing w:val="1"/>
                <w:sz w:val="23"/>
                <w:szCs w:val="23"/>
              </w:rPr>
              <w:t>л</w:t>
            </w:r>
            <w:r w:rsidR="00F4259F">
              <w:rPr>
                <w:rFonts w:ascii="Times New Roman" w:eastAsia="Times New Roman" w:hAnsi="Times New Roman" w:cs="Times New Roman"/>
                <w:color w:val="000000"/>
                <w:sz w:val="23"/>
                <w:szCs w:val="23"/>
              </w:rPr>
              <w:t>д</w:t>
            </w:r>
            <w:proofErr w:type="spellEnd"/>
            <w:r w:rsidR="00F4259F">
              <w:rPr>
                <w:rFonts w:ascii="Times New Roman" w:eastAsia="Times New Roman" w:hAnsi="Times New Roman" w:cs="Times New Roman"/>
                <w:color w:val="000000"/>
                <w:spacing w:val="9"/>
                <w:sz w:val="23"/>
                <w:szCs w:val="23"/>
              </w:rPr>
              <w:t>-</w:t>
            </w:r>
            <w:r w:rsidR="00F4259F">
              <w:rPr>
                <w:rFonts w:ascii="Times New Roman" w:eastAsia="Times New Roman" w:hAnsi="Times New Roman" w:cs="Times New Roman"/>
                <w:color w:val="000000"/>
                <w:spacing w:val="2"/>
                <w:sz w:val="23"/>
                <w:szCs w:val="23"/>
              </w:rPr>
              <w:t>П</w:t>
            </w:r>
            <w:r w:rsidR="00F4259F">
              <w:rPr>
                <w:rFonts w:ascii="Times New Roman" w:eastAsia="Times New Roman" w:hAnsi="Times New Roman" w:cs="Times New Roman"/>
                <w:color w:val="000000"/>
                <w:spacing w:val="1"/>
                <w:sz w:val="23"/>
                <w:szCs w:val="23"/>
              </w:rPr>
              <w:t>ью</w:t>
            </w:r>
            <w:r w:rsidR="00F4259F">
              <w:rPr>
                <w:rFonts w:ascii="Times New Roman" w:eastAsia="Times New Roman" w:hAnsi="Times New Roman" w:cs="Times New Roman"/>
                <w:color w:val="000000"/>
                <w:spacing w:val="10"/>
                <w:sz w:val="23"/>
                <w:szCs w:val="23"/>
              </w:rPr>
              <w:t>-</w:t>
            </w:r>
            <w:proofErr w:type="spellStart"/>
            <w:r w:rsidR="00F4259F">
              <w:rPr>
                <w:rFonts w:ascii="Times New Roman" w:eastAsia="Times New Roman" w:hAnsi="Times New Roman" w:cs="Times New Roman"/>
                <w:color w:val="000000"/>
                <w:spacing w:val="4"/>
                <w:sz w:val="23"/>
                <w:szCs w:val="23"/>
              </w:rPr>
              <w:t>Т</w:t>
            </w:r>
            <w:r w:rsidR="00F4259F">
              <w:rPr>
                <w:rFonts w:ascii="Times New Roman" w:eastAsia="Times New Roman" w:hAnsi="Times New Roman" w:cs="Times New Roman"/>
                <w:color w:val="000000"/>
                <w:spacing w:val="3"/>
                <w:sz w:val="23"/>
                <w:szCs w:val="23"/>
              </w:rPr>
              <w:t>ур</w:t>
            </w:r>
            <w:r w:rsidR="00F4259F">
              <w:rPr>
                <w:rFonts w:ascii="Times New Roman" w:eastAsia="Times New Roman" w:hAnsi="Times New Roman" w:cs="Times New Roman"/>
                <w:color w:val="000000"/>
                <w:spacing w:val="4"/>
                <w:sz w:val="23"/>
                <w:szCs w:val="23"/>
              </w:rPr>
              <w:t>к</w:t>
            </w:r>
            <w:r w:rsidR="00F4259F">
              <w:rPr>
                <w:rFonts w:ascii="Times New Roman" w:eastAsia="Times New Roman" w:hAnsi="Times New Roman" w:cs="Times New Roman"/>
                <w:color w:val="000000"/>
                <w:spacing w:val="3"/>
                <w:sz w:val="23"/>
                <w:szCs w:val="23"/>
              </w:rPr>
              <w:t>отт</w:t>
            </w:r>
            <w:proofErr w:type="spellEnd"/>
            <w:r>
              <w:rPr>
                <w:rFonts w:ascii="Times New Roman" w:eastAsia="Times New Roman" w:hAnsi="Times New Roman" w:cs="Times New Roman"/>
                <w:color w:val="000000"/>
                <w:spacing w:val="3"/>
                <w:sz w:val="23"/>
                <w:szCs w:val="23"/>
                <w:lang w:val="kk-KZ"/>
              </w:rPr>
              <w:t xml:space="preserve"> шкаласы бойынша С классы</w:t>
            </w:r>
            <w:r w:rsidR="00F4259F">
              <w:rPr>
                <w:rFonts w:ascii="Times New Roman" w:eastAsia="Times New Roman" w:hAnsi="Times New Roman" w:cs="Times New Roman"/>
                <w:color w:val="000000"/>
                <w:spacing w:val="-4"/>
                <w:sz w:val="23"/>
                <w:szCs w:val="23"/>
              </w:rPr>
              <w:t>)</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2"/>
                <w:sz w:val="23"/>
                <w:szCs w:val="23"/>
              </w:rPr>
              <w:t>те</w:t>
            </w:r>
            <w:r w:rsidR="00F4259F">
              <w:rPr>
                <w:rFonts w:ascii="Times New Roman" w:eastAsia="Times New Roman" w:hAnsi="Times New Roman" w:cs="Times New Roman"/>
                <w:color w:val="000000"/>
                <w:spacing w:val="3"/>
                <w:sz w:val="23"/>
                <w:szCs w:val="23"/>
              </w:rPr>
              <w:t>р</w:t>
            </w:r>
            <w:r w:rsidR="00F4259F">
              <w:rPr>
                <w:rFonts w:ascii="Times New Roman" w:eastAsia="Times New Roman" w:hAnsi="Times New Roman" w:cs="Times New Roman"/>
                <w:color w:val="000000"/>
                <w:spacing w:val="2"/>
                <w:sz w:val="23"/>
                <w:szCs w:val="23"/>
              </w:rPr>
              <w:t>фе</w:t>
            </w:r>
            <w:r w:rsidR="00F4259F">
              <w:rPr>
                <w:rFonts w:ascii="Times New Roman" w:eastAsia="Times New Roman" w:hAnsi="Times New Roman" w:cs="Times New Roman"/>
                <w:color w:val="000000"/>
                <w:spacing w:val="3"/>
                <w:sz w:val="23"/>
                <w:szCs w:val="23"/>
              </w:rPr>
              <w:t>н</w:t>
            </w:r>
            <w:r w:rsidR="00F4259F">
              <w:rPr>
                <w:rFonts w:ascii="Times New Roman" w:eastAsia="Times New Roman" w:hAnsi="Times New Roman" w:cs="Times New Roman"/>
                <w:color w:val="000000"/>
                <w:spacing w:val="2"/>
                <w:sz w:val="23"/>
                <w:szCs w:val="23"/>
              </w:rPr>
              <w:t>адин</w:t>
            </w:r>
            <w:proofErr w:type="spellEnd"/>
            <w:r>
              <w:rPr>
                <w:rFonts w:ascii="Times New Roman" w:eastAsia="Times New Roman" w:hAnsi="Times New Roman" w:cs="Times New Roman"/>
                <w:color w:val="000000"/>
                <w:spacing w:val="2"/>
                <w:sz w:val="23"/>
                <w:szCs w:val="23"/>
                <w:lang w:val="kk-KZ"/>
              </w:rPr>
              <w:t>мен</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46"/>
                <w:sz w:val="23"/>
                <w:szCs w:val="23"/>
              </w:rPr>
              <w:t xml:space="preserve"> </w:t>
            </w:r>
            <w:proofErr w:type="spellStart"/>
            <w:r w:rsidR="00F4259F">
              <w:rPr>
                <w:rFonts w:ascii="Times New Roman" w:eastAsia="Times New Roman" w:hAnsi="Times New Roman" w:cs="Times New Roman"/>
                <w:color w:val="000000"/>
                <w:sz w:val="23"/>
                <w:szCs w:val="23"/>
              </w:rPr>
              <w:t>астемизол</w:t>
            </w:r>
            <w:proofErr w:type="spellEnd"/>
            <w:r>
              <w:rPr>
                <w:rFonts w:ascii="Times New Roman" w:eastAsia="Times New Roman" w:hAnsi="Times New Roman" w:cs="Times New Roman"/>
                <w:color w:val="000000"/>
                <w:sz w:val="23"/>
                <w:szCs w:val="23"/>
                <w:lang w:val="kk-KZ"/>
              </w:rPr>
              <w:t>мен</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2"/>
                <w:sz w:val="23"/>
                <w:szCs w:val="23"/>
              </w:rPr>
              <w:t>ци</w:t>
            </w:r>
            <w:r w:rsidR="00F4259F">
              <w:rPr>
                <w:rFonts w:ascii="Times New Roman" w:eastAsia="Times New Roman" w:hAnsi="Times New Roman" w:cs="Times New Roman"/>
                <w:color w:val="000000"/>
                <w:spacing w:val="1"/>
                <w:sz w:val="23"/>
                <w:szCs w:val="23"/>
              </w:rPr>
              <w:t>з</w:t>
            </w:r>
            <w:r w:rsidR="00F4259F">
              <w:rPr>
                <w:rFonts w:ascii="Times New Roman" w:eastAsia="Times New Roman" w:hAnsi="Times New Roman" w:cs="Times New Roman"/>
                <w:color w:val="000000"/>
                <w:spacing w:val="2"/>
                <w:sz w:val="23"/>
                <w:szCs w:val="23"/>
              </w:rPr>
              <w:t>априд</w:t>
            </w:r>
            <w:proofErr w:type="spellEnd"/>
            <w:r>
              <w:rPr>
                <w:rFonts w:ascii="Times New Roman" w:eastAsia="Times New Roman" w:hAnsi="Times New Roman" w:cs="Times New Roman"/>
                <w:color w:val="000000"/>
                <w:spacing w:val="2"/>
                <w:sz w:val="23"/>
                <w:szCs w:val="23"/>
                <w:lang w:val="kk-KZ"/>
              </w:rPr>
              <w:t>пен</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z w:val="23"/>
                <w:szCs w:val="23"/>
              </w:rPr>
              <w:t>ми</w:t>
            </w:r>
            <w:r w:rsidR="00F4259F">
              <w:rPr>
                <w:rFonts w:ascii="Times New Roman" w:eastAsia="Times New Roman" w:hAnsi="Times New Roman" w:cs="Times New Roman"/>
                <w:color w:val="000000"/>
                <w:spacing w:val="-1"/>
                <w:sz w:val="23"/>
                <w:szCs w:val="23"/>
              </w:rPr>
              <w:t>д</w:t>
            </w:r>
            <w:r w:rsidR="00F4259F">
              <w:rPr>
                <w:rFonts w:ascii="Times New Roman" w:eastAsia="Times New Roman" w:hAnsi="Times New Roman" w:cs="Times New Roman"/>
                <w:color w:val="000000"/>
                <w:sz w:val="23"/>
                <w:szCs w:val="23"/>
              </w:rPr>
              <w:t>азолам</w:t>
            </w:r>
            <w:proofErr w:type="spellEnd"/>
            <w:r>
              <w:rPr>
                <w:rFonts w:ascii="Times New Roman" w:eastAsia="Times New Roman" w:hAnsi="Times New Roman" w:cs="Times New Roman"/>
                <w:color w:val="000000"/>
                <w:sz w:val="23"/>
                <w:szCs w:val="23"/>
                <w:lang w:val="kk-KZ"/>
              </w:rPr>
              <w:t>мен</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roofErr w:type="spellStart"/>
            <w:r w:rsidR="00F4259F">
              <w:rPr>
                <w:rFonts w:ascii="Times New Roman" w:eastAsia="Times New Roman" w:hAnsi="Times New Roman" w:cs="Times New Roman"/>
                <w:color w:val="000000"/>
                <w:sz w:val="23"/>
                <w:szCs w:val="23"/>
              </w:rPr>
              <w:t>триазолам</w:t>
            </w:r>
            <w:proofErr w:type="spellEnd"/>
            <w:r>
              <w:rPr>
                <w:rFonts w:ascii="Times New Roman" w:eastAsia="Times New Roman" w:hAnsi="Times New Roman" w:cs="Times New Roman"/>
                <w:color w:val="000000"/>
                <w:sz w:val="23"/>
                <w:szCs w:val="23"/>
                <w:lang w:val="kk-KZ"/>
              </w:rPr>
              <w:t>мен</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roofErr w:type="spellStart"/>
            <w:r w:rsidR="00F4259F">
              <w:rPr>
                <w:rFonts w:ascii="Times New Roman" w:eastAsia="Times New Roman" w:hAnsi="Times New Roman" w:cs="Times New Roman"/>
                <w:color w:val="000000"/>
                <w:spacing w:val="2"/>
                <w:sz w:val="23"/>
                <w:szCs w:val="23"/>
              </w:rPr>
              <w:t>пи</w:t>
            </w:r>
            <w:r w:rsidR="00F4259F">
              <w:rPr>
                <w:rFonts w:ascii="Times New Roman" w:eastAsia="Times New Roman" w:hAnsi="Times New Roman" w:cs="Times New Roman"/>
                <w:color w:val="000000"/>
                <w:spacing w:val="3"/>
                <w:sz w:val="23"/>
                <w:szCs w:val="23"/>
              </w:rPr>
              <w:t>м</w:t>
            </w:r>
            <w:r w:rsidR="00F4259F">
              <w:rPr>
                <w:rFonts w:ascii="Times New Roman" w:eastAsia="Times New Roman" w:hAnsi="Times New Roman" w:cs="Times New Roman"/>
                <w:color w:val="000000"/>
                <w:spacing w:val="1"/>
                <w:sz w:val="23"/>
                <w:szCs w:val="23"/>
              </w:rPr>
              <w:t>о</w:t>
            </w:r>
            <w:r w:rsidR="00F4259F">
              <w:rPr>
                <w:rFonts w:ascii="Times New Roman" w:eastAsia="Times New Roman" w:hAnsi="Times New Roman" w:cs="Times New Roman"/>
                <w:color w:val="000000"/>
                <w:spacing w:val="2"/>
                <w:sz w:val="23"/>
                <w:szCs w:val="23"/>
              </w:rPr>
              <w:t>эид</w:t>
            </w:r>
            <w:proofErr w:type="spellEnd"/>
            <w:r>
              <w:rPr>
                <w:rFonts w:ascii="Times New Roman" w:eastAsia="Times New Roman" w:hAnsi="Times New Roman" w:cs="Times New Roman"/>
                <w:color w:val="000000"/>
                <w:spacing w:val="2"/>
                <w:sz w:val="23"/>
                <w:szCs w:val="23"/>
                <w:lang w:val="kk-KZ"/>
              </w:rPr>
              <w:t>мен</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1"/>
                <w:sz w:val="23"/>
                <w:szCs w:val="23"/>
              </w:rPr>
              <w:t>б</w:t>
            </w:r>
            <w:r w:rsidR="00F4259F">
              <w:rPr>
                <w:rFonts w:ascii="Times New Roman" w:eastAsia="Times New Roman" w:hAnsi="Times New Roman" w:cs="Times New Roman"/>
                <w:color w:val="000000"/>
                <w:spacing w:val="2"/>
                <w:sz w:val="23"/>
                <w:szCs w:val="23"/>
              </w:rPr>
              <w:t>еп</w:t>
            </w:r>
            <w:r w:rsidR="00F4259F">
              <w:rPr>
                <w:rFonts w:ascii="Times New Roman" w:eastAsia="Times New Roman" w:hAnsi="Times New Roman" w:cs="Times New Roman"/>
                <w:color w:val="000000"/>
                <w:spacing w:val="1"/>
                <w:sz w:val="23"/>
                <w:szCs w:val="23"/>
              </w:rPr>
              <w:t>р</w:t>
            </w:r>
            <w:r w:rsidR="00F4259F">
              <w:rPr>
                <w:rFonts w:ascii="Times New Roman" w:eastAsia="Times New Roman" w:hAnsi="Times New Roman" w:cs="Times New Roman"/>
                <w:color w:val="000000"/>
                <w:spacing w:val="2"/>
                <w:sz w:val="23"/>
                <w:szCs w:val="23"/>
              </w:rPr>
              <w:t>и</w:t>
            </w:r>
            <w:r w:rsidR="00F4259F">
              <w:rPr>
                <w:rFonts w:ascii="Times New Roman" w:eastAsia="Times New Roman" w:hAnsi="Times New Roman" w:cs="Times New Roman"/>
                <w:color w:val="000000"/>
                <w:spacing w:val="1"/>
                <w:sz w:val="23"/>
                <w:szCs w:val="23"/>
              </w:rPr>
              <w:t>д</w:t>
            </w:r>
            <w:r w:rsidR="00F4259F">
              <w:rPr>
                <w:rFonts w:ascii="Times New Roman" w:eastAsia="Times New Roman" w:hAnsi="Times New Roman" w:cs="Times New Roman"/>
                <w:color w:val="000000"/>
                <w:spacing w:val="2"/>
                <w:sz w:val="23"/>
                <w:szCs w:val="23"/>
              </w:rPr>
              <w:t>ил</w:t>
            </w:r>
            <w:proofErr w:type="spellEnd"/>
            <w:r>
              <w:rPr>
                <w:rFonts w:ascii="Times New Roman" w:eastAsia="Times New Roman" w:hAnsi="Times New Roman" w:cs="Times New Roman"/>
                <w:color w:val="000000"/>
                <w:spacing w:val="2"/>
                <w:sz w:val="23"/>
                <w:szCs w:val="23"/>
                <w:lang w:val="kk-KZ"/>
              </w:rPr>
              <w:t>мен</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46"/>
                <w:sz w:val="23"/>
                <w:szCs w:val="23"/>
              </w:rPr>
              <w:t xml:space="preserve"> </w:t>
            </w:r>
            <w:r>
              <w:rPr>
                <w:rFonts w:ascii="Times New Roman" w:eastAsia="Times New Roman" w:hAnsi="Times New Roman" w:cs="Times New Roman"/>
                <w:color w:val="000000"/>
                <w:spacing w:val="2"/>
                <w:sz w:val="23"/>
                <w:szCs w:val="23"/>
              </w:rPr>
              <w:t>сп</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рын</w:t>
            </w:r>
            <w:r>
              <w:rPr>
                <w:rFonts w:ascii="Times New Roman" w:eastAsia="Times New Roman" w:hAnsi="Times New Roman" w:cs="Times New Roman"/>
                <w:color w:val="000000"/>
                <w:spacing w:val="1"/>
                <w:sz w:val="23"/>
                <w:szCs w:val="23"/>
              </w:rPr>
              <w:t>ь</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2"/>
                <w:sz w:val="23"/>
                <w:szCs w:val="23"/>
              </w:rPr>
              <w:t xml:space="preserve"> ал</w:t>
            </w:r>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pacing w:val="2"/>
                <w:sz w:val="23"/>
                <w:szCs w:val="23"/>
              </w:rPr>
              <w:t>ал</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1"/>
                <w:sz w:val="23"/>
                <w:szCs w:val="23"/>
                <w:lang w:val="kk-KZ"/>
              </w:rPr>
              <w:t xml:space="preserve">тарымен бірге қолданған кезде </w:t>
            </w:r>
            <w:r w:rsidR="00F4259F">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3"/>
                <w:sz w:val="23"/>
                <w:szCs w:val="23"/>
                <w:lang w:val="kk-KZ"/>
              </w:rPr>
              <w:t>мысалы</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46"/>
                <w:sz w:val="23"/>
                <w:szCs w:val="23"/>
              </w:rPr>
              <w:t xml:space="preserve"> </w:t>
            </w:r>
            <w:r w:rsidR="00F4259F">
              <w:rPr>
                <w:rFonts w:ascii="Times New Roman" w:eastAsia="Times New Roman" w:hAnsi="Times New Roman" w:cs="Times New Roman"/>
                <w:color w:val="000000"/>
                <w:spacing w:val="3"/>
                <w:sz w:val="23"/>
                <w:szCs w:val="23"/>
              </w:rPr>
              <w:t>э</w:t>
            </w:r>
            <w:r w:rsidR="00F4259F">
              <w:rPr>
                <w:rFonts w:ascii="Times New Roman" w:eastAsia="Times New Roman" w:hAnsi="Times New Roman" w:cs="Times New Roman"/>
                <w:color w:val="000000"/>
                <w:spacing w:val="2"/>
                <w:sz w:val="23"/>
                <w:szCs w:val="23"/>
              </w:rPr>
              <w:t>рг</w:t>
            </w:r>
            <w:r w:rsidR="00F4259F">
              <w:rPr>
                <w:rFonts w:ascii="Times New Roman" w:eastAsia="Times New Roman" w:hAnsi="Times New Roman" w:cs="Times New Roman"/>
                <w:color w:val="000000"/>
                <w:spacing w:val="3"/>
                <w:sz w:val="23"/>
                <w:szCs w:val="23"/>
              </w:rPr>
              <w:t>о</w:t>
            </w:r>
            <w:r w:rsidR="00F4259F">
              <w:rPr>
                <w:rFonts w:ascii="Times New Roman" w:eastAsia="Times New Roman" w:hAnsi="Times New Roman" w:cs="Times New Roman"/>
                <w:color w:val="000000"/>
                <w:spacing w:val="1"/>
                <w:sz w:val="23"/>
                <w:szCs w:val="23"/>
              </w:rPr>
              <w:t>т</w:t>
            </w:r>
            <w:r w:rsidR="00F4259F">
              <w:rPr>
                <w:rFonts w:ascii="Times New Roman" w:eastAsia="Times New Roman" w:hAnsi="Times New Roman" w:cs="Times New Roman"/>
                <w:color w:val="000000"/>
                <w:spacing w:val="3"/>
                <w:sz w:val="23"/>
                <w:szCs w:val="23"/>
              </w:rPr>
              <w:t>ам</w:t>
            </w:r>
            <w:r w:rsidR="00F4259F">
              <w:rPr>
                <w:rFonts w:ascii="Times New Roman" w:eastAsia="Times New Roman" w:hAnsi="Times New Roman" w:cs="Times New Roman"/>
                <w:color w:val="000000"/>
                <w:spacing w:val="2"/>
                <w:sz w:val="23"/>
                <w:szCs w:val="23"/>
              </w:rPr>
              <w:t>ин</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2"/>
                <w:sz w:val="23"/>
                <w:szCs w:val="23"/>
              </w:rPr>
              <w:t>д</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2"/>
                <w:sz w:val="23"/>
                <w:szCs w:val="23"/>
              </w:rPr>
              <w:t>г</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2"/>
                <w:sz w:val="23"/>
                <w:szCs w:val="23"/>
              </w:rPr>
              <w:t>д</w:t>
            </w:r>
            <w:r w:rsidR="00F4259F">
              <w:rPr>
                <w:rFonts w:ascii="Times New Roman" w:eastAsia="Times New Roman" w:hAnsi="Times New Roman" w:cs="Times New Roman"/>
                <w:color w:val="000000"/>
                <w:spacing w:val="3"/>
                <w:sz w:val="23"/>
                <w:szCs w:val="23"/>
              </w:rPr>
              <w:t>р</w:t>
            </w:r>
            <w:r w:rsidR="00F4259F">
              <w:rPr>
                <w:rFonts w:ascii="Times New Roman" w:eastAsia="Times New Roman" w:hAnsi="Times New Roman" w:cs="Times New Roman"/>
                <w:color w:val="000000"/>
                <w:spacing w:val="2"/>
                <w:sz w:val="23"/>
                <w:szCs w:val="23"/>
              </w:rPr>
              <w:t>оэ</w:t>
            </w:r>
            <w:r w:rsidR="00F4259F">
              <w:rPr>
                <w:rFonts w:ascii="Times New Roman" w:eastAsia="Times New Roman" w:hAnsi="Times New Roman" w:cs="Times New Roman"/>
                <w:color w:val="000000"/>
                <w:spacing w:val="3"/>
                <w:sz w:val="23"/>
                <w:szCs w:val="23"/>
              </w:rPr>
              <w:t>р</w:t>
            </w:r>
            <w:r w:rsidR="00F4259F">
              <w:rPr>
                <w:rFonts w:ascii="Times New Roman" w:eastAsia="Times New Roman" w:hAnsi="Times New Roman" w:cs="Times New Roman"/>
                <w:color w:val="000000"/>
                <w:spacing w:val="1"/>
                <w:sz w:val="23"/>
                <w:szCs w:val="23"/>
              </w:rPr>
              <w:t>г</w:t>
            </w:r>
            <w:r w:rsidR="00F4259F">
              <w:rPr>
                <w:rFonts w:ascii="Times New Roman" w:eastAsia="Times New Roman" w:hAnsi="Times New Roman" w:cs="Times New Roman"/>
                <w:color w:val="000000"/>
                <w:spacing w:val="3"/>
                <w:sz w:val="23"/>
                <w:szCs w:val="23"/>
              </w:rPr>
              <w:t>о</w:t>
            </w:r>
            <w:r w:rsidR="00F4259F">
              <w:rPr>
                <w:rFonts w:ascii="Times New Roman" w:eastAsia="Times New Roman" w:hAnsi="Times New Roman" w:cs="Times New Roman"/>
                <w:color w:val="000000"/>
                <w:spacing w:val="2"/>
                <w:sz w:val="23"/>
                <w:szCs w:val="23"/>
              </w:rPr>
              <w:t>та</w:t>
            </w:r>
            <w:r w:rsidR="00F4259F">
              <w:rPr>
                <w:rFonts w:ascii="Times New Roman" w:eastAsia="Times New Roman" w:hAnsi="Times New Roman" w:cs="Times New Roman"/>
                <w:color w:val="000000"/>
                <w:spacing w:val="3"/>
                <w:sz w:val="23"/>
                <w:szCs w:val="23"/>
              </w:rPr>
              <w:t>ми</w:t>
            </w:r>
            <w:r w:rsidR="00F4259F">
              <w:rPr>
                <w:rFonts w:ascii="Times New Roman" w:eastAsia="Times New Roman" w:hAnsi="Times New Roman" w:cs="Times New Roman"/>
                <w:color w:val="000000"/>
                <w:spacing w:val="1"/>
                <w:sz w:val="23"/>
                <w:szCs w:val="23"/>
              </w:rPr>
              <w:t>н</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roofErr w:type="spellStart"/>
            <w:r w:rsidR="00F4259F">
              <w:rPr>
                <w:rFonts w:ascii="Times New Roman" w:eastAsia="Times New Roman" w:hAnsi="Times New Roman" w:cs="Times New Roman"/>
                <w:color w:val="000000"/>
                <w:spacing w:val="2"/>
                <w:sz w:val="23"/>
                <w:szCs w:val="23"/>
              </w:rPr>
              <w:t>э</w:t>
            </w:r>
            <w:r w:rsidR="00F4259F">
              <w:rPr>
                <w:rFonts w:ascii="Times New Roman" w:eastAsia="Times New Roman" w:hAnsi="Times New Roman" w:cs="Times New Roman"/>
                <w:color w:val="000000"/>
                <w:spacing w:val="3"/>
                <w:sz w:val="23"/>
                <w:szCs w:val="23"/>
              </w:rPr>
              <w:t>ргоно</w:t>
            </w:r>
            <w:r w:rsidR="00F4259F">
              <w:rPr>
                <w:rFonts w:ascii="Times New Roman" w:eastAsia="Times New Roman" w:hAnsi="Times New Roman" w:cs="Times New Roman"/>
                <w:color w:val="000000"/>
                <w:spacing w:val="2"/>
                <w:sz w:val="23"/>
                <w:szCs w:val="23"/>
              </w:rPr>
              <w:t>в</w:t>
            </w:r>
            <w:r w:rsidR="00F4259F">
              <w:rPr>
                <w:rFonts w:ascii="Times New Roman" w:eastAsia="Times New Roman" w:hAnsi="Times New Roman" w:cs="Times New Roman"/>
                <w:color w:val="000000"/>
                <w:spacing w:val="4"/>
                <w:sz w:val="23"/>
                <w:szCs w:val="23"/>
              </w:rPr>
              <w:t>и</w:t>
            </w:r>
            <w:r w:rsidR="00F4259F">
              <w:rPr>
                <w:rFonts w:ascii="Times New Roman" w:eastAsia="Times New Roman" w:hAnsi="Times New Roman" w:cs="Times New Roman"/>
                <w:color w:val="000000"/>
                <w:sz w:val="23"/>
                <w:szCs w:val="23"/>
              </w:rPr>
              <w:t>н</w:t>
            </w:r>
            <w:proofErr w:type="spellEnd"/>
            <w:r w:rsidR="00F4259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немесе </w:t>
            </w:r>
            <w:proofErr w:type="spellStart"/>
            <w:r w:rsidR="00F4259F">
              <w:rPr>
                <w:rFonts w:ascii="Times New Roman" w:eastAsia="Times New Roman" w:hAnsi="Times New Roman" w:cs="Times New Roman"/>
                <w:color w:val="000000"/>
                <w:spacing w:val="4"/>
                <w:sz w:val="23"/>
                <w:szCs w:val="23"/>
              </w:rPr>
              <w:t>м</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pacing w:val="3"/>
                <w:sz w:val="23"/>
                <w:szCs w:val="23"/>
              </w:rPr>
              <w:t>тилэр</w:t>
            </w:r>
            <w:r w:rsidR="00F4259F">
              <w:rPr>
                <w:rFonts w:ascii="Times New Roman" w:eastAsia="Times New Roman" w:hAnsi="Times New Roman" w:cs="Times New Roman"/>
                <w:color w:val="000000"/>
                <w:spacing w:val="2"/>
                <w:sz w:val="23"/>
                <w:szCs w:val="23"/>
              </w:rPr>
              <w:t>г</w:t>
            </w:r>
            <w:r w:rsidR="00F4259F">
              <w:rPr>
                <w:rFonts w:ascii="Times New Roman" w:eastAsia="Times New Roman" w:hAnsi="Times New Roman" w:cs="Times New Roman"/>
                <w:color w:val="000000"/>
                <w:spacing w:val="3"/>
                <w:sz w:val="23"/>
                <w:szCs w:val="23"/>
              </w:rPr>
              <w:t>онови</w:t>
            </w:r>
            <w:r w:rsidR="00F4259F">
              <w:rPr>
                <w:rFonts w:ascii="Times New Roman" w:eastAsia="Times New Roman" w:hAnsi="Times New Roman" w:cs="Times New Roman"/>
                <w:color w:val="000000"/>
                <w:spacing w:val="6"/>
                <w:sz w:val="23"/>
                <w:szCs w:val="23"/>
              </w:rPr>
              <w:t>н</w:t>
            </w:r>
            <w:proofErr w:type="spellEnd"/>
            <w:r>
              <w:rPr>
                <w:rFonts w:ascii="Times New Roman" w:eastAsia="Times New Roman" w:hAnsi="Times New Roman" w:cs="Times New Roman"/>
                <w:color w:val="000000"/>
                <w:spacing w:val="6"/>
                <w:sz w:val="23"/>
                <w:szCs w:val="23"/>
                <w:lang w:val="kk-KZ"/>
              </w:rPr>
              <w:t>)</w:t>
            </w:r>
            <w:r>
              <w:rPr>
                <w:rFonts w:ascii="Times New Roman" w:hAnsi="Times New Roman" w:cs="Times New Roman"/>
                <w:sz w:val="23"/>
                <w:szCs w:val="23"/>
                <w:lang w:val="kk-KZ"/>
              </w:rPr>
              <w:t xml:space="preserve"> тағайындау ұсынылмайды</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Р450 (СҮР) 3А4 цитохромымен эфавиренза бәсекелестігі осы препараттардың метаболизмін бәсеңдетуге және күрделі жәненемесе өмірге қауіп төндіретін жағымсыз реакциялардың (</w:t>
            </w:r>
            <w:r w:rsidR="00804799">
              <w:rPr>
                <w:rFonts w:ascii="Times New Roman" w:eastAsia="Times New Roman" w:hAnsi="Times New Roman" w:cs="Times New Roman"/>
                <w:color w:val="000000"/>
                <w:sz w:val="23"/>
                <w:szCs w:val="23"/>
                <w:lang w:val="kk-KZ"/>
              </w:rPr>
              <w:t>мысалы, жүрек аритмиясы, ұзақ седативті әсер немесе тыныс алудың бәсеңдеуі</w:t>
            </w:r>
            <w:r>
              <w:rPr>
                <w:rFonts w:ascii="Times New Roman" w:eastAsia="Times New Roman" w:hAnsi="Times New Roman" w:cs="Times New Roman"/>
                <w:color w:val="000000"/>
                <w:sz w:val="23"/>
                <w:szCs w:val="23"/>
                <w:lang w:val="kk-KZ"/>
              </w:rPr>
              <w:t>) пайда болуы үшін алғышарттард</w:t>
            </w:r>
            <w:r w:rsidR="00804799">
              <w:rPr>
                <w:rFonts w:ascii="Times New Roman" w:eastAsia="Times New Roman" w:hAnsi="Times New Roman" w:cs="Times New Roman"/>
                <w:color w:val="000000"/>
                <w:sz w:val="23"/>
                <w:szCs w:val="23"/>
                <w:lang w:val="kk-KZ"/>
              </w:rPr>
              <w:t>ың пайда болуына әкелуі мүмкін</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1"/>
                <w:sz w:val="23"/>
                <w:szCs w:val="23"/>
              </w:rPr>
              <w:t>во</w:t>
            </w:r>
            <w:r w:rsidR="00F4259F">
              <w:rPr>
                <w:rFonts w:ascii="Times New Roman" w:eastAsia="Times New Roman" w:hAnsi="Times New Roman" w:cs="Times New Roman"/>
                <w:color w:val="000000"/>
                <w:spacing w:val="2"/>
                <w:sz w:val="23"/>
                <w:szCs w:val="23"/>
              </w:rPr>
              <w:t>рик</w:t>
            </w:r>
            <w:r w:rsidR="00F4259F">
              <w:rPr>
                <w:rFonts w:ascii="Times New Roman" w:eastAsia="Times New Roman" w:hAnsi="Times New Roman" w:cs="Times New Roman"/>
                <w:color w:val="000000"/>
                <w:spacing w:val="1"/>
                <w:sz w:val="23"/>
                <w:szCs w:val="23"/>
              </w:rPr>
              <w:t>о</w:t>
            </w:r>
            <w:r w:rsidR="00F4259F">
              <w:rPr>
                <w:rFonts w:ascii="Times New Roman" w:eastAsia="Times New Roman" w:hAnsi="Times New Roman" w:cs="Times New Roman"/>
                <w:color w:val="000000"/>
                <w:spacing w:val="2"/>
                <w:sz w:val="23"/>
                <w:szCs w:val="23"/>
              </w:rPr>
              <w:t>на</w:t>
            </w:r>
            <w:r w:rsidR="00F4259F">
              <w:rPr>
                <w:rFonts w:ascii="Times New Roman" w:eastAsia="Times New Roman" w:hAnsi="Times New Roman" w:cs="Times New Roman"/>
                <w:color w:val="000000"/>
                <w:spacing w:val="1"/>
                <w:sz w:val="23"/>
                <w:szCs w:val="23"/>
              </w:rPr>
              <w:t>з</w:t>
            </w:r>
            <w:r w:rsidR="00F4259F">
              <w:rPr>
                <w:rFonts w:ascii="Times New Roman" w:eastAsia="Times New Roman" w:hAnsi="Times New Roman" w:cs="Times New Roman"/>
                <w:color w:val="000000"/>
                <w:spacing w:val="2"/>
                <w:sz w:val="23"/>
                <w:szCs w:val="23"/>
              </w:rPr>
              <w:t>ол</w:t>
            </w:r>
            <w:proofErr w:type="spellEnd"/>
            <w:r w:rsidR="00804799">
              <w:rPr>
                <w:rFonts w:ascii="Times New Roman" w:eastAsia="Times New Roman" w:hAnsi="Times New Roman" w:cs="Times New Roman"/>
                <w:color w:val="000000"/>
                <w:spacing w:val="2"/>
                <w:sz w:val="23"/>
                <w:szCs w:val="23"/>
                <w:lang w:val="kk-KZ"/>
              </w:rPr>
              <w:t>мен бір уақытта қолдану</w:t>
            </w:r>
            <w:r w:rsidR="00F4259F">
              <w:rPr>
                <w:rFonts w:ascii="Times New Roman" w:eastAsia="Times New Roman" w:hAnsi="Times New Roman" w:cs="Times New Roman"/>
                <w:color w:val="000000"/>
                <w:sz w:val="23"/>
                <w:szCs w:val="23"/>
              </w:rPr>
              <w:t>.</w:t>
            </w:r>
            <w:r w:rsidR="00804799">
              <w:rPr>
                <w:rFonts w:ascii="Times New Roman" w:eastAsia="Times New Roman" w:hAnsi="Times New Roman" w:cs="Times New Roman"/>
                <w:color w:val="000000"/>
                <w:sz w:val="23"/>
                <w:szCs w:val="23"/>
                <w:lang w:val="kk-KZ"/>
              </w:rPr>
              <w:t xml:space="preserve"> </w:t>
            </w:r>
            <w:proofErr w:type="spellStart"/>
            <w:r w:rsidR="00F4259F">
              <w:rPr>
                <w:rFonts w:ascii="Times New Roman" w:eastAsia="Times New Roman" w:hAnsi="Times New Roman" w:cs="Times New Roman"/>
                <w:color w:val="000000"/>
                <w:spacing w:val="3"/>
                <w:sz w:val="23"/>
                <w:szCs w:val="23"/>
              </w:rPr>
              <w:t>Эф</w:t>
            </w:r>
            <w:r w:rsidR="00F4259F">
              <w:rPr>
                <w:rFonts w:ascii="Times New Roman" w:eastAsia="Times New Roman" w:hAnsi="Times New Roman" w:cs="Times New Roman"/>
                <w:color w:val="000000"/>
                <w:spacing w:val="2"/>
                <w:sz w:val="23"/>
                <w:szCs w:val="23"/>
              </w:rPr>
              <w:t>а</w:t>
            </w:r>
            <w:r w:rsidR="00F4259F">
              <w:rPr>
                <w:rFonts w:ascii="Times New Roman" w:eastAsia="Times New Roman" w:hAnsi="Times New Roman" w:cs="Times New Roman"/>
                <w:color w:val="000000"/>
                <w:spacing w:val="3"/>
                <w:sz w:val="23"/>
                <w:szCs w:val="23"/>
              </w:rPr>
              <w:t>ви</w:t>
            </w:r>
            <w:r w:rsidR="00F4259F">
              <w:rPr>
                <w:rFonts w:ascii="Times New Roman" w:eastAsia="Times New Roman" w:hAnsi="Times New Roman" w:cs="Times New Roman"/>
                <w:color w:val="000000"/>
                <w:spacing w:val="2"/>
                <w:sz w:val="23"/>
                <w:szCs w:val="23"/>
              </w:rPr>
              <w:t>р</w:t>
            </w:r>
            <w:r w:rsidR="00F4259F">
              <w:rPr>
                <w:rFonts w:ascii="Times New Roman" w:eastAsia="Times New Roman" w:hAnsi="Times New Roman" w:cs="Times New Roman"/>
                <w:color w:val="000000"/>
                <w:spacing w:val="3"/>
                <w:sz w:val="23"/>
                <w:szCs w:val="23"/>
              </w:rPr>
              <w:t>ен</w:t>
            </w:r>
            <w:r w:rsidR="00F4259F">
              <w:rPr>
                <w:rFonts w:ascii="Times New Roman" w:eastAsia="Times New Roman" w:hAnsi="Times New Roman" w:cs="Times New Roman"/>
                <w:color w:val="000000"/>
                <w:sz w:val="23"/>
                <w:szCs w:val="23"/>
              </w:rPr>
              <w:t>з</w:t>
            </w:r>
            <w:proofErr w:type="spellEnd"/>
            <w:r w:rsidR="00804799">
              <w:rPr>
                <w:rFonts w:ascii="Times New Roman" w:eastAsia="Times New Roman" w:hAnsi="Times New Roman" w:cs="Times New Roman"/>
                <w:color w:val="000000"/>
                <w:sz w:val="23"/>
                <w:szCs w:val="23"/>
                <w:lang w:val="kk-KZ"/>
              </w:rPr>
              <w:t xml:space="preserve"> қан плазмасындағы </w:t>
            </w:r>
            <w:proofErr w:type="spellStart"/>
            <w:r w:rsidR="00804799">
              <w:rPr>
                <w:rFonts w:ascii="Times New Roman" w:eastAsia="Times New Roman" w:hAnsi="Times New Roman" w:cs="Times New Roman"/>
                <w:color w:val="000000"/>
                <w:spacing w:val="3"/>
                <w:sz w:val="23"/>
                <w:szCs w:val="23"/>
              </w:rPr>
              <w:t>в</w:t>
            </w:r>
            <w:r w:rsidR="00804799">
              <w:rPr>
                <w:rFonts w:ascii="Times New Roman" w:eastAsia="Times New Roman" w:hAnsi="Times New Roman" w:cs="Times New Roman"/>
                <w:color w:val="000000"/>
                <w:spacing w:val="2"/>
                <w:sz w:val="23"/>
                <w:szCs w:val="23"/>
              </w:rPr>
              <w:t>ори</w:t>
            </w:r>
            <w:r w:rsidR="00804799">
              <w:rPr>
                <w:rFonts w:ascii="Times New Roman" w:eastAsia="Times New Roman" w:hAnsi="Times New Roman" w:cs="Times New Roman"/>
                <w:color w:val="000000"/>
                <w:spacing w:val="1"/>
                <w:sz w:val="23"/>
                <w:szCs w:val="23"/>
              </w:rPr>
              <w:t>к</w:t>
            </w:r>
            <w:r w:rsidR="00804799">
              <w:rPr>
                <w:rFonts w:ascii="Times New Roman" w:eastAsia="Times New Roman" w:hAnsi="Times New Roman" w:cs="Times New Roman"/>
                <w:color w:val="000000"/>
                <w:spacing w:val="3"/>
                <w:sz w:val="23"/>
                <w:szCs w:val="23"/>
              </w:rPr>
              <w:t>о</w:t>
            </w:r>
            <w:r w:rsidR="00804799">
              <w:rPr>
                <w:rFonts w:ascii="Times New Roman" w:eastAsia="Times New Roman" w:hAnsi="Times New Roman" w:cs="Times New Roman"/>
                <w:color w:val="000000"/>
                <w:spacing w:val="2"/>
                <w:sz w:val="23"/>
                <w:szCs w:val="23"/>
              </w:rPr>
              <w:t>н</w:t>
            </w:r>
            <w:r w:rsidR="00804799">
              <w:rPr>
                <w:rFonts w:ascii="Times New Roman" w:eastAsia="Times New Roman" w:hAnsi="Times New Roman" w:cs="Times New Roman"/>
                <w:color w:val="000000"/>
                <w:spacing w:val="1"/>
                <w:sz w:val="23"/>
                <w:szCs w:val="23"/>
              </w:rPr>
              <w:t>а</w:t>
            </w:r>
            <w:r w:rsidR="00804799">
              <w:rPr>
                <w:rFonts w:ascii="Times New Roman" w:eastAsia="Times New Roman" w:hAnsi="Times New Roman" w:cs="Times New Roman"/>
                <w:color w:val="000000"/>
                <w:spacing w:val="2"/>
                <w:sz w:val="23"/>
                <w:szCs w:val="23"/>
              </w:rPr>
              <w:t>зол</w:t>
            </w:r>
            <w:proofErr w:type="spellEnd"/>
            <w:r w:rsidR="00804799">
              <w:rPr>
                <w:rFonts w:ascii="Times New Roman" w:eastAsia="Times New Roman" w:hAnsi="Times New Roman" w:cs="Times New Roman"/>
                <w:color w:val="000000"/>
                <w:spacing w:val="2"/>
                <w:sz w:val="23"/>
                <w:szCs w:val="23"/>
                <w:lang w:val="kk-KZ"/>
              </w:rPr>
              <w:t xml:space="preserve">дың концентрациясын елеулі төмендетеді, сол </w:t>
            </w:r>
            <w:proofErr w:type="gramStart"/>
            <w:r w:rsidR="00804799">
              <w:rPr>
                <w:rFonts w:ascii="Times New Roman" w:eastAsia="Times New Roman" w:hAnsi="Times New Roman" w:cs="Times New Roman"/>
                <w:color w:val="000000"/>
                <w:spacing w:val="2"/>
                <w:sz w:val="23"/>
                <w:szCs w:val="23"/>
                <w:lang w:val="kk-KZ"/>
              </w:rPr>
              <w:t>уа</w:t>
            </w:r>
            <w:proofErr w:type="gramEnd"/>
            <w:r w:rsidR="00804799">
              <w:rPr>
                <w:rFonts w:ascii="Times New Roman" w:eastAsia="Times New Roman" w:hAnsi="Times New Roman" w:cs="Times New Roman"/>
                <w:color w:val="000000"/>
                <w:spacing w:val="2"/>
                <w:sz w:val="23"/>
                <w:szCs w:val="23"/>
                <w:lang w:val="kk-KZ"/>
              </w:rPr>
              <w:t>қытта вориконазол сондай-ақ қан плазмасындағы эфавирензаның концентрациясын елеулі арттырады</w:t>
            </w:r>
            <w:r w:rsidR="00F4259F">
              <w:rPr>
                <w:rFonts w:ascii="Times New Roman" w:eastAsia="Times New Roman" w:hAnsi="Times New Roman" w:cs="Times New Roman"/>
                <w:color w:val="000000"/>
                <w:sz w:val="23"/>
                <w:szCs w:val="23"/>
              </w:rPr>
              <w:t>.</w:t>
            </w:r>
            <w:r w:rsidR="00804799">
              <w:rPr>
                <w:rFonts w:ascii="Times New Roman" w:eastAsia="Times New Roman" w:hAnsi="Times New Roman" w:cs="Times New Roman"/>
                <w:color w:val="000000"/>
                <w:sz w:val="23"/>
                <w:szCs w:val="23"/>
                <w:lang w:val="kk-KZ"/>
              </w:rPr>
              <w:t xml:space="preserve"> Себебі </w:t>
            </w:r>
            <w:proofErr w:type="spellStart"/>
            <w:r w:rsidR="00804799">
              <w:rPr>
                <w:rFonts w:ascii="Times New Roman" w:eastAsia="Times New Roman" w:hAnsi="Times New Roman" w:cs="Times New Roman"/>
                <w:color w:val="000000"/>
                <w:spacing w:val="4"/>
                <w:sz w:val="23"/>
                <w:szCs w:val="23"/>
              </w:rPr>
              <w:t>Эф</w:t>
            </w:r>
            <w:r w:rsidR="00804799">
              <w:rPr>
                <w:rFonts w:ascii="Times New Roman" w:eastAsia="Times New Roman" w:hAnsi="Times New Roman" w:cs="Times New Roman"/>
                <w:color w:val="000000"/>
                <w:spacing w:val="3"/>
                <w:sz w:val="23"/>
                <w:szCs w:val="23"/>
              </w:rPr>
              <w:t>ав</w:t>
            </w:r>
            <w:r w:rsidR="00804799">
              <w:rPr>
                <w:rFonts w:ascii="Times New Roman" w:eastAsia="Times New Roman" w:hAnsi="Times New Roman" w:cs="Times New Roman"/>
                <w:color w:val="000000"/>
                <w:spacing w:val="4"/>
                <w:sz w:val="23"/>
                <w:szCs w:val="23"/>
              </w:rPr>
              <w:t>и</w:t>
            </w:r>
            <w:r w:rsidR="00804799">
              <w:rPr>
                <w:rFonts w:ascii="Times New Roman" w:eastAsia="Times New Roman" w:hAnsi="Times New Roman" w:cs="Times New Roman"/>
                <w:color w:val="000000"/>
                <w:spacing w:val="3"/>
                <w:sz w:val="23"/>
                <w:szCs w:val="23"/>
              </w:rPr>
              <w:t>ре</w:t>
            </w:r>
            <w:r w:rsidR="00804799">
              <w:rPr>
                <w:rFonts w:ascii="Times New Roman" w:eastAsia="Times New Roman" w:hAnsi="Times New Roman" w:cs="Times New Roman"/>
                <w:color w:val="000000"/>
                <w:spacing w:val="4"/>
                <w:sz w:val="23"/>
                <w:szCs w:val="23"/>
              </w:rPr>
              <w:t>н</w:t>
            </w:r>
            <w:r w:rsidR="00804799">
              <w:rPr>
                <w:rFonts w:ascii="Times New Roman" w:eastAsia="Times New Roman" w:hAnsi="Times New Roman" w:cs="Times New Roman"/>
                <w:color w:val="000000"/>
                <w:spacing w:val="1"/>
                <w:sz w:val="23"/>
                <w:szCs w:val="23"/>
              </w:rPr>
              <w:t>з</w:t>
            </w:r>
            <w:proofErr w:type="spellEnd"/>
            <w:r w:rsidR="00804799">
              <w:rPr>
                <w:rFonts w:ascii="Times New Roman" w:eastAsia="Times New Roman" w:hAnsi="Times New Roman" w:cs="Times New Roman"/>
                <w:color w:val="000000"/>
                <w:spacing w:val="8"/>
                <w:sz w:val="23"/>
                <w:szCs w:val="23"/>
              </w:rPr>
              <w:t>/</w:t>
            </w:r>
            <w:proofErr w:type="spellStart"/>
            <w:r w:rsidR="00804799">
              <w:rPr>
                <w:rFonts w:ascii="Times New Roman" w:eastAsia="Times New Roman" w:hAnsi="Times New Roman" w:cs="Times New Roman"/>
                <w:color w:val="000000"/>
                <w:spacing w:val="5"/>
                <w:sz w:val="23"/>
                <w:szCs w:val="23"/>
              </w:rPr>
              <w:t>Э</w:t>
            </w:r>
            <w:r w:rsidR="00804799">
              <w:rPr>
                <w:rFonts w:ascii="Times New Roman" w:eastAsia="Times New Roman" w:hAnsi="Times New Roman" w:cs="Times New Roman"/>
                <w:color w:val="000000"/>
                <w:spacing w:val="3"/>
                <w:sz w:val="23"/>
                <w:szCs w:val="23"/>
              </w:rPr>
              <w:t>мтрицитаби</w:t>
            </w:r>
            <w:r w:rsidR="00804799">
              <w:rPr>
                <w:rFonts w:ascii="Times New Roman" w:eastAsia="Times New Roman" w:hAnsi="Times New Roman" w:cs="Times New Roman"/>
                <w:color w:val="000000"/>
                <w:spacing w:val="2"/>
                <w:sz w:val="23"/>
                <w:szCs w:val="23"/>
              </w:rPr>
              <w:t>н</w:t>
            </w:r>
            <w:proofErr w:type="spellEnd"/>
            <w:r w:rsidR="00804799">
              <w:rPr>
                <w:rFonts w:ascii="Times New Roman" w:eastAsia="Times New Roman" w:hAnsi="Times New Roman" w:cs="Times New Roman"/>
                <w:color w:val="000000"/>
                <w:spacing w:val="8"/>
                <w:sz w:val="23"/>
                <w:szCs w:val="23"/>
              </w:rPr>
              <w:t>/</w:t>
            </w:r>
            <w:proofErr w:type="spellStart"/>
            <w:r w:rsidR="00804799">
              <w:rPr>
                <w:rFonts w:ascii="Times New Roman" w:eastAsia="Times New Roman" w:hAnsi="Times New Roman" w:cs="Times New Roman"/>
                <w:color w:val="000000"/>
                <w:spacing w:val="1"/>
                <w:sz w:val="23"/>
                <w:szCs w:val="23"/>
              </w:rPr>
              <w:t>Тенофови</w:t>
            </w:r>
            <w:r w:rsidR="00804799">
              <w:rPr>
                <w:rFonts w:ascii="Times New Roman" w:eastAsia="Times New Roman" w:hAnsi="Times New Roman" w:cs="Times New Roman"/>
                <w:color w:val="000000"/>
                <w:sz w:val="23"/>
                <w:szCs w:val="23"/>
              </w:rPr>
              <w:t>р</w:t>
            </w:r>
            <w:proofErr w:type="spellEnd"/>
            <w:r w:rsidR="00804799">
              <w:rPr>
                <w:rFonts w:ascii="Times New Roman" w:eastAsia="Times New Roman" w:hAnsi="Times New Roman" w:cs="Times New Roman"/>
                <w:color w:val="000000"/>
                <w:sz w:val="23"/>
                <w:szCs w:val="23"/>
                <w:lang w:val="kk-KZ"/>
              </w:rPr>
              <w:t xml:space="preserve"> дозасы бекітілген біріктірілген препарат болып табылады, </w:t>
            </w:r>
            <w:proofErr w:type="spellStart"/>
            <w:r w:rsidR="00F4259F">
              <w:rPr>
                <w:rFonts w:ascii="Times New Roman" w:eastAsia="Times New Roman" w:hAnsi="Times New Roman" w:cs="Times New Roman"/>
                <w:color w:val="000000"/>
                <w:spacing w:val="1"/>
                <w:sz w:val="23"/>
                <w:szCs w:val="23"/>
              </w:rPr>
              <w:t>эф</w:t>
            </w:r>
            <w:r w:rsidR="00F4259F">
              <w:rPr>
                <w:rFonts w:ascii="Times New Roman" w:eastAsia="Times New Roman" w:hAnsi="Times New Roman" w:cs="Times New Roman"/>
                <w:color w:val="000000"/>
                <w:spacing w:val="2"/>
                <w:sz w:val="23"/>
                <w:szCs w:val="23"/>
              </w:rPr>
              <w:t>а</w:t>
            </w:r>
            <w:r w:rsidR="00F4259F">
              <w:rPr>
                <w:rFonts w:ascii="Times New Roman" w:eastAsia="Times New Roman" w:hAnsi="Times New Roman" w:cs="Times New Roman"/>
                <w:color w:val="000000"/>
                <w:spacing w:val="1"/>
                <w:sz w:val="23"/>
                <w:szCs w:val="23"/>
              </w:rPr>
              <w:t>в</w:t>
            </w:r>
            <w:r w:rsidR="00F4259F">
              <w:rPr>
                <w:rFonts w:ascii="Times New Roman" w:eastAsia="Times New Roman" w:hAnsi="Times New Roman" w:cs="Times New Roman"/>
                <w:color w:val="000000"/>
                <w:spacing w:val="2"/>
                <w:sz w:val="23"/>
                <w:szCs w:val="23"/>
              </w:rPr>
              <w:t>и</w:t>
            </w:r>
            <w:r w:rsidR="00F4259F">
              <w:rPr>
                <w:rFonts w:ascii="Times New Roman" w:eastAsia="Times New Roman" w:hAnsi="Times New Roman" w:cs="Times New Roman"/>
                <w:color w:val="000000"/>
                <w:spacing w:val="1"/>
                <w:sz w:val="23"/>
                <w:szCs w:val="23"/>
              </w:rPr>
              <w:t>ре</w:t>
            </w:r>
            <w:r w:rsidR="00F4259F">
              <w:rPr>
                <w:rFonts w:ascii="Times New Roman" w:eastAsia="Times New Roman" w:hAnsi="Times New Roman" w:cs="Times New Roman"/>
                <w:color w:val="000000"/>
                <w:spacing w:val="2"/>
                <w:sz w:val="23"/>
                <w:szCs w:val="23"/>
              </w:rPr>
              <w:t>н</w:t>
            </w:r>
            <w:r w:rsidR="00F4259F">
              <w:rPr>
                <w:rFonts w:ascii="Times New Roman" w:eastAsia="Times New Roman" w:hAnsi="Times New Roman" w:cs="Times New Roman"/>
                <w:color w:val="000000"/>
                <w:spacing w:val="1"/>
                <w:sz w:val="23"/>
                <w:szCs w:val="23"/>
              </w:rPr>
              <w:t>з</w:t>
            </w:r>
            <w:proofErr w:type="spellEnd"/>
            <w:r w:rsidR="00804799">
              <w:rPr>
                <w:rFonts w:ascii="Times New Roman" w:eastAsia="Times New Roman" w:hAnsi="Times New Roman" w:cs="Times New Roman"/>
                <w:color w:val="000000"/>
                <w:spacing w:val="1"/>
                <w:sz w:val="23"/>
                <w:szCs w:val="23"/>
                <w:lang w:val="kk-KZ"/>
              </w:rPr>
              <w:t>дің дозасын түзету мүмкін емес</w:t>
            </w:r>
            <w:r w:rsidR="00F4259F">
              <w:rPr>
                <w:rFonts w:ascii="Times New Roman" w:eastAsia="Times New Roman" w:hAnsi="Times New Roman" w:cs="Times New Roman"/>
                <w:color w:val="000000"/>
                <w:sz w:val="23"/>
                <w:szCs w:val="23"/>
              </w:rPr>
              <w:t>;</w:t>
            </w:r>
            <w:r w:rsidR="00804799">
              <w:rPr>
                <w:rFonts w:ascii="Times New Roman" w:eastAsia="Times New Roman" w:hAnsi="Times New Roman" w:cs="Times New Roman"/>
                <w:color w:val="000000"/>
                <w:sz w:val="23"/>
                <w:szCs w:val="23"/>
                <w:lang w:val="kk-KZ"/>
              </w:rPr>
              <w:t xml:space="preserve"> құрамында шілтер жапырақты шайқурай </w:t>
            </w:r>
            <w:r w:rsidR="00804799">
              <w:rPr>
                <w:rFonts w:ascii="Times New Roman" w:eastAsia="Times New Roman" w:hAnsi="Times New Roman" w:cs="Times New Roman"/>
                <w:color w:val="000000"/>
                <w:spacing w:val="-4"/>
                <w:sz w:val="23"/>
                <w:szCs w:val="23"/>
              </w:rPr>
              <w:t>(</w:t>
            </w:r>
            <w:proofErr w:type="spellStart"/>
            <w:r w:rsidR="00804799">
              <w:rPr>
                <w:rFonts w:ascii="Times New Roman" w:eastAsia="Times New Roman" w:hAnsi="Times New Roman" w:cs="Times New Roman"/>
                <w:color w:val="000000"/>
                <w:spacing w:val="5"/>
                <w:sz w:val="23"/>
                <w:szCs w:val="23"/>
              </w:rPr>
              <w:t>H</w:t>
            </w:r>
            <w:r w:rsidR="00804799">
              <w:rPr>
                <w:rFonts w:ascii="Times New Roman" w:eastAsia="Times New Roman" w:hAnsi="Times New Roman" w:cs="Times New Roman"/>
                <w:color w:val="000000"/>
                <w:spacing w:val="3"/>
                <w:sz w:val="23"/>
                <w:szCs w:val="23"/>
              </w:rPr>
              <w:t>y</w:t>
            </w:r>
            <w:r w:rsidR="00804799">
              <w:rPr>
                <w:rFonts w:ascii="Times New Roman" w:eastAsia="Times New Roman" w:hAnsi="Times New Roman" w:cs="Times New Roman"/>
                <w:color w:val="000000"/>
                <w:spacing w:val="4"/>
                <w:sz w:val="23"/>
                <w:szCs w:val="23"/>
              </w:rPr>
              <w:t>p</w:t>
            </w:r>
            <w:r w:rsidR="00804799">
              <w:rPr>
                <w:rFonts w:ascii="Times New Roman" w:eastAsia="Times New Roman" w:hAnsi="Times New Roman" w:cs="Times New Roman"/>
                <w:color w:val="000000"/>
                <w:spacing w:val="3"/>
                <w:sz w:val="23"/>
                <w:szCs w:val="23"/>
              </w:rPr>
              <w:t>er</w:t>
            </w:r>
            <w:r w:rsidR="00804799">
              <w:rPr>
                <w:rFonts w:ascii="Times New Roman" w:eastAsia="Times New Roman" w:hAnsi="Times New Roman" w:cs="Times New Roman"/>
                <w:color w:val="000000"/>
                <w:spacing w:val="2"/>
                <w:sz w:val="23"/>
                <w:szCs w:val="23"/>
              </w:rPr>
              <w:t>i</w:t>
            </w:r>
            <w:r w:rsidR="00804799">
              <w:rPr>
                <w:rFonts w:ascii="Times New Roman" w:eastAsia="Times New Roman" w:hAnsi="Times New Roman" w:cs="Times New Roman"/>
                <w:color w:val="000000"/>
                <w:spacing w:val="4"/>
                <w:sz w:val="23"/>
                <w:szCs w:val="23"/>
              </w:rPr>
              <w:t>cu</w:t>
            </w:r>
            <w:r w:rsidR="00804799">
              <w:rPr>
                <w:rFonts w:ascii="Times New Roman" w:eastAsia="Times New Roman" w:hAnsi="Times New Roman" w:cs="Times New Roman"/>
                <w:color w:val="000000"/>
                <w:sz w:val="23"/>
                <w:szCs w:val="23"/>
              </w:rPr>
              <w:t>m</w:t>
            </w:r>
            <w:proofErr w:type="spellEnd"/>
            <w:r w:rsidR="00804799">
              <w:rPr>
                <w:rFonts w:ascii="Times New Roman" w:eastAsia="Times New Roman" w:hAnsi="Times New Roman" w:cs="Times New Roman"/>
                <w:color w:val="000000"/>
                <w:sz w:val="23"/>
                <w:szCs w:val="23"/>
                <w:lang w:val="kk-KZ"/>
              </w:rPr>
              <w:t xml:space="preserve"> </w:t>
            </w:r>
            <w:proofErr w:type="spellStart"/>
            <w:r w:rsidR="00804799">
              <w:rPr>
                <w:rFonts w:ascii="Times New Roman" w:eastAsia="Times New Roman" w:hAnsi="Times New Roman" w:cs="Times New Roman"/>
                <w:color w:val="000000"/>
                <w:spacing w:val="3"/>
                <w:sz w:val="23"/>
                <w:szCs w:val="23"/>
              </w:rPr>
              <w:t>per</w:t>
            </w:r>
            <w:r w:rsidR="00804799">
              <w:rPr>
                <w:rFonts w:ascii="Times New Roman" w:eastAsia="Times New Roman" w:hAnsi="Times New Roman" w:cs="Times New Roman"/>
                <w:color w:val="000000"/>
                <w:spacing w:val="2"/>
                <w:sz w:val="23"/>
                <w:szCs w:val="23"/>
              </w:rPr>
              <w:t>f</w:t>
            </w:r>
            <w:r w:rsidR="00804799">
              <w:rPr>
                <w:rFonts w:ascii="Times New Roman" w:eastAsia="Times New Roman" w:hAnsi="Times New Roman" w:cs="Times New Roman"/>
                <w:color w:val="000000"/>
                <w:spacing w:val="4"/>
                <w:sz w:val="23"/>
                <w:szCs w:val="23"/>
              </w:rPr>
              <w:t>o</w:t>
            </w:r>
            <w:r w:rsidR="00804799">
              <w:rPr>
                <w:rFonts w:ascii="Times New Roman" w:eastAsia="Times New Roman" w:hAnsi="Times New Roman" w:cs="Times New Roman"/>
                <w:color w:val="000000"/>
                <w:spacing w:val="2"/>
                <w:sz w:val="23"/>
                <w:szCs w:val="23"/>
              </w:rPr>
              <w:t>r</w:t>
            </w:r>
            <w:r w:rsidR="00804799">
              <w:rPr>
                <w:rFonts w:ascii="Times New Roman" w:eastAsia="Times New Roman" w:hAnsi="Times New Roman" w:cs="Times New Roman"/>
                <w:color w:val="000000"/>
                <w:spacing w:val="4"/>
                <w:sz w:val="23"/>
                <w:szCs w:val="23"/>
              </w:rPr>
              <w:t>a</w:t>
            </w:r>
            <w:r w:rsidR="00804799">
              <w:rPr>
                <w:rFonts w:ascii="Times New Roman" w:eastAsia="Times New Roman" w:hAnsi="Times New Roman" w:cs="Times New Roman"/>
                <w:color w:val="000000"/>
                <w:spacing w:val="2"/>
                <w:sz w:val="23"/>
                <w:szCs w:val="23"/>
              </w:rPr>
              <w:t>t</w:t>
            </w:r>
            <w:r w:rsidR="00804799">
              <w:rPr>
                <w:rFonts w:ascii="Times New Roman" w:eastAsia="Times New Roman" w:hAnsi="Times New Roman" w:cs="Times New Roman"/>
                <w:color w:val="000000"/>
                <w:spacing w:val="4"/>
                <w:sz w:val="23"/>
                <w:szCs w:val="23"/>
              </w:rPr>
              <w:t>u</w:t>
            </w:r>
            <w:r w:rsidR="00804799">
              <w:rPr>
                <w:rFonts w:ascii="Times New Roman" w:eastAsia="Times New Roman" w:hAnsi="Times New Roman" w:cs="Times New Roman"/>
                <w:color w:val="000000"/>
                <w:spacing w:val="17"/>
                <w:sz w:val="23"/>
                <w:szCs w:val="23"/>
              </w:rPr>
              <w:t>m</w:t>
            </w:r>
            <w:proofErr w:type="spellEnd"/>
            <w:r w:rsidR="00804799">
              <w:rPr>
                <w:rFonts w:ascii="Times New Roman" w:eastAsia="Times New Roman" w:hAnsi="Times New Roman" w:cs="Times New Roman"/>
                <w:color w:val="000000"/>
                <w:spacing w:val="-3"/>
                <w:sz w:val="23"/>
                <w:szCs w:val="23"/>
              </w:rPr>
              <w:t>)</w:t>
            </w:r>
            <w:r w:rsidR="00804799">
              <w:rPr>
                <w:rFonts w:ascii="Times New Roman" w:eastAsia="Times New Roman" w:hAnsi="Times New Roman" w:cs="Times New Roman"/>
                <w:color w:val="000000"/>
                <w:spacing w:val="-3"/>
                <w:sz w:val="23"/>
                <w:szCs w:val="23"/>
                <w:lang w:val="kk-KZ"/>
              </w:rPr>
              <w:t xml:space="preserve"> </w:t>
            </w:r>
            <w:r w:rsidR="00804799">
              <w:rPr>
                <w:rFonts w:ascii="Times New Roman" w:eastAsia="Times New Roman" w:hAnsi="Times New Roman" w:cs="Times New Roman"/>
                <w:color w:val="000000"/>
                <w:sz w:val="23"/>
                <w:szCs w:val="23"/>
                <w:lang w:val="kk-KZ"/>
              </w:rPr>
              <w:t>бар өсімдік тектес препараттармен бір уақытта қолдану қан плазмасындағы концентрацияның ықтимал төмендеуіне және эфавиреннің клиникалық тиімділігінің төмендеуіне байланысты;</w:t>
            </w:r>
          </w:p>
        </w:tc>
      </w:tr>
    </w:tbl>
    <w:p w:rsidR="00666074" w:rsidRDefault="00666074">
      <w:pPr>
        <w:sectPr w:rsidR="00666074">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66074">
        <w:trPr>
          <w:cantSplit/>
          <w:trHeight w:hRule="exact" w:val="613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804799" w:rsidP="00216050">
            <w:pPr>
              <w:widowControl w:val="0"/>
              <w:tabs>
                <w:tab w:val="left" w:pos="608"/>
                <w:tab w:val="left" w:pos="1714"/>
                <w:tab w:val="left" w:pos="2603"/>
                <w:tab w:val="left" w:pos="3295"/>
                <w:tab w:val="left" w:pos="3622"/>
                <w:tab w:val="left" w:pos="3982"/>
                <w:tab w:val="left" w:pos="4421"/>
                <w:tab w:val="left" w:pos="4766"/>
                <w:tab w:val="left" w:pos="5058"/>
                <w:tab w:val="left" w:pos="5470"/>
                <w:tab w:val="left" w:pos="6095"/>
              </w:tabs>
              <w:spacing w:before="3" w:line="240" w:lineRule="auto"/>
              <w:ind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 кенеттен өлімге генетикалық бейімділігі немесе электрокардиограммада </w:t>
            </w:r>
            <w:r>
              <w:rPr>
                <w:rFonts w:ascii="Times New Roman" w:eastAsia="Times New Roman" w:hAnsi="Times New Roman" w:cs="Times New Roman"/>
                <w:color w:val="000000"/>
                <w:spacing w:val="6"/>
                <w:sz w:val="23"/>
                <w:szCs w:val="23"/>
              </w:rPr>
              <w:t>Q</w:t>
            </w:r>
            <w:r>
              <w:rPr>
                <w:rFonts w:ascii="Times New Roman" w:eastAsia="Times New Roman" w:hAnsi="Times New Roman" w:cs="Times New Roman"/>
                <w:color w:val="000000"/>
                <w:sz w:val="23"/>
                <w:szCs w:val="23"/>
              </w:rPr>
              <w:t>T</w:t>
            </w:r>
            <w:r>
              <w:rPr>
                <w:rFonts w:ascii="Times New Roman" w:eastAsia="Times New Roman" w:hAnsi="Times New Roman" w:cs="Times New Roman"/>
                <w:color w:val="000000"/>
                <w:sz w:val="23"/>
                <w:szCs w:val="23"/>
                <w:lang w:val="kk-KZ"/>
              </w:rPr>
              <w:t xml:space="preserve"> аралығының ұзару синдромының туа біткен формасы немесе </w:t>
            </w:r>
            <w:r>
              <w:rPr>
                <w:rFonts w:ascii="Times New Roman" w:eastAsia="Times New Roman" w:hAnsi="Times New Roman" w:cs="Times New Roman"/>
                <w:color w:val="000000"/>
                <w:spacing w:val="6"/>
                <w:sz w:val="23"/>
                <w:szCs w:val="23"/>
              </w:rPr>
              <w:t>Q</w:t>
            </w:r>
            <w:r>
              <w:rPr>
                <w:rFonts w:ascii="Times New Roman" w:eastAsia="Times New Roman" w:hAnsi="Times New Roman" w:cs="Times New Roman"/>
                <w:color w:val="000000"/>
                <w:sz w:val="23"/>
                <w:szCs w:val="23"/>
              </w:rPr>
              <w:t>T</w:t>
            </w:r>
            <w:r>
              <w:rPr>
                <w:rFonts w:ascii="Times New Roman" w:eastAsia="Times New Roman" w:hAnsi="Times New Roman" w:cs="Times New Roman"/>
                <w:color w:val="000000"/>
                <w:sz w:val="23"/>
                <w:szCs w:val="23"/>
                <w:lang w:val="kk-KZ"/>
              </w:rPr>
              <w:t xml:space="preserve"> аралығын арттыратын кез келген басқа клиникалық ауруы, анамнезде симптоматикалық жүрек аритмиясы немесе клиникалық маңызы бар брадикардиямен немесе сол жақ жүрекшенің шығыс </w:t>
            </w:r>
            <w:r w:rsidR="00216050">
              <w:rPr>
                <w:rFonts w:ascii="Times New Roman" w:eastAsia="Times New Roman" w:hAnsi="Times New Roman" w:cs="Times New Roman"/>
                <w:color w:val="000000"/>
                <w:sz w:val="23"/>
                <w:szCs w:val="23"/>
                <w:lang w:val="kk-KZ"/>
              </w:rPr>
              <w:t>фракциясының төмендеуімен бірге жүретін</w:t>
            </w:r>
            <w:r>
              <w:rPr>
                <w:rFonts w:ascii="Times New Roman" w:eastAsia="Times New Roman" w:hAnsi="Times New Roman" w:cs="Times New Roman"/>
                <w:color w:val="000000"/>
                <w:sz w:val="23"/>
                <w:szCs w:val="23"/>
                <w:lang w:val="kk-KZ"/>
              </w:rPr>
              <w:t xml:space="preserve"> іркілісті жүрек жеткіліксіздігі</w:t>
            </w:r>
            <w:r w:rsidR="00216050">
              <w:rPr>
                <w:rFonts w:ascii="Times New Roman" w:eastAsia="Times New Roman" w:hAnsi="Times New Roman" w:cs="Times New Roman"/>
                <w:color w:val="000000"/>
                <w:sz w:val="23"/>
                <w:szCs w:val="23"/>
                <w:lang w:val="kk-KZ"/>
              </w:rPr>
              <w:t xml:space="preserve">; электролиттік баланстың ауыр бұзылулары, мысалы гиперкалиемия немесе гипермагниемия </w:t>
            </w:r>
            <w:r>
              <w:rPr>
                <w:rFonts w:ascii="Times New Roman" w:eastAsia="Times New Roman" w:hAnsi="Times New Roman" w:cs="Times New Roman"/>
                <w:color w:val="000000"/>
                <w:spacing w:val="3"/>
                <w:sz w:val="23"/>
                <w:szCs w:val="23"/>
                <w:lang w:val="kk-KZ"/>
              </w:rPr>
              <w:t>бар пациенттерде қолдану</w:t>
            </w:r>
            <w:r w:rsidR="00216050">
              <w:rPr>
                <w:rFonts w:ascii="Times New Roman" w:eastAsia="Times New Roman" w:hAnsi="Times New Roman" w:cs="Times New Roman"/>
                <w:color w:val="000000"/>
                <w:spacing w:val="3"/>
                <w:sz w:val="23"/>
                <w:szCs w:val="23"/>
                <w:lang w:val="kk-KZ"/>
              </w:rPr>
              <w:t xml:space="preserve">; </w:t>
            </w:r>
            <w:r w:rsidR="00216050">
              <w:rPr>
                <w:rFonts w:ascii="Times New Roman" w:eastAsia="Times New Roman" w:hAnsi="Times New Roman" w:cs="Times New Roman"/>
                <w:color w:val="000000"/>
                <w:spacing w:val="6"/>
                <w:sz w:val="23"/>
                <w:szCs w:val="23"/>
              </w:rPr>
              <w:t>Q</w:t>
            </w:r>
            <w:r w:rsidR="00216050">
              <w:rPr>
                <w:rFonts w:ascii="Times New Roman" w:eastAsia="Times New Roman" w:hAnsi="Times New Roman" w:cs="Times New Roman"/>
                <w:color w:val="000000"/>
                <w:sz w:val="23"/>
                <w:szCs w:val="23"/>
              </w:rPr>
              <w:t>T</w:t>
            </w:r>
            <w:r w:rsidR="00216050">
              <w:rPr>
                <w:rFonts w:ascii="Times New Roman" w:eastAsia="Times New Roman" w:hAnsi="Times New Roman" w:cs="Times New Roman"/>
                <w:color w:val="000000"/>
                <w:sz w:val="23"/>
                <w:szCs w:val="23"/>
                <w:lang w:val="kk-KZ"/>
              </w:rPr>
              <w:t xml:space="preserve"> аралығын арттыратын дәрілік препараттармен </w:t>
            </w:r>
            <w:r w:rsidR="00216050">
              <w:rPr>
                <w:rFonts w:ascii="Times New Roman" w:eastAsia="Times New Roman" w:hAnsi="Times New Roman" w:cs="Times New Roman"/>
                <w:color w:val="000000"/>
                <w:spacing w:val="2"/>
                <w:sz w:val="23"/>
                <w:szCs w:val="23"/>
              </w:rPr>
              <w:t>Q</w:t>
            </w:r>
            <w:r w:rsidR="00216050">
              <w:rPr>
                <w:rFonts w:ascii="Times New Roman" w:eastAsia="Times New Roman" w:hAnsi="Times New Roman" w:cs="Times New Roman"/>
                <w:color w:val="000000"/>
                <w:sz w:val="23"/>
                <w:szCs w:val="23"/>
              </w:rPr>
              <w:t xml:space="preserve">T       </w:t>
            </w:r>
            <w:r w:rsidR="00216050">
              <w:rPr>
                <w:rFonts w:ascii="Times New Roman" w:eastAsia="Times New Roman" w:hAnsi="Times New Roman" w:cs="Times New Roman"/>
                <w:color w:val="000000"/>
                <w:spacing w:val="-38"/>
                <w:sz w:val="23"/>
                <w:szCs w:val="23"/>
              </w:rPr>
              <w:t xml:space="preserve"> </w:t>
            </w:r>
            <w:r w:rsidR="00216050">
              <w:rPr>
                <w:rFonts w:ascii="Times New Roman" w:eastAsia="Times New Roman" w:hAnsi="Times New Roman" w:cs="Times New Roman"/>
                <w:color w:val="000000"/>
                <w:spacing w:val="-5"/>
                <w:sz w:val="23"/>
                <w:szCs w:val="23"/>
              </w:rPr>
              <w:t>(</w:t>
            </w:r>
            <w:proofErr w:type="spellStart"/>
            <w:r w:rsidR="00216050">
              <w:rPr>
                <w:rFonts w:ascii="Times New Roman" w:eastAsia="Times New Roman" w:hAnsi="Times New Roman" w:cs="Times New Roman"/>
                <w:color w:val="000000"/>
                <w:spacing w:val="2"/>
                <w:sz w:val="23"/>
                <w:szCs w:val="23"/>
              </w:rPr>
              <w:t>проа</w:t>
            </w:r>
            <w:r w:rsidR="00216050">
              <w:rPr>
                <w:rFonts w:ascii="Times New Roman" w:eastAsia="Times New Roman" w:hAnsi="Times New Roman" w:cs="Times New Roman"/>
                <w:color w:val="000000"/>
                <w:spacing w:val="3"/>
                <w:sz w:val="23"/>
                <w:szCs w:val="23"/>
              </w:rPr>
              <w:t>р</w:t>
            </w:r>
            <w:r w:rsidR="00216050">
              <w:rPr>
                <w:rFonts w:ascii="Times New Roman" w:eastAsia="Times New Roman" w:hAnsi="Times New Roman" w:cs="Times New Roman"/>
                <w:color w:val="000000"/>
                <w:spacing w:val="2"/>
                <w:sz w:val="23"/>
                <w:szCs w:val="23"/>
              </w:rPr>
              <w:t>ит</w:t>
            </w:r>
            <w:r w:rsidR="00216050">
              <w:rPr>
                <w:rFonts w:ascii="Times New Roman" w:eastAsia="Times New Roman" w:hAnsi="Times New Roman" w:cs="Times New Roman"/>
                <w:color w:val="000000"/>
                <w:spacing w:val="3"/>
                <w:sz w:val="23"/>
                <w:szCs w:val="23"/>
              </w:rPr>
              <w:t>м</w:t>
            </w:r>
            <w:r w:rsidR="00216050">
              <w:rPr>
                <w:rFonts w:ascii="Times New Roman" w:eastAsia="Times New Roman" w:hAnsi="Times New Roman" w:cs="Times New Roman"/>
                <w:color w:val="000000"/>
                <w:spacing w:val="2"/>
                <w:sz w:val="23"/>
                <w:szCs w:val="23"/>
              </w:rPr>
              <w:t>оге</w:t>
            </w:r>
            <w:r w:rsidR="00216050">
              <w:rPr>
                <w:rFonts w:ascii="Times New Roman" w:eastAsia="Times New Roman" w:hAnsi="Times New Roman" w:cs="Times New Roman"/>
                <w:color w:val="000000"/>
                <w:spacing w:val="3"/>
                <w:sz w:val="23"/>
                <w:szCs w:val="23"/>
              </w:rPr>
              <w:t>н</w:t>
            </w:r>
            <w:proofErr w:type="spellEnd"/>
            <w:r w:rsidR="00216050">
              <w:rPr>
                <w:rFonts w:ascii="Times New Roman" w:eastAsia="Times New Roman" w:hAnsi="Times New Roman" w:cs="Times New Roman"/>
                <w:color w:val="000000"/>
                <w:spacing w:val="3"/>
                <w:sz w:val="23"/>
                <w:szCs w:val="23"/>
                <w:lang w:val="kk-KZ"/>
              </w:rPr>
              <w:t xml:space="preserve">дік </w:t>
            </w:r>
            <w:r w:rsidR="00216050">
              <w:rPr>
                <w:rFonts w:ascii="Times New Roman" w:eastAsia="Times New Roman" w:hAnsi="Times New Roman" w:cs="Times New Roman"/>
                <w:color w:val="000000"/>
                <w:spacing w:val="2"/>
                <w:sz w:val="23"/>
                <w:szCs w:val="23"/>
              </w:rPr>
              <w:t>п</w:t>
            </w:r>
            <w:r w:rsidR="00216050">
              <w:rPr>
                <w:rFonts w:ascii="Times New Roman" w:eastAsia="Times New Roman" w:hAnsi="Times New Roman" w:cs="Times New Roman"/>
                <w:color w:val="000000"/>
                <w:spacing w:val="1"/>
                <w:sz w:val="23"/>
                <w:szCs w:val="23"/>
              </w:rPr>
              <w:t>р</w:t>
            </w:r>
            <w:r w:rsidR="00216050">
              <w:rPr>
                <w:rFonts w:ascii="Times New Roman" w:eastAsia="Times New Roman" w:hAnsi="Times New Roman" w:cs="Times New Roman"/>
                <w:color w:val="000000"/>
                <w:spacing w:val="2"/>
                <w:sz w:val="23"/>
                <w:szCs w:val="23"/>
              </w:rPr>
              <w:t>еп</w:t>
            </w:r>
            <w:r w:rsidR="00216050">
              <w:rPr>
                <w:rFonts w:ascii="Times New Roman" w:eastAsia="Times New Roman" w:hAnsi="Times New Roman" w:cs="Times New Roman"/>
                <w:color w:val="000000"/>
                <w:spacing w:val="1"/>
                <w:sz w:val="23"/>
                <w:szCs w:val="23"/>
              </w:rPr>
              <w:t>а</w:t>
            </w:r>
            <w:r w:rsidR="00216050">
              <w:rPr>
                <w:rFonts w:ascii="Times New Roman" w:eastAsia="Times New Roman" w:hAnsi="Times New Roman" w:cs="Times New Roman"/>
                <w:color w:val="000000"/>
                <w:spacing w:val="2"/>
                <w:sz w:val="23"/>
                <w:szCs w:val="23"/>
              </w:rPr>
              <w:t>р</w:t>
            </w:r>
            <w:r w:rsidR="00216050">
              <w:rPr>
                <w:rFonts w:ascii="Times New Roman" w:eastAsia="Times New Roman" w:hAnsi="Times New Roman" w:cs="Times New Roman"/>
                <w:color w:val="000000"/>
                <w:spacing w:val="1"/>
                <w:sz w:val="23"/>
                <w:szCs w:val="23"/>
              </w:rPr>
              <w:t>а</w:t>
            </w:r>
            <w:r w:rsidR="00216050">
              <w:rPr>
                <w:rFonts w:ascii="Times New Roman" w:eastAsia="Times New Roman" w:hAnsi="Times New Roman" w:cs="Times New Roman"/>
                <w:color w:val="000000"/>
                <w:spacing w:val="2"/>
                <w:sz w:val="23"/>
                <w:szCs w:val="23"/>
              </w:rPr>
              <w:t>т</w:t>
            </w:r>
            <w:r w:rsidR="00216050">
              <w:rPr>
                <w:rFonts w:ascii="Times New Roman" w:eastAsia="Times New Roman" w:hAnsi="Times New Roman" w:cs="Times New Roman"/>
                <w:color w:val="000000"/>
                <w:spacing w:val="2"/>
                <w:sz w:val="23"/>
                <w:szCs w:val="23"/>
                <w:lang w:val="kk-KZ"/>
              </w:rPr>
              <w:t>тар</w:t>
            </w:r>
            <w:r w:rsidR="00216050">
              <w:rPr>
                <w:rFonts w:ascii="Times New Roman" w:eastAsia="Times New Roman" w:hAnsi="Times New Roman" w:cs="Times New Roman"/>
                <w:color w:val="000000"/>
                <w:sz w:val="23"/>
                <w:szCs w:val="23"/>
              </w:rPr>
              <w:t>)</w:t>
            </w:r>
            <w:r w:rsidR="00216050">
              <w:rPr>
                <w:rFonts w:ascii="Times New Roman" w:eastAsia="Times New Roman" w:hAnsi="Times New Roman" w:cs="Times New Roman"/>
                <w:color w:val="000000"/>
                <w:sz w:val="23"/>
                <w:szCs w:val="23"/>
                <w:lang w:val="kk-KZ"/>
              </w:rPr>
              <w:t xml:space="preserve"> бір уақытта қолдану. Бұл препараттарға: </w:t>
            </w:r>
            <w:r w:rsidR="00216050">
              <w:rPr>
                <w:rFonts w:ascii="Times New Roman" w:eastAsia="Times New Roman" w:hAnsi="Times New Roman" w:cs="Times New Roman"/>
                <w:color w:val="000000"/>
                <w:sz w:val="23"/>
                <w:szCs w:val="23"/>
              </w:rPr>
              <w:t>IA</w:t>
            </w:r>
            <w:r w:rsidR="00216050">
              <w:rPr>
                <w:rFonts w:ascii="Times New Roman" w:eastAsia="Times New Roman" w:hAnsi="Times New Roman" w:cs="Times New Roman"/>
                <w:color w:val="000000"/>
                <w:spacing w:val="12"/>
                <w:sz w:val="23"/>
                <w:szCs w:val="23"/>
              </w:rPr>
              <w:t xml:space="preserve"> </w:t>
            </w:r>
            <w:r w:rsidR="00216050">
              <w:rPr>
                <w:rFonts w:ascii="Times New Roman" w:eastAsia="Times New Roman" w:hAnsi="Times New Roman" w:cs="Times New Roman"/>
                <w:color w:val="000000"/>
                <w:sz w:val="23"/>
                <w:szCs w:val="23"/>
                <w:lang w:val="kk-KZ"/>
              </w:rPr>
              <w:t>және</w:t>
            </w:r>
            <w:r w:rsidR="00216050">
              <w:rPr>
                <w:rFonts w:ascii="Times New Roman" w:eastAsia="Times New Roman" w:hAnsi="Times New Roman" w:cs="Times New Roman"/>
                <w:color w:val="000000"/>
                <w:spacing w:val="16"/>
                <w:sz w:val="23"/>
                <w:szCs w:val="23"/>
              </w:rPr>
              <w:t xml:space="preserve"> </w:t>
            </w:r>
            <w:r w:rsidR="00216050">
              <w:rPr>
                <w:rFonts w:ascii="Times New Roman" w:eastAsia="Times New Roman" w:hAnsi="Times New Roman" w:cs="Times New Roman"/>
                <w:color w:val="000000"/>
                <w:spacing w:val="-3"/>
                <w:sz w:val="23"/>
                <w:szCs w:val="23"/>
              </w:rPr>
              <w:t>I</w:t>
            </w:r>
            <w:r w:rsidR="00216050">
              <w:rPr>
                <w:rFonts w:ascii="Times New Roman" w:eastAsia="Times New Roman" w:hAnsi="Times New Roman" w:cs="Times New Roman"/>
                <w:color w:val="000000"/>
                <w:spacing w:val="-5"/>
                <w:sz w:val="23"/>
                <w:szCs w:val="23"/>
              </w:rPr>
              <w:t>II</w:t>
            </w:r>
            <w:r w:rsidR="00216050">
              <w:rPr>
                <w:rFonts w:ascii="Times New Roman" w:eastAsia="Times New Roman" w:hAnsi="Times New Roman" w:cs="Times New Roman"/>
                <w:color w:val="000000"/>
                <w:spacing w:val="-5"/>
                <w:sz w:val="23"/>
                <w:szCs w:val="23"/>
                <w:lang w:val="kk-KZ"/>
              </w:rPr>
              <w:t xml:space="preserve"> кластағы </w:t>
            </w:r>
            <w:proofErr w:type="spellStart"/>
            <w:r w:rsidR="00F4259F">
              <w:rPr>
                <w:rFonts w:ascii="Times New Roman" w:eastAsia="Times New Roman" w:hAnsi="Times New Roman" w:cs="Times New Roman"/>
                <w:color w:val="000000"/>
                <w:spacing w:val="2"/>
                <w:sz w:val="23"/>
                <w:szCs w:val="23"/>
              </w:rPr>
              <w:t>антиари</w:t>
            </w:r>
            <w:r w:rsidR="00F4259F">
              <w:rPr>
                <w:rFonts w:ascii="Times New Roman" w:eastAsia="Times New Roman" w:hAnsi="Times New Roman" w:cs="Times New Roman"/>
                <w:color w:val="000000"/>
                <w:spacing w:val="1"/>
                <w:sz w:val="23"/>
                <w:szCs w:val="23"/>
              </w:rPr>
              <w:t>т</w:t>
            </w:r>
            <w:r w:rsidR="00F4259F">
              <w:rPr>
                <w:rFonts w:ascii="Times New Roman" w:eastAsia="Times New Roman" w:hAnsi="Times New Roman" w:cs="Times New Roman"/>
                <w:color w:val="000000"/>
                <w:spacing w:val="3"/>
                <w:sz w:val="23"/>
                <w:szCs w:val="23"/>
              </w:rPr>
              <w:t>м</w:t>
            </w:r>
            <w:r w:rsidR="00F4259F">
              <w:rPr>
                <w:rFonts w:ascii="Times New Roman" w:eastAsia="Times New Roman" w:hAnsi="Times New Roman" w:cs="Times New Roman"/>
                <w:color w:val="000000"/>
                <w:spacing w:val="2"/>
                <w:sz w:val="23"/>
                <w:szCs w:val="23"/>
              </w:rPr>
              <w:t>и</w:t>
            </w:r>
            <w:proofErr w:type="spellEnd"/>
            <w:r w:rsidR="00216050">
              <w:rPr>
                <w:rFonts w:ascii="Times New Roman" w:eastAsia="Times New Roman" w:hAnsi="Times New Roman" w:cs="Times New Roman"/>
                <w:color w:val="000000"/>
                <w:spacing w:val="2"/>
                <w:sz w:val="23"/>
                <w:szCs w:val="23"/>
                <w:lang w:val="kk-KZ"/>
              </w:rPr>
              <w:t>ялық препараттар</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7"/>
                <w:sz w:val="23"/>
                <w:szCs w:val="23"/>
              </w:rPr>
              <w:t xml:space="preserve"> </w:t>
            </w:r>
            <w:r w:rsidR="00F4259F">
              <w:rPr>
                <w:rFonts w:ascii="Times New Roman" w:eastAsia="Times New Roman" w:hAnsi="Times New Roman" w:cs="Times New Roman"/>
                <w:color w:val="000000"/>
                <w:spacing w:val="4"/>
                <w:sz w:val="23"/>
                <w:szCs w:val="23"/>
              </w:rPr>
              <w:t>н</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pacing w:val="4"/>
                <w:sz w:val="23"/>
                <w:szCs w:val="23"/>
              </w:rPr>
              <w:t>й</w:t>
            </w:r>
            <w:r w:rsidR="00F4259F">
              <w:rPr>
                <w:rFonts w:ascii="Times New Roman" w:eastAsia="Times New Roman" w:hAnsi="Times New Roman" w:cs="Times New Roman"/>
                <w:color w:val="000000"/>
                <w:spacing w:val="3"/>
                <w:sz w:val="23"/>
                <w:szCs w:val="23"/>
              </w:rPr>
              <w:t>ролептик</w:t>
            </w:r>
            <w:r w:rsidR="00216050">
              <w:rPr>
                <w:rFonts w:ascii="Times New Roman" w:eastAsia="Times New Roman" w:hAnsi="Times New Roman" w:cs="Times New Roman"/>
                <w:color w:val="000000"/>
                <w:spacing w:val="3"/>
                <w:sz w:val="23"/>
                <w:szCs w:val="23"/>
                <w:lang w:val="kk-KZ"/>
              </w:rPr>
              <w:t>тер</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0"/>
                <w:sz w:val="23"/>
                <w:szCs w:val="23"/>
              </w:rPr>
              <w:t xml:space="preserve"> </w:t>
            </w:r>
            <w:r w:rsidR="00F4259F">
              <w:rPr>
                <w:rFonts w:ascii="Times New Roman" w:eastAsia="Times New Roman" w:hAnsi="Times New Roman" w:cs="Times New Roman"/>
                <w:color w:val="000000"/>
                <w:spacing w:val="1"/>
                <w:sz w:val="23"/>
                <w:szCs w:val="23"/>
              </w:rPr>
              <w:t>а</w:t>
            </w:r>
            <w:r w:rsidR="00F4259F">
              <w:rPr>
                <w:rFonts w:ascii="Times New Roman" w:eastAsia="Times New Roman" w:hAnsi="Times New Roman" w:cs="Times New Roman"/>
                <w:color w:val="000000"/>
                <w:spacing w:val="2"/>
                <w:sz w:val="23"/>
                <w:szCs w:val="23"/>
              </w:rPr>
              <w:t>н</w:t>
            </w:r>
            <w:r w:rsidR="00F4259F">
              <w:rPr>
                <w:rFonts w:ascii="Times New Roman" w:eastAsia="Times New Roman" w:hAnsi="Times New Roman" w:cs="Times New Roman"/>
                <w:color w:val="000000"/>
                <w:spacing w:val="1"/>
                <w:sz w:val="23"/>
                <w:szCs w:val="23"/>
              </w:rPr>
              <w:t>т</w:t>
            </w:r>
            <w:r w:rsidR="00F4259F">
              <w:rPr>
                <w:rFonts w:ascii="Times New Roman" w:eastAsia="Times New Roman" w:hAnsi="Times New Roman" w:cs="Times New Roman"/>
                <w:color w:val="000000"/>
                <w:spacing w:val="2"/>
                <w:sz w:val="23"/>
                <w:szCs w:val="23"/>
              </w:rPr>
              <w:t>ид</w:t>
            </w:r>
            <w:r w:rsidR="00F4259F">
              <w:rPr>
                <w:rFonts w:ascii="Times New Roman" w:eastAsia="Times New Roman" w:hAnsi="Times New Roman" w:cs="Times New Roman"/>
                <w:color w:val="000000"/>
                <w:spacing w:val="1"/>
                <w:sz w:val="23"/>
                <w:szCs w:val="23"/>
              </w:rPr>
              <w:t>е</w:t>
            </w:r>
            <w:r w:rsidR="00F4259F">
              <w:rPr>
                <w:rFonts w:ascii="Times New Roman" w:eastAsia="Times New Roman" w:hAnsi="Times New Roman" w:cs="Times New Roman"/>
                <w:color w:val="000000"/>
                <w:spacing w:val="2"/>
                <w:sz w:val="23"/>
                <w:szCs w:val="23"/>
              </w:rPr>
              <w:t>пр</w:t>
            </w:r>
            <w:r w:rsidR="00F4259F">
              <w:rPr>
                <w:rFonts w:ascii="Times New Roman" w:eastAsia="Times New Roman" w:hAnsi="Times New Roman" w:cs="Times New Roman"/>
                <w:color w:val="000000"/>
                <w:spacing w:val="1"/>
                <w:sz w:val="23"/>
                <w:szCs w:val="23"/>
              </w:rPr>
              <w:t>е</w:t>
            </w:r>
            <w:r w:rsidR="00F4259F">
              <w:rPr>
                <w:rFonts w:ascii="Times New Roman" w:eastAsia="Times New Roman" w:hAnsi="Times New Roman" w:cs="Times New Roman"/>
                <w:color w:val="000000"/>
                <w:spacing w:val="2"/>
                <w:sz w:val="23"/>
                <w:szCs w:val="23"/>
              </w:rPr>
              <w:t>с</w:t>
            </w:r>
            <w:r w:rsidR="00F4259F">
              <w:rPr>
                <w:rFonts w:ascii="Times New Roman" w:eastAsia="Times New Roman" w:hAnsi="Times New Roman" w:cs="Times New Roman"/>
                <w:color w:val="000000"/>
                <w:spacing w:val="1"/>
                <w:sz w:val="23"/>
                <w:szCs w:val="23"/>
              </w:rPr>
              <w:t>с</w:t>
            </w:r>
            <w:r w:rsidR="00F4259F">
              <w:rPr>
                <w:rFonts w:ascii="Times New Roman" w:eastAsia="Times New Roman" w:hAnsi="Times New Roman" w:cs="Times New Roman"/>
                <w:color w:val="000000"/>
                <w:spacing w:val="2"/>
                <w:sz w:val="23"/>
                <w:szCs w:val="23"/>
              </w:rPr>
              <w:t>ан</w:t>
            </w:r>
            <w:r w:rsidR="00F4259F">
              <w:rPr>
                <w:rFonts w:ascii="Times New Roman" w:eastAsia="Times New Roman" w:hAnsi="Times New Roman" w:cs="Times New Roman"/>
                <w:color w:val="000000"/>
                <w:spacing w:val="1"/>
                <w:sz w:val="23"/>
                <w:szCs w:val="23"/>
              </w:rPr>
              <w:t>т</w:t>
            </w:r>
            <w:r w:rsidR="00216050">
              <w:rPr>
                <w:rFonts w:ascii="Times New Roman" w:eastAsia="Times New Roman" w:hAnsi="Times New Roman" w:cs="Times New Roman"/>
                <w:color w:val="000000"/>
                <w:spacing w:val="1"/>
                <w:sz w:val="23"/>
                <w:szCs w:val="23"/>
                <w:lang w:val="kk-KZ"/>
              </w:rPr>
              <w:t>тар</w:t>
            </w:r>
            <w:r w:rsidR="00F4259F">
              <w:rPr>
                <w:rFonts w:ascii="Times New Roman" w:eastAsia="Times New Roman" w:hAnsi="Times New Roman" w:cs="Times New Roman"/>
                <w:color w:val="000000"/>
                <w:sz w:val="23"/>
                <w:szCs w:val="23"/>
              </w:rPr>
              <w:t>;</w:t>
            </w:r>
            <w:r w:rsidR="00216050">
              <w:rPr>
                <w:rFonts w:ascii="Times New Roman" w:eastAsia="Times New Roman" w:hAnsi="Times New Roman" w:cs="Times New Roman"/>
                <w:color w:val="000000"/>
                <w:sz w:val="23"/>
                <w:szCs w:val="23"/>
                <w:lang w:val="kk-KZ"/>
              </w:rPr>
              <w:t xml:space="preserve"> мынадай класстағы кейбір препараттарды қоса,</w:t>
            </w:r>
            <w:r w:rsidR="00F4259F">
              <w:rPr>
                <w:rFonts w:ascii="Times New Roman" w:eastAsia="Times New Roman" w:hAnsi="Times New Roman" w:cs="Times New Roman"/>
                <w:color w:val="000000"/>
                <w:sz w:val="23"/>
                <w:szCs w:val="23"/>
              </w:rPr>
              <w:t xml:space="preserve"> </w:t>
            </w:r>
            <w:r w:rsidR="00216050">
              <w:rPr>
                <w:rFonts w:ascii="Times New Roman" w:eastAsia="Times New Roman" w:hAnsi="Times New Roman" w:cs="Times New Roman"/>
                <w:color w:val="000000"/>
                <w:sz w:val="23"/>
                <w:szCs w:val="23"/>
                <w:lang w:val="kk-KZ"/>
              </w:rPr>
              <w:t xml:space="preserve">кейбір </w:t>
            </w:r>
            <w:r w:rsidR="00F4259F">
              <w:rPr>
                <w:rFonts w:ascii="Times New Roman" w:eastAsia="Times New Roman" w:hAnsi="Times New Roman" w:cs="Times New Roman"/>
                <w:color w:val="000000"/>
                <w:spacing w:val="3"/>
                <w:sz w:val="23"/>
                <w:szCs w:val="23"/>
              </w:rPr>
              <w:t>а</w:t>
            </w:r>
            <w:r w:rsidR="00F4259F">
              <w:rPr>
                <w:rFonts w:ascii="Times New Roman" w:eastAsia="Times New Roman" w:hAnsi="Times New Roman" w:cs="Times New Roman"/>
                <w:color w:val="000000"/>
                <w:spacing w:val="2"/>
                <w:sz w:val="23"/>
                <w:szCs w:val="23"/>
              </w:rPr>
              <w:t>нт</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2"/>
                <w:sz w:val="23"/>
                <w:szCs w:val="23"/>
              </w:rPr>
              <w:t>б</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2"/>
                <w:sz w:val="23"/>
                <w:szCs w:val="23"/>
              </w:rPr>
              <w:t>отик</w:t>
            </w:r>
            <w:r w:rsidR="00216050">
              <w:rPr>
                <w:rFonts w:ascii="Times New Roman" w:eastAsia="Times New Roman" w:hAnsi="Times New Roman" w:cs="Times New Roman"/>
                <w:color w:val="000000"/>
                <w:spacing w:val="2"/>
                <w:sz w:val="23"/>
                <w:szCs w:val="23"/>
                <w:lang w:val="kk-KZ"/>
              </w:rPr>
              <w:t>тер</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4"/>
                <w:sz w:val="23"/>
                <w:szCs w:val="23"/>
              </w:rPr>
              <w:t xml:space="preserve"> </w:t>
            </w:r>
            <w:proofErr w:type="spellStart"/>
            <w:r w:rsidR="00F4259F">
              <w:rPr>
                <w:rFonts w:ascii="Times New Roman" w:eastAsia="Times New Roman" w:hAnsi="Times New Roman" w:cs="Times New Roman"/>
                <w:color w:val="000000"/>
                <w:spacing w:val="2"/>
                <w:sz w:val="23"/>
                <w:szCs w:val="23"/>
              </w:rPr>
              <w:t>м</w:t>
            </w:r>
            <w:r w:rsidR="00F4259F">
              <w:rPr>
                <w:rFonts w:ascii="Times New Roman" w:eastAsia="Times New Roman" w:hAnsi="Times New Roman" w:cs="Times New Roman"/>
                <w:color w:val="000000"/>
                <w:spacing w:val="1"/>
                <w:sz w:val="23"/>
                <w:szCs w:val="23"/>
              </w:rPr>
              <w:t>ак</w:t>
            </w:r>
            <w:r w:rsidR="00F4259F">
              <w:rPr>
                <w:rFonts w:ascii="Times New Roman" w:eastAsia="Times New Roman" w:hAnsi="Times New Roman" w:cs="Times New Roman"/>
                <w:color w:val="000000"/>
                <w:spacing w:val="2"/>
                <w:sz w:val="23"/>
                <w:szCs w:val="23"/>
              </w:rPr>
              <w:t>р</w:t>
            </w:r>
            <w:r w:rsidR="00F4259F">
              <w:rPr>
                <w:rFonts w:ascii="Times New Roman" w:eastAsia="Times New Roman" w:hAnsi="Times New Roman" w:cs="Times New Roman"/>
                <w:color w:val="000000"/>
                <w:spacing w:val="1"/>
                <w:sz w:val="23"/>
                <w:szCs w:val="23"/>
              </w:rPr>
              <w:t>оли</w:t>
            </w:r>
            <w:r w:rsidR="00F4259F">
              <w:rPr>
                <w:rFonts w:ascii="Times New Roman" w:eastAsia="Times New Roman" w:hAnsi="Times New Roman" w:cs="Times New Roman"/>
                <w:color w:val="000000"/>
                <w:spacing w:val="2"/>
                <w:sz w:val="23"/>
                <w:szCs w:val="23"/>
              </w:rPr>
              <w:t>д</w:t>
            </w:r>
            <w:proofErr w:type="spellEnd"/>
            <w:r w:rsidR="00216050">
              <w:rPr>
                <w:rFonts w:ascii="Times New Roman" w:eastAsia="Times New Roman" w:hAnsi="Times New Roman" w:cs="Times New Roman"/>
                <w:color w:val="000000"/>
                <w:spacing w:val="2"/>
                <w:sz w:val="23"/>
                <w:szCs w:val="23"/>
                <w:lang w:val="kk-KZ"/>
              </w:rPr>
              <w:t>тер</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6"/>
                <w:sz w:val="23"/>
                <w:szCs w:val="23"/>
              </w:rPr>
              <w:t xml:space="preserve"> </w:t>
            </w:r>
            <w:proofErr w:type="spellStart"/>
            <w:r w:rsidR="00F4259F">
              <w:rPr>
                <w:rFonts w:ascii="Times New Roman" w:eastAsia="Times New Roman" w:hAnsi="Times New Roman" w:cs="Times New Roman"/>
                <w:color w:val="000000"/>
                <w:spacing w:val="6"/>
                <w:sz w:val="23"/>
                <w:szCs w:val="23"/>
              </w:rPr>
              <w:t>ф</w:t>
            </w:r>
            <w:r w:rsidR="00F4259F">
              <w:rPr>
                <w:rFonts w:ascii="Times New Roman" w:eastAsia="Times New Roman" w:hAnsi="Times New Roman" w:cs="Times New Roman"/>
                <w:color w:val="000000"/>
                <w:spacing w:val="3"/>
                <w:sz w:val="23"/>
                <w:szCs w:val="23"/>
              </w:rPr>
              <w:t>т</w:t>
            </w:r>
            <w:r w:rsidR="00F4259F">
              <w:rPr>
                <w:rFonts w:ascii="Times New Roman" w:eastAsia="Times New Roman" w:hAnsi="Times New Roman" w:cs="Times New Roman"/>
                <w:color w:val="000000"/>
                <w:spacing w:val="4"/>
                <w:sz w:val="23"/>
                <w:szCs w:val="23"/>
              </w:rPr>
              <w:t>орхи</w:t>
            </w:r>
            <w:r w:rsidR="00F4259F">
              <w:rPr>
                <w:rFonts w:ascii="Times New Roman" w:eastAsia="Times New Roman" w:hAnsi="Times New Roman" w:cs="Times New Roman"/>
                <w:color w:val="000000"/>
                <w:spacing w:val="5"/>
                <w:sz w:val="23"/>
                <w:szCs w:val="23"/>
              </w:rPr>
              <w:t>н</w:t>
            </w:r>
            <w:r w:rsidR="00F4259F">
              <w:rPr>
                <w:rFonts w:ascii="Times New Roman" w:eastAsia="Times New Roman" w:hAnsi="Times New Roman" w:cs="Times New Roman"/>
                <w:color w:val="000000"/>
                <w:spacing w:val="3"/>
                <w:sz w:val="23"/>
                <w:szCs w:val="23"/>
              </w:rPr>
              <w:t>о</w:t>
            </w:r>
            <w:r w:rsidR="00F4259F">
              <w:rPr>
                <w:rFonts w:ascii="Times New Roman" w:eastAsia="Times New Roman" w:hAnsi="Times New Roman" w:cs="Times New Roman"/>
                <w:color w:val="000000"/>
                <w:spacing w:val="4"/>
                <w:sz w:val="23"/>
                <w:szCs w:val="23"/>
              </w:rPr>
              <w:t>ло</w:t>
            </w:r>
            <w:r w:rsidR="00F4259F">
              <w:rPr>
                <w:rFonts w:ascii="Times New Roman" w:eastAsia="Times New Roman" w:hAnsi="Times New Roman" w:cs="Times New Roman"/>
                <w:color w:val="000000"/>
                <w:spacing w:val="5"/>
                <w:sz w:val="23"/>
                <w:szCs w:val="23"/>
              </w:rPr>
              <w:t>н</w:t>
            </w:r>
            <w:proofErr w:type="spellEnd"/>
            <w:r w:rsidR="00216050">
              <w:rPr>
                <w:rFonts w:ascii="Times New Roman" w:eastAsia="Times New Roman" w:hAnsi="Times New Roman" w:cs="Times New Roman"/>
                <w:color w:val="000000"/>
                <w:spacing w:val="5"/>
                <w:sz w:val="23"/>
                <w:szCs w:val="23"/>
                <w:lang w:val="kk-KZ"/>
              </w:rPr>
              <w:t>дар</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6"/>
                <w:sz w:val="23"/>
                <w:szCs w:val="23"/>
              </w:rPr>
              <w:t xml:space="preserve"> </w:t>
            </w:r>
            <w:r w:rsidR="00F4259F">
              <w:rPr>
                <w:rFonts w:ascii="Times New Roman" w:eastAsia="Times New Roman" w:hAnsi="Times New Roman" w:cs="Times New Roman"/>
                <w:color w:val="000000"/>
                <w:spacing w:val="1"/>
                <w:sz w:val="23"/>
                <w:szCs w:val="23"/>
              </w:rPr>
              <w:t>и</w:t>
            </w:r>
            <w:r w:rsidR="00F4259F">
              <w:rPr>
                <w:rFonts w:ascii="Times New Roman" w:eastAsia="Times New Roman" w:hAnsi="Times New Roman" w:cs="Times New Roman"/>
                <w:color w:val="000000"/>
                <w:spacing w:val="2"/>
                <w:sz w:val="23"/>
                <w:szCs w:val="23"/>
              </w:rPr>
              <w:t>м</w:t>
            </w:r>
            <w:r w:rsidR="00F4259F">
              <w:rPr>
                <w:rFonts w:ascii="Times New Roman" w:eastAsia="Times New Roman" w:hAnsi="Times New Roman" w:cs="Times New Roman"/>
                <w:color w:val="000000"/>
                <w:spacing w:val="1"/>
                <w:sz w:val="23"/>
                <w:szCs w:val="23"/>
              </w:rPr>
              <w:t>и</w:t>
            </w:r>
            <w:r w:rsidR="00F4259F">
              <w:rPr>
                <w:rFonts w:ascii="Times New Roman" w:eastAsia="Times New Roman" w:hAnsi="Times New Roman" w:cs="Times New Roman"/>
                <w:color w:val="000000"/>
                <w:spacing w:val="2"/>
                <w:sz w:val="23"/>
                <w:szCs w:val="23"/>
              </w:rPr>
              <w:t>д</w:t>
            </w:r>
            <w:r w:rsidR="00F4259F">
              <w:rPr>
                <w:rFonts w:ascii="Times New Roman" w:eastAsia="Times New Roman" w:hAnsi="Times New Roman" w:cs="Times New Roman"/>
                <w:color w:val="000000"/>
                <w:spacing w:val="1"/>
                <w:sz w:val="23"/>
                <w:szCs w:val="23"/>
              </w:rPr>
              <w:t>аз</w:t>
            </w:r>
            <w:r w:rsidR="00F4259F">
              <w:rPr>
                <w:rFonts w:ascii="Times New Roman" w:eastAsia="Times New Roman" w:hAnsi="Times New Roman" w:cs="Times New Roman"/>
                <w:color w:val="000000"/>
                <w:spacing w:val="2"/>
                <w:sz w:val="23"/>
                <w:szCs w:val="23"/>
              </w:rPr>
              <w:t>о</w:t>
            </w:r>
            <w:r w:rsidR="00F4259F">
              <w:rPr>
                <w:rFonts w:ascii="Times New Roman" w:eastAsia="Times New Roman" w:hAnsi="Times New Roman" w:cs="Times New Roman"/>
                <w:color w:val="000000"/>
                <w:sz w:val="23"/>
                <w:szCs w:val="23"/>
              </w:rPr>
              <w:t>л</w:t>
            </w:r>
            <w:r w:rsidR="00F4259F">
              <w:rPr>
                <w:rFonts w:ascii="Times New Roman" w:eastAsia="Times New Roman" w:hAnsi="Times New Roman" w:cs="Times New Roman"/>
                <w:color w:val="000000"/>
                <w:spacing w:val="1"/>
                <w:sz w:val="23"/>
                <w:szCs w:val="23"/>
              </w:rPr>
              <w:t xml:space="preserve"> </w:t>
            </w:r>
            <w:r w:rsidR="00216050">
              <w:rPr>
                <w:rFonts w:ascii="Times New Roman" w:eastAsia="Times New Roman" w:hAnsi="Times New Roman" w:cs="Times New Roman"/>
                <w:color w:val="000000"/>
                <w:spacing w:val="1"/>
                <w:sz w:val="23"/>
                <w:szCs w:val="23"/>
                <w:lang w:val="kk-KZ"/>
              </w:rPr>
              <w:t>және</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1"/>
                <w:sz w:val="23"/>
                <w:szCs w:val="23"/>
              </w:rPr>
              <w:t>т</w:t>
            </w:r>
            <w:r w:rsidR="00F4259F">
              <w:rPr>
                <w:rFonts w:ascii="Times New Roman" w:eastAsia="Times New Roman" w:hAnsi="Times New Roman" w:cs="Times New Roman"/>
                <w:color w:val="000000"/>
                <w:spacing w:val="2"/>
                <w:sz w:val="23"/>
                <w:szCs w:val="23"/>
              </w:rPr>
              <w:t>риа</w:t>
            </w:r>
            <w:r w:rsidR="00F4259F">
              <w:rPr>
                <w:rFonts w:ascii="Times New Roman" w:eastAsia="Times New Roman" w:hAnsi="Times New Roman" w:cs="Times New Roman"/>
                <w:color w:val="000000"/>
                <w:spacing w:val="1"/>
                <w:sz w:val="23"/>
                <w:szCs w:val="23"/>
              </w:rPr>
              <w:t>з</w:t>
            </w:r>
            <w:r w:rsidR="00F4259F">
              <w:rPr>
                <w:rFonts w:ascii="Times New Roman" w:eastAsia="Times New Roman" w:hAnsi="Times New Roman" w:cs="Times New Roman"/>
                <w:color w:val="000000"/>
                <w:spacing w:val="2"/>
                <w:sz w:val="23"/>
                <w:szCs w:val="23"/>
              </w:rPr>
              <w:t>ол</w:t>
            </w:r>
            <w:proofErr w:type="spellEnd"/>
            <w:r w:rsidR="00216050">
              <w:rPr>
                <w:rFonts w:ascii="Times New Roman" w:eastAsia="Times New Roman" w:hAnsi="Times New Roman" w:cs="Times New Roman"/>
                <w:color w:val="000000"/>
                <w:spacing w:val="2"/>
                <w:sz w:val="23"/>
                <w:szCs w:val="23"/>
                <w:lang w:val="kk-KZ"/>
              </w:rPr>
              <w:t xml:space="preserve"> зеңге қарсы препараттар</w:t>
            </w:r>
            <w:r w:rsidR="00F4259F">
              <w:rPr>
                <w:rFonts w:ascii="Times New Roman" w:eastAsia="Times New Roman" w:hAnsi="Times New Roman" w:cs="Times New Roman"/>
                <w:color w:val="000000"/>
                <w:sz w:val="23"/>
                <w:szCs w:val="23"/>
              </w:rPr>
              <w:t>;</w:t>
            </w:r>
            <w:r w:rsidR="00216050">
              <w:rPr>
                <w:rFonts w:ascii="Times New Roman" w:eastAsia="Times New Roman" w:hAnsi="Times New Roman" w:cs="Times New Roman"/>
                <w:color w:val="000000"/>
                <w:sz w:val="23"/>
                <w:szCs w:val="23"/>
                <w:lang w:val="kk-KZ"/>
              </w:rPr>
              <w:t xml:space="preserve"> кейбір седативті емес </w:t>
            </w:r>
            <w:proofErr w:type="spellStart"/>
            <w:r w:rsidR="00F4259F">
              <w:rPr>
                <w:rFonts w:ascii="Times New Roman" w:eastAsia="Times New Roman" w:hAnsi="Times New Roman" w:cs="Times New Roman"/>
                <w:color w:val="000000"/>
                <w:spacing w:val="2"/>
                <w:sz w:val="23"/>
                <w:szCs w:val="23"/>
              </w:rPr>
              <w:t>ант</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2"/>
                <w:sz w:val="23"/>
                <w:szCs w:val="23"/>
              </w:rPr>
              <w:t>гиста</w:t>
            </w:r>
            <w:r w:rsidR="00F4259F">
              <w:rPr>
                <w:rFonts w:ascii="Times New Roman" w:eastAsia="Times New Roman" w:hAnsi="Times New Roman" w:cs="Times New Roman"/>
                <w:color w:val="000000"/>
                <w:spacing w:val="3"/>
                <w:sz w:val="23"/>
                <w:szCs w:val="23"/>
              </w:rPr>
              <w:t>м</w:t>
            </w:r>
            <w:r w:rsidR="00F4259F">
              <w:rPr>
                <w:rFonts w:ascii="Times New Roman" w:eastAsia="Times New Roman" w:hAnsi="Times New Roman" w:cs="Times New Roman"/>
                <w:color w:val="000000"/>
                <w:spacing w:val="2"/>
                <w:sz w:val="23"/>
                <w:szCs w:val="23"/>
              </w:rPr>
              <w:t>и</w:t>
            </w:r>
            <w:r w:rsidR="00F4259F">
              <w:rPr>
                <w:rFonts w:ascii="Times New Roman" w:eastAsia="Times New Roman" w:hAnsi="Times New Roman" w:cs="Times New Roman"/>
                <w:color w:val="000000"/>
                <w:spacing w:val="3"/>
                <w:sz w:val="23"/>
                <w:szCs w:val="23"/>
              </w:rPr>
              <w:t>н</w:t>
            </w:r>
            <w:proofErr w:type="spellEnd"/>
            <w:r w:rsidR="00216050">
              <w:rPr>
                <w:rFonts w:ascii="Times New Roman" w:eastAsia="Times New Roman" w:hAnsi="Times New Roman" w:cs="Times New Roman"/>
                <w:color w:val="000000"/>
                <w:spacing w:val="3"/>
                <w:sz w:val="23"/>
                <w:szCs w:val="23"/>
                <w:lang w:val="kk-KZ"/>
              </w:rPr>
              <w:t>дер</w:t>
            </w:r>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4"/>
                <w:sz w:val="23"/>
                <w:szCs w:val="23"/>
              </w:rPr>
              <w:t>(</w:t>
            </w:r>
            <w:proofErr w:type="spellStart"/>
            <w:r w:rsidR="00F4259F">
              <w:rPr>
                <w:rFonts w:ascii="Times New Roman" w:eastAsia="Times New Roman" w:hAnsi="Times New Roman" w:cs="Times New Roman"/>
                <w:color w:val="000000"/>
                <w:spacing w:val="1"/>
                <w:sz w:val="23"/>
                <w:szCs w:val="23"/>
              </w:rPr>
              <w:t>те</w:t>
            </w:r>
            <w:r w:rsidR="00F4259F">
              <w:rPr>
                <w:rFonts w:ascii="Times New Roman" w:eastAsia="Times New Roman" w:hAnsi="Times New Roman" w:cs="Times New Roman"/>
                <w:color w:val="000000"/>
                <w:spacing w:val="3"/>
                <w:sz w:val="23"/>
                <w:szCs w:val="23"/>
              </w:rPr>
              <w:t>рф</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pacing w:val="3"/>
                <w:sz w:val="23"/>
                <w:szCs w:val="23"/>
              </w:rPr>
              <w:t>н</w:t>
            </w:r>
            <w:r w:rsidR="00F4259F">
              <w:rPr>
                <w:rFonts w:ascii="Times New Roman" w:eastAsia="Times New Roman" w:hAnsi="Times New Roman" w:cs="Times New Roman"/>
                <w:color w:val="000000"/>
                <w:spacing w:val="2"/>
                <w:sz w:val="23"/>
                <w:szCs w:val="23"/>
              </w:rPr>
              <w:t>а</w:t>
            </w:r>
            <w:r w:rsidR="00F4259F">
              <w:rPr>
                <w:rFonts w:ascii="Times New Roman" w:eastAsia="Times New Roman" w:hAnsi="Times New Roman" w:cs="Times New Roman"/>
                <w:color w:val="000000"/>
                <w:spacing w:val="3"/>
                <w:sz w:val="23"/>
                <w:szCs w:val="23"/>
              </w:rPr>
              <w:t>ди</w:t>
            </w:r>
            <w:r w:rsidR="00F4259F">
              <w:rPr>
                <w:rFonts w:ascii="Times New Roman" w:eastAsia="Times New Roman" w:hAnsi="Times New Roman" w:cs="Times New Roman"/>
                <w:color w:val="000000"/>
                <w:spacing w:val="2"/>
                <w:sz w:val="23"/>
                <w:szCs w:val="23"/>
              </w:rPr>
              <w:t>н</w:t>
            </w:r>
            <w:proofErr w:type="spellEnd"/>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z w:val="23"/>
                <w:szCs w:val="23"/>
              </w:rPr>
              <w:tab/>
            </w:r>
            <w:proofErr w:type="spellStart"/>
            <w:r w:rsidR="00F4259F">
              <w:rPr>
                <w:rFonts w:ascii="Times New Roman" w:eastAsia="Times New Roman" w:hAnsi="Times New Roman" w:cs="Times New Roman"/>
                <w:color w:val="000000"/>
                <w:sz w:val="23"/>
                <w:szCs w:val="23"/>
              </w:rPr>
              <w:t>астемизо</w:t>
            </w:r>
            <w:r w:rsidR="00F4259F">
              <w:rPr>
                <w:rFonts w:ascii="Times New Roman" w:eastAsia="Times New Roman" w:hAnsi="Times New Roman" w:cs="Times New Roman"/>
                <w:color w:val="000000"/>
                <w:spacing w:val="-1"/>
                <w:sz w:val="23"/>
                <w:szCs w:val="23"/>
              </w:rPr>
              <w:t>л</w:t>
            </w:r>
            <w:proofErr w:type="spellEnd"/>
            <w:r w:rsidR="00F4259F">
              <w:rPr>
                <w:rFonts w:ascii="Times New Roman" w:eastAsia="Times New Roman" w:hAnsi="Times New Roman" w:cs="Times New Roman"/>
                <w:color w:val="000000"/>
                <w:spacing w:val="-4"/>
                <w:sz w:val="23"/>
                <w:szCs w:val="23"/>
              </w:rPr>
              <w:t>)</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2"/>
                <w:sz w:val="23"/>
                <w:szCs w:val="23"/>
              </w:rPr>
              <w:t>ц</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2"/>
                <w:sz w:val="23"/>
                <w:szCs w:val="23"/>
              </w:rPr>
              <w:t>за</w:t>
            </w:r>
            <w:r w:rsidR="00F4259F">
              <w:rPr>
                <w:rFonts w:ascii="Times New Roman" w:eastAsia="Times New Roman" w:hAnsi="Times New Roman" w:cs="Times New Roman"/>
                <w:color w:val="000000"/>
                <w:spacing w:val="3"/>
                <w:sz w:val="23"/>
                <w:szCs w:val="23"/>
              </w:rPr>
              <w:t>пр</w:t>
            </w:r>
            <w:r w:rsidR="00F4259F">
              <w:rPr>
                <w:rFonts w:ascii="Times New Roman" w:eastAsia="Times New Roman" w:hAnsi="Times New Roman" w:cs="Times New Roman"/>
                <w:color w:val="000000"/>
                <w:spacing w:val="2"/>
                <w:sz w:val="23"/>
                <w:szCs w:val="23"/>
              </w:rPr>
              <w:t>ид</w:t>
            </w:r>
            <w:proofErr w:type="spellEnd"/>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48"/>
                <w:sz w:val="23"/>
                <w:szCs w:val="23"/>
              </w:rPr>
              <w:t xml:space="preserve"> </w:t>
            </w:r>
            <w:proofErr w:type="spellStart"/>
            <w:r w:rsidR="00F4259F">
              <w:rPr>
                <w:rFonts w:ascii="Times New Roman" w:eastAsia="Times New Roman" w:hAnsi="Times New Roman" w:cs="Times New Roman"/>
                <w:color w:val="000000"/>
                <w:spacing w:val="4"/>
                <w:sz w:val="23"/>
                <w:szCs w:val="23"/>
              </w:rPr>
              <w:t>ф</w:t>
            </w:r>
            <w:r w:rsidR="00F4259F">
              <w:rPr>
                <w:rFonts w:ascii="Times New Roman" w:eastAsia="Times New Roman" w:hAnsi="Times New Roman" w:cs="Times New Roman"/>
                <w:color w:val="000000"/>
                <w:spacing w:val="3"/>
                <w:sz w:val="23"/>
                <w:szCs w:val="23"/>
              </w:rPr>
              <w:t>лека</w:t>
            </w:r>
            <w:r w:rsidR="00F4259F">
              <w:rPr>
                <w:rFonts w:ascii="Times New Roman" w:eastAsia="Times New Roman" w:hAnsi="Times New Roman" w:cs="Times New Roman"/>
                <w:color w:val="000000"/>
                <w:spacing w:val="4"/>
                <w:sz w:val="23"/>
                <w:szCs w:val="23"/>
              </w:rPr>
              <w:t>и</w:t>
            </w:r>
            <w:r w:rsidR="00F4259F">
              <w:rPr>
                <w:rFonts w:ascii="Times New Roman" w:eastAsia="Times New Roman" w:hAnsi="Times New Roman" w:cs="Times New Roman"/>
                <w:color w:val="000000"/>
                <w:spacing w:val="3"/>
                <w:sz w:val="23"/>
                <w:szCs w:val="23"/>
              </w:rPr>
              <w:t>н</w:t>
            </w:r>
            <w:r w:rsidR="00F4259F">
              <w:rPr>
                <w:rFonts w:ascii="Times New Roman" w:eastAsia="Times New Roman" w:hAnsi="Times New Roman" w:cs="Times New Roman"/>
                <w:color w:val="000000"/>
                <w:spacing w:val="4"/>
                <w:sz w:val="23"/>
                <w:szCs w:val="23"/>
              </w:rPr>
              <w:t>и</w:t>
            </w:r>
            <w:r w:rsidR="00F4259F">
              <w:rPr>
                <w:rFonts w:ascii="Times New Roman" w:eastAsia="Times New Roman" w:hAnsi="Times New Roman" w:cs="Times New Roman"/>
                <w:color w:val="000000"/>
                <w:spacing w:val="2"/>
                <w:sz w:val="23"/>
                <w:szCs w:val="23"/>
              </w:rPr>
              <w:t>д</w:t>
            </w:r>
            <w:proofErr w:type="spellEnd"/>
            <w:r w:rsidR="00F4259F">
              <w:rPr>
                <w:rFonts w:ascii="Times New Roman" w:eastAsia="Times New Roman" w:hAnsi="Times New Roman" w:cs="Times New Roman"/>
                <w:color w:val="000000"/>
                <w:sz w:val="23"/>
                <w:szCs w:val="23"/>
              </w:rPr>
              <w:t>;</w:t>
            </w:r>
            <w:r w:rsidR="00216050">
              <w:rPr>
                <w:rFonts w:ascii="Times New Roman" w:eastAsia="Times New Roman" w:hAnsi="Times New Roman" w:cs="Times New Roman"/>
                <w:color w:val="000000"/>
                <w:sz w:val="23"/>
                <w:szCs w:val="23"/>
                <w:lang w:val="kk-KZ"/>
              </w:rPr>
              <w:t xml:space="preserve"> кейбір малярияға қарсы препараттар</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8"/>
                <w:sz w:val="23"/>
                <w:szCs w:val="23"/>
              </w:rPr>
              <w:t xml:space="preserve"> </w:t>
            </w:r>
            <w:proofErr w:type="spellStart"/>
            <w:r w:rsidR="00F4259F">
              <w:rPr>
                <w:rFonts w:ascii="Times New Roman" w:eastAsia="Times New Roman" w:hAnsi="Times New Roman" w:cs="Times New Roman"/>
                <w:color w:val="000000"/>
                <w:spacing w:val="1"/>
                <w:sz w:val="23"/>
                <w:szCs w:val="23"/>
              </w:rPr>
              <w:t>м</w:t>
            </w:r>
            <w:r w:rsidR="00F4259F">
              <w:rPr>
                <w:rFonts w:ascii="Times New Roman" w:eastAsia="Times New Roman" w:hAnsi="Times New Roman" w:cs="Times New Roman"/>
                <w:color w:val="000000"/>
                <w:sz w:val="23"/>
                <w:szCs w:val="23"/>
              </w:rPr>
              <w:t>е</w:t>
            </w:r>
            <w:r w:rsidR="00F4259F">
              <w:rPr>
                <w:rFonts w:ascii="Times New Roman" w:eastAsia="Times New Roman" w:hAnsi="Times New Roman" w:cs="Times New Roman"/>
                <w:color w:val="000000"/>
                <w:spacing w:val="1"/>
                <w:sz w:val="23"/>
                <w:szCs w:val="23"/>
              </w:rPr>
              <w:t>т</w:t>
            </w:r>
            <w:r w:rsidR="00F4259F">
              <w:rPr>
                <w:rFonts w:ascii="Times New Roman" w:eastAsia="Times New Roman" w:hAnsi="Times New Roman" w:cs="Times New Roman"/>
                <w:color w:val="000000"/>
                <w:sz w:val="23"/>
                <w:szCs w:val="23"/>
              </w:rPr>
              <w:t>а</w:t>
            </w:r>
            <w:r w:rsidR="00F4259F">
              <w:rPr>
                <w:rFonts w:ascii="Times New Roman" w:eastAsia="Times New Roman" w:hAnsi="Times New Roman" w:cs="Times New Roman"/>
                <w:color w:val="000000"/>
                <w:spacing w:val="1"/>
                <w:sz w:val="23"/>
                <w:szCs w:val="23"/>
              </w:rPr>
              <w:t>д</w:t>
            </w:r>
            <w:r w:rsidR="00F4259F">
              <w:rPr>
                <w:rFonts w:ascii="Times New Roman" w:eastAsia="Times New Roman" w:hAnsi="Times New Roman" w:cs="Times New Roman"/>
                <w:color w:val="000000"/>
                <w:sz w:val="23"/>
                <w:szCs w:val="23"/>
              </w:rPr>
              <w:t>он</w:t>
            </w:r>
            <w:proofErr w:type="spellEnd"/>
            <w:r w:rsidR="00216050">
              <w:rPr>
                <w:rFonts w:ascii="Times New Roman" w:eastAsia="Times New Roman" w:hAnsi="Times New Roman" w:cs="Times New Roman"/>
                <w:color w:val="000000"/>
                <w:sz w:val="23"/>
                <w:szCs w:val="23"/>
                <w:lang w:val="kk-KZ"/>
              </w:rPr>
              <w:t xml:space="preserve"> кіреді</w:t>
            </w:r>
            <w:r w:rsidR="00F4259F">
              <w:rPr>
                <w:rFonts w:ascii="Times New Roman" w:eastAsia="Times New Roman" w:hAnsi="Times New Roman" w:cs="Times New Roman"/>
                <w:color w:val="000000"/>
                <w:sz w:val="23"/>
                <w:szCs w:val="23"/>
              </w:rPr>
              <w:t>.</w:t>
            </w:r>
          </w:p>
        </w:tc>
      </w:tr>
      <w:tr w:rsidR="00666074">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666074" w:rsidRDefault="00F4259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0D73DC">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proofErr w:type="spellEnd"/>
            <w:r>
              <w:rPr>
                <w:rFonts w:ascii="Times New Roman" w:eastAsia="Times New Roman" w:hAnsi="Times New Roman" w:cs="Times New Roman"/>
                <w:color w:val="000000"/>
                <w:spacing w:val="1"/>
                <w:sz w:val="23"/>
                <w:szCs w:val="23"/>
                <w:lang w:val="kk-KZ"/>
              </w:rPr>
              <w:t>логиялық қадағалау</w:t>
            </w:r>
          </w:p>
        </w:tc>
      </w:tr>
    </w:tbl>
    <w:p w:rsidR="00666074" w:rsidRDefault="00666074">
      <w:pPr>
        <w:sectPr w:rsidR="00666074">
          <w:pgSz w:w="11905" w:h="16837"/>
          <w:pgMar w:top="560" w:right="850" w:bottom="1134" w:left="1133" w:header="0" w:footer="0" w:gutter="0"/>
          <w:cols w:space="708"/>
        </w:sectPr>
      </w:pPr>
    </w:p>
    <w:tbl>
      <w:tblPr>
        <w:tblW w:w="0" w:type="auto"/>
        <w:tblInd w:w="113" w:type="dxa"/>
        <w:tblLayout w:type="fixed"/>
        <w:tblCellMar>
          <w:left w:w="0" w:type="dxa"/>
          <w:right w:w="0" w:type="dxa"/>
        </w:tblCellMar>
        <w:tblLook w:val="0000" w:firstRow="0" w:lastRow="0" w:firstColumn="0" w:lastColumn="0" w:noHBand="0" w:noVBand="0"/>
      </w:tblPr>
      <w:tblGrid>
        <w:gridCol w:w="2947"/>
        <w:gridCol w:w="6236"/>
      </w:tblGrid>
      <w:tr w:rsidR="00666074" w:rsidTr="00547191">
        <w:trPr>
          <w:cantSplit/>
          <w:trHeight w:hRule="exact" w:val="16028"/>
        </w:trPr>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0D73DC">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lastRenderedPageBreak/>
              <w:t>Фармакологиялық қадағалау жүйесінің сипаттамасы</w:t>
            </w:r>
            <w:r>
              <w:rPr>
                <w:noProof/>
              </w:rPr>
              <w:t xml:space="preserve"> </w:t>
            </w:r>
            <w:r w:rsidR="00F4259F">
              <w:rPr>
                <w:noProof/>
              </w:rPr>
              <mc:AlternateContent>
                <mc:Choice Requires="wps">
                  <w:drawing>
                    <wp:anchor distT="0" distB="0" distL="114300" distR="114300" simplePos="0" relativeHeight="3" behindDoc="1" locked="0" layoutInCell="0" allowOverlap="1" wp14:anchorId="04343A22" wp14:editId="62A6D210">
                      <wp:simplePos x="0" y="0"/>
                      <wp:positionH relativeFrom="page">
                        <wp:posOffset>719962</wp:posOffset>
                      </wp:positionH>
                      <wp:positionV relativeFrom="page">
                        <wp:posOffset>360045</wp:posOffset>
                      </wp:positionV>
                      <wp:extent cx="0" cy="9910698"/>
                      <wp:effectExtent l="0" t="0" r="0" b="0"/>
                      <wp:wrapNone/>
                      <wp:docPr id="2" name="drawingObject2"/>
                      <wp:cNvGraphicFramePr/>
                      <a:graphic xmlns:a="http://schemas.openxmlformats.org/drawingml/2006/main">
                        <a:graphicData uri="http://schemas.microsoft.com/office/word/2010/wordprocessingShape">
                          <wps:wsp>
                            <wps:cNvSpPr/>
                            <wps:spPr>
                              <a:xfrm>
                                <a:off x="0" y="0"/>
                                <a:ext cx="0" cy="9910698"/>
                              </a:xfrm>
                              <a:custGeom>
                                <a:avLst/>
                                <a:gdLst/>
                                <a:ahLst/>
                                <a:cxnLst/>
                                <a:rect l="0" t="0" r="0" b="0"/>
                                <a:pathLst>
                                  <a:path h="9910698">
                                    <a:moveTo>
                                      <a:pt x="0" y="9910698"/>
                                    </a:moveTo>
                                    <a:lnTo>
                                      <a:pt x="0" y="0"/>
                                    </a:lnTo>
                                  </a:path>
                                </a:pathLst>
                              </a:custGeom>
                              <a:noFill/>
                              <a:ln w="8254" cap="sq">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w:pict>
                    <v:shape w14:anchorId="0BE81503" id="drawingObject2" o:spid="_x0000_s1026" style="position:absolute;margin-left:56.7pt;margin-top:28.35pt;width:0;height:780.35pt;z-index:-503316477;visibility:visible;mso-wrap-style:square;mso-wrap-distance-left:9pt;mso-wrap-distance-top:0;mso-wrap-distance-right:9pt;mso-wrap-distance-bottom:0;mso-position-horizontal:absolute;mso-position-horizontal-relative:page;mso-position-vertical:absolute;mso-position-vertical-relative:page;v-text-anchor:top" coordsize="0,991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" o:allowincell="f" path="m,9910698l,e" filled="f" strokeweight=".22928mm">
                      <v:stroke endcap="square"/>
                      <v:path arrowok="t" textboxrect="0,0,0,9910698"/>
                      <w10:wrap anchorx="page" anchory="page"/>
                    </v:shape>
                  </w:pict>
                </mc:Fallback>
              </mc:AlternateContent>
            </w:r>
          </w:p>
        </w:tc>
        <w:tc>
          <w:tcPr>
            <w:tcW w:w="6236" w:type="dxa"/>
            <w:tcBorders>
              <w:top w:val="single" w:sz="4" w:space="0" w:color="000000"/>
              <w:left w:val="single" w:sz="4" w:space="0" w:color="000000"/>
              <w:right w:val="single" w:sz="4" w:space="0" w:color="000000"/>
            </w:tcBorders>
            <w:tcMar>
              <w:top w:w="0" w:type="dxa"/>
              <w:left w:w="0" w:type="dxa"/>
              <w:bottom w:w="0" w:type="dxa"/>
              <w:right w:w="0" w:type="dxa"/>
            </w:tcMar>
          </w:tcPr>
          <w:p w:rsidR="00666074" w:rsidRDefault="005E5DCD">
            <w:pPr>
              <w:widowControl w:val="0"/>
              <w:spacing w:before="3"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 xml:space="preserve">Тіркеу дерекнамасында 1-модульде фармакологиялық қадағалау жүйесінің егжей-тегжейлі сипаттамасы </w:t>
            </w:r>
            <w:proofErr w:type="spellStart"/>
            <w:r w:rsidR="00F4259F">
              <w:rPr>
                <w:rFonts w:ascii="Times New Roman" w:eastAsia="Times New Roman" w:hAnsi="Times New Roman" w:cs="Times New Roman"/>
                <w:color w:val="000000"/>
                <w:spacing w:val="2"/>
                <w:sz w:val="23"/>
                <w:szCs w:val="23"/>
              </w:rPr>
              <w:t>К</w:t>
            </w:r>
            <w:r w:rsidR="00F4259F">
              <w:rPr>
                <w:rFonts w:ascii="Times New Roman" w:eastAsia="Times New Roman" w:hAnsi="Times New Roman" w:cs="Times New Roman"/>
                <w:color w:val="000000"/>
                <w:spacing w:val="1"/>
                <w:sz w:val="23"/>
                <w:szCs w:val="23"/>
              </w:rPr>
              <w:t>р</w:t>
            </w:r>
            <w:r w:rsidR="00F4259F">
              <w:rPr>
                <w:rFonts w:ascii="Times New Roman" w:eastAsia="Times New Roman" w:hAnsi="Times New Roman" w:cs="Times New Roman"/>
                <w:color w:val="000000"/>
                <w:spacing w:val="2"/>
                <w:sz w:val="23"/>
                <w:szCs w:val="23"/>
              </w:rPr>
              <w:t>к</w:t>
            </w:r>
            <w:r w:rsidR="00F4259F">
              <w:rPr>
                <w:rFonts w:ascii="Times New Roman" w:eastAsia="Times New Roman" w:hAnsi="Times New Roman" w:cs="Times New Roman"/>
                <w:color w:val="000000"/>
                <w:sz w:val="23"/>
                <w:szCs w:val="23"/>
              </w:rPr>
              <w:t>а</w:t>
            </w:r>
            <w:proofErr w:type="spellEnd"/>
            <w:r w:rsidR="00F4259F">
              <w:rPr>
                <w:rFonts w:ascii="Times New Roman" w:eastAsia="Times New Roman" w:hAnsi="Times New Roman" w:cs="Times New Roman"/>
                <w:color w:val="000000"/>
                <w:spacing w:val="16"/>
                <w:sz w:val="23"/>
                <w:szCs w:val="23"/>
              </w:rPr>
              <w:t xml:space="preserve"> </w:t>
            </w:r>
            <w:r w:rsidR="00F4259F">
              <w:rPr>
                <w:rFonts w:ascii="Times New Roman" w:eastAsia="Times New Roman" w:hAnsi="Times New Roman" w:cs="Times New Roman"/>
                <w:color w:val="000000"/>
                <w:spacing w:val="3"/>
                <w:sz w:val="23"/>
                <w:szCs w:val="23"/>
              </w:rPr>
              <w:t>д</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22"/>
                <w:sz w:val="23"/>
                <w:szCs w:val="23"/>
              </w:rPr>
              <w:t xml:space="preserve"> </w:t>
            </w:r>
            <w:r w:rsidR="00F4259F">
              <w:rPr>
                <w:rFonts w:ascii="Times New Roman" w:eastAsia="Times New Roman" w:hAnsi="Times New Roman" w:cs="Times New Roman"/>
                <w:color w:val="000000"/>
                <w:spacing w:val="5"/>
                <w:sz w:val="23"/>
                <w:szCs w:val="23"/>
              </w:rPr>
              <w:t>Н</w:t>
            </w:r>
            <w:r w:rsidR="00F4259F">
              <w:rPr>
                <w:rFonts w:ascii="Times New Roman" w:eastAsia="Times New Roman" w:hAnsi="Times New Roman" w:cs="Times New Roman"/>
                <w:color w:val="000000"/>
                <w:spacing w:val="3"/>
                <w:sz w:val="23"/>
                <w:szCs w:val="23"/>
              </w:rPr>
              <w:t>ов</w:t>
            </w:r>
            <w:r w:rsidR="00F4259F">
              <w:rPr>
                <w:rFonts w:ascii="Times New Roman" w:eastAsia="Times New Roman" w:hAnsi="Times New Roman" w:cs="Times New Roman"/>
                <w:color w:val="000000"/>
                <w:sz w:val="23"/>
                <w:szCs w:val="23"/>
              </w:rPr>
              <w:t xml:space="preserve">о </w:t>
            </w:r>
            <w:r w:rsidR="00F4259F">
              <w:rPr>
                <w:rFonts w:ascii="Times New Roman" w:eastAsia="Times New Roman" w:hAnsi="Times New Roman" w:cs="Times New Roman"/>
                <w:color w:val="000000"/>
                <w:spacing w:val="2"/>
                <w:sz w:val="23"/>
                <w:szCs w:val="23"/>
              </w:rPr>
              <w:t>мест</w:t>
            </w:r>
            <w:r w:rsidR="00F4259F">
              <w:rPr>
                <w:rFonts w:ascii="Times New Roman" w:eastAsia="Times New Roman" w:hAnsi="Times New Roman" w:cs="Times New Roman"/>
                <w:color w:val="000000"/>
                <w:sz w:val="23"/>
                <w:szCs w:val="23"/>
              </w:rPr>
              <w:t>о</w:t>
            </w:r>
            <w:r w:rsidR="00F4259F">
              <w:rPr>
                <w:rFonts w:ascii="Times New Roman" w:eastAsia="Times New Roman" w:hAnsi="Times New Roman" w:cs="Times New Roman"/>
                <w:color w:val="000000"/>
                <w:spacing w:val="47"/>
                <w:sz w:val="23"/>
                <w:szCs w:val="23"/>
              </w:rPr>
              <w:t xml:space="preserve"> </w:t>
            </w:r>
            <w:r>
              <w:rPr>
                <w:rFonts w:ascii="Times New Roman" w:eastAsia="Times New Roman" w:hAnsi="Times New Roman" w:cs="Times New Roman"/>
                <w:color w:val="000000"/>
                <w:spacing w:val="47"/>
                <w:sz w:val="23"/>
                <w:szCs w:val="23"/>
                <w:lang w:val="kk-KZ"/>
              </w:rPr>
              <w:t>және оның филиалдары</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7"/>
                <w:sz w:val="23"/>
                <w:szCs w:val="23"/>
                <w:lang w:val="kk-KZ"/>
              </w:rPr>
              <w:t xml:space="preserve"> </w:t>
            </w:r>
            <w:r w:rsidR="00F4259F">
              <w:rPr>
                <w:rFonts w:ascii="Times New Roman" w:eastAsia="Times New Roman" w:hAnsi="Times New Roman" w:cs="Times New Roman"/>
                <w:color w:val="000000"/>
                <w:spacing w:val="-2"/>
                <w:sz w:val="23"/>
                <w:szCs w:val="23"/>
              </w:rPr>
              <w:t>№</w:t>
            </w:r>
            <w:r w:rsidR="00F4259F">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z w:val="23"/>
                <w:szCs w:val="23"/>
                <w:lang w:val="kk-KZ"/>
              </w:rPr>
              <w:t xml:space="preserve"> нұсқа</w:t>
            </w:r>
            <w:r w:rsidR="00F4259F">
              <w:rPr>
                <w:rFonts w:ascii="Times New Roman" w:eastAsia="Times New Roman" w:hAnsi="Times New Roman" w:cs="Times New Roman"/>
                <w:color w:val="000000"/>
                <w:spacing w:val="47"/>
                <w:sz w:val="23"/>
                <w:szCs w:val="23"/>
              </w:rPr>
              <w:t xml:space="preserve"> </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55"/>
                <w:sz w:val="23"/>
                <w:szCs w:val="23"/>
              </w:rPr>
              <w:t xml:space="preserve"> </w:t>
            </w:r>
            <w:r>
              <w:rPr>
                <w:rFonts w:ascii="Times New Roman" w:eastAsia="Times New Roman" w:hAnsi="Times New Roman" w:cs="Times New Roman"/>
                <w:color w:val="000000"/>
                <w:spacing w:val="55"/>
                <w:sz w:val="23"/>
                <w:szCs w:val="23"/>
                <w:lang w:val="kk-KZ"/>
              </w:rPr>
              <w:t xml:space="preserve">2011ж. 18 шілдедегі </w:t>
            </w:r>
            <w:r w:rsidR="00F4259F">
              <w:rPr>
                <w:rFonts w:ascii="Times New Roman" w:eastAsia="Times New Roman" w:hAnsi="Times New Roman" w:cs="Times New Roman"/>
                <w:color w:val="000000"/>
                <w:spacing w:val="1"/>
                <w:sz w:val="23"/>
                <w:szCs w:val="23"/>
              </w:rPr>
              <w:t>2</w:t>
            </w:r>
            <w:r w:rsidR="00F4259F">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lang w:val="kk-KZ"/>
              </w:rPr>
              <w:t>Дайындаған</w:t>
            </w:r>
            <w:r w:rsidR="00F4259F">
              <w:rPr>
                <w:rFonts w:ascii="Times New Roman" w:eastAsia="Times New Roman" w:hAnsi="Times New Roman" w:cs="Times New Roman"/>
                <w:color w:val="000000"/>
                <w:spacing w:val="61"/>
                <w:sz w:val="23"/>
                <w:szCs w:val="23"/>
              </w:rPr>
              <w:t xml:space="preserve"> </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2"/>
                <w:sz w:val="23"/>
                <w:szCs w:val="23"/>
              </w:rPr>
              <w:t>рен</w:t>
            </w:r>
            <w:r w:rsidR="00F4259F">
              <w:rPr>
                <w:rFonts w:ascii="Times New Roman" w:eastAsia="Times New Roman" w:hAnsi="Times New Roman" w:cs="Times New Roman"/>
                <w:color w:val="000000"/>
                <w:sz w:val="23"/>
                <w:szCs w:val="23"/>
              </w:rPr>
              <w:t>а</w:t>
            </w:r>
            <w:r w:rsidR="00F4259F">
              <w:rPr>
                <w:rFonts w:ascii="Times New Roman" w:eastAsia="Times New Roman" w:hAnsi="Times New Roman" w:cs="Times New Roman"/>
                <w:color w:val="000000"/>
                <w:spacing w:val="76"/>
                <w:sz w:val="23"/>
                <w:szCs w:val="23"/>
              </w:rPr>
              <w:t xml:space="preserve"> </w:t>
            </w:r>
            <w:r w:rsidR="00F4259F">
              <w:rPr>
                <w:rFonts w:ascii="Times New Roman" w:eastAsia="Times New Roman" w:hAnsi="Times New Roman" w:cs="Times New Roman"/>
                <w:color w:val="000000"/>
                <w:spacing w:val="3"/>
                <w:sz w:val="23"/>
                <w:szCs w:val="23"/>
              </w:rPr>
              <w:t>О</w:t>
            </w:r>
            <w:r w:rsidR="00F4259F">
              <w:rPr>
                <w:rFonts w:ascii="Times New Roman" w:eastAsia="Times New Roman" w:hAnsi="Times New Roman" w:cs="Times New Roman"/>
                <w:color w:val="000000"/>
                <w:spacing w:val="2"/>
                <w:sz w:val="23"/>
                <w:szCs w:val="23"/>
              </w:rPr>
              <w:t>ре</w:t>
            </w:r>
            <w:r w:rsidR="00F4259F">
              <w:rPr>
                <w:rFonts w:ascii="Times New Roman" w:eastAsia="Times New Roman" w:hAnsi="Times New Roman" w:cs="Times New Roman"/>
                <w:color w:val="000000"/>
                <w:sz w:val="23"/>
                <w:szCs w:val="23"/>
              </w:rPr>
              <w:t>л</w:t>
            </w:r>
            <w:r w:rsidR="00F4259F">
              <w:rPr>
                <w:rFonts w:ascii="Times New Roman" w:eastAsia="Times New Roman" w:hAnsi="Times New Roman" w:cs="Times New Roman"/>
                <w:color w:val="000000"/>
                <w:spacing w:val="76"/>
                <w:sz w:val="23"/>
                <w:szCs w:val="23"/>
              </w:rPr>
              <w:t xml:space="preserve"> </w:t>
            </w:r>
            <w:proofErr w:type="gramStart"/>
            <w:r w:rsidR="00F4259F">
              <w:rPr>
                <w:rFonts w:ascii="Times New Roman" w:eastAsia="Times New Roman" w:hAnsi="Times New Roman" w:cs="Times New Roman"/>
                <w:color w:val="000000"/>
                <w:spacing w:val="3"/>
                <w:sz w:val="23"/>
                <w:szCs w:val="23"/>
              </w:rPr>
              <w:t>Е</w:t>
            </w:r>
            <w:r w:rsidR="00F4259F">
              <w:rPr>
                <w:rFonts w:ascii="Times New Roman" w:eastAsia="Times New Roman" w:hAnsi="Times New Roman" w:cs="Times New Roman"/>
                <w:color w:val="000000"/>
                <w:spacing w:val="7"/>
                <w:sz w:val="23"/>
                <w:szCs w:val="23"/>
              </w:rPr>
              <w:t>С</w:t>
            </w:r>
            <w:proofErr w:type="gramEnd"/>
            <w:r w:rsidR="00F4259F">
              <w:rPr>
                <w:rFonts w:ascii="Times New Roman" w:eastAsia="Times New Roman" w:hAnsi="Times New Roman" w:cs="Times New Roman"/>
                <w:color w:val="000000"/>
                <w:spacing w:val="9"/>
                <w:sz w:val="23"/>
                <w:szCs w:val="23"/>
              </w:rPr>
              <w:t>-</w:t>
            </w:r>
            <w:r w:rsidR="00F4259F">
              <w:rPr>
                <w:rFonts w:ascii="Times New Roman" w:eastAsia="Times New Roman" w:hAnsi="Times New Roman" w:cs="Times New Roman"/>
                <w:color w:val="000000"/>
                <w:spacing w:val="5"/>
                <w:sz w:val="23"/>
                <w:szCs w:val="23"/>
              </w:rPr>
              <w:t>Q</w:t>
            </w:r>
            <w:r w:rsidR="00F4259F">
              <w:rPr>
                <w:rFonts w:ascii="Times New Roman" w:eastAsia="Times New Roman" w:hAnsi="Times New Roman" w:cs="Times New Roman"/>
                <w:color w:val="000000"/>
                <w:spacing w:val="4"/>
                <w:sz w:val="23"/>
                <w:szCs w:val="23"/>
              </w:rPr>
              <w:t>PP</w:t>
            </w:r>
            <w:r w:rsidR="00F4259F">
              <w:rPr>
                <w:rFonts w:ascii="Times New Roman" w:eastAsia="Times New Roman" w:hAnsi="Times New Roman" w:cs="Times New Roman"/>
                <w:color w:val="000000"/>
                <w:spacing w:val="5"/>
                <w:sz w:val="23"/>
                <w:szCs w:val="23"/>
              </w:rPr>
              <w:t>V</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9"/>
                <w:sz w:val="23"/>
                <w:szCs w:val="23"/>
                <w:lang w:val="kk-KZ"/>
              </w:rPr>
              <w:t xml:space="preserve"> </w:t>
            </w:r>
            <w:r>
              <w:rPr>
                <w:rFonts w:ascii="Times New Roman" w:eastAsia="Times New Roman" w:hAnsi="Times New Roman" w:cs="Times New Roman"/>
                <w:color w:val="000000"/>
                <w:sz w:val="23"/>
                <w:szCs w:val="23"/>
                <w:lang w:val="kk-KZ"/>
              </w:rPr>
              <w:t>медициналық зерттеулер және фармакологиялық қадағалау бөлімінің басшысы</w:t>
            </w:r>
            <w:r w:rsidR="00F4259F">
              <w:rPr>
                <w:rFonts w:ascii="Times New Roman" w:eastAsia="Times New Roman" w:hAnsi="Times New Roman" w:cs="Times New Roman"/>
                <w:color w:val="000000"/>
                <w:sz w:val="23"/>
                <w:szCs w:val="23"/>
              </w:rPr>
              <w:t>.</w:t>
            </w:r>
          </w:p>
          <w:p w:rsidR="00666074" w:rsidRDefault="00666074">
            <w:pPr>
              <w:spacing w:after="12" w:line="200" w:lineRule="exact"/>
              <w:rPr>
                <w:rFonts w:ascii="Times New Roman" w:eastAsia="Times New Roman" w:hAnsi="Times New Roman" w:cs="Times New Roman"/>
                <w:sz w:val="20"/>
                <w:szCs w:val="20"/>
              </w:rPr>
            </w:pPr>
          </w:p>
          <w:p w:rsidR="00666074" w:rsidRDefault="005E5DCD">
            <w:pPr>
              <w:widowControl w:val="0"/>
              <w:tabs>
                <w:tab w:val="left" w:pos="1069"/>
                <w:tab w:val="left" w:pos="2033"/>
                <w:tab w:val="left" w:pos="3794"/>
                <w:tab w:val="left" w:pos="4867"/>
              </w:tabs>
              <w:spacing w:line="240" w:lineRule="auto"/>
              <w:ind w:left="60"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Аты</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20"/>
                <w:sz w:val="23"/>
                <w:szCs w:val="23"/>
                <w:lang w:val="kk-KZ"/>
              </w:rPr>
              <w:t xml:space="preserve">орналасқан орны және байланыс деректері </w:t>
            </w:r>
            <w:r w:rsidR="00F4259F">
              <w:rPr>
                <w:rFonts w:ascii="Times New Roman" w:eastAsia="Times New Roman" w:hAnsi="Times New Roman" w:cs="Times New Roman"/>
                <w:color w:val="000000"/>
                <w:spacing w:val="5"/>
                <w:sz w:val="23"/>
                <w:szCs w:val="23"/>
              </w:rPr>
              <w:t>E</w:t>
            </w:r>
            <w:r w:rsidR="00F4259F">
              <w:rPr>
                <w:rFonts w:ascii="Times New Roman" w:eastAsia="Times New Roman" w:hAnsi="Times New Roman" w:cs="Times New Roman"/>
                <w:color w:val="000000"/>
                <w:spacing w:val="6"/>
                <w:sz w:val="23"/>
                <w:szCs w:val="23"/>
              </w:rPr>
              <w:t>U</w:t>
            </w:r>
            <w:r w:rsidR="00F4259F">
              <w:rPr>
                <w:rFonts w:ascii="Times New Roman" w:eastAsia="Times New Roman" w:hAnsi="Times New Roman" w:cs="Times New Roman"/>
                <w:color w:val="000000"/>
                <w:spacing w:val="9"/>
                <w:sz w:val="23"/>
                <w:szCs w:val="23"/>
              </w:rPr>
              <w:t>-</w:t>
            </w:r>
            <w:r w:rsidR="00F4259F">
              <w:rPr>
                <w:rFonts w:ascii="Times New Roman" w:eastAsia="Times New Roman" w:hAnsi="Times New Roman" w:cs="Times New Roman"/>
                <w:color w:val="000000"/>
                <w:spacing w:val="5"/>
                <w:sz w:val="23"/>
                <w:szCs w:val="23"/>
              </w:rPr>
              <w:t>Q</w:t>
            </w:r>
            <w:r w:rsidR="00F4259F">
              <w:rPr>
                <w:rFonts w:ascii="Times New Roman" w:eastAsia="Times New Roman" w:hAnsi="Times New Roman" w:cs="Times New Roman"/>
                <w:color w:val="000000"/>
                <w:spacing w:val="4"/>
                <w:sz w:val="23"/>
                <w:szCs w:val="23"/>
              </w:rPr>
              <w:t>PPV</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28"/>
                <w:sz w:val="23"/>
                <w:szCs w:val="23"/>
              </w:rPr>
              <w:t xml:space="preserve"> </w:t>
            </w:r>
            <w:r w:rsidR="00F4259F">
              <w:rPr>
                <w:rFonts w:ascii="Times New Roman" w:eastAsia="Times New Roman" w:hAnsi="Times New Roman" w:cs="Times New Roman"/>
                <w:color w:val="000000"/>
                <w:spacing w:val="-1"/>
                <w:sz w:val="23"/>
                <w:szCs w:val="23"/>
              </w:rPr>
              <w:t>д</w:t>
            </w:r>
            <w:r w:rsidR="00F4259F">
              <w:rPr>
                <w:rFonts w:ascii="Times New Roman" w:eastAsia="Times New Roman" w:hAnsi="Times New Roman" w:cs="Times New Roman"/>
                <w:color w:val="000000"/>
                <w:spacing w:val="9"/>
                <w:sz w:val="23"/>
                <w:szCs w:val="23"/>
              </w:rPr>
              <w:t>-</w:t>
            </w:r>
            <w:r w:rsidR="00F4259F">
              <w:rPr>
                <w:rFonts w:ascii="Times New Roman" w:eastAsia="Times New Roman" w:hAnsi="Times New Roman" w:cs="Times New Roman"/>
                <w:color w:val="000000"/>
                <w:sz w:val="23"/>
                <w:szCs w:val="23"/>
              </w:rPr>
              <w:t xml:space="preserve">р </w:t>
            </w:r>
            <w:r w:rsidR="00F4259F">
              <w:rPr>
                <w:rFonts w:ascii="Times New Roman" w:eastAsia="Times New Roman" w:hAnsi="Times New Roman" w:cs="Times New Roman"/>
                <w:color w:val="000000"/>
                <w:spacing w:val="2"/>
                <w:sz w:val="23"/>
                <w:szCs w:val="23"/>
              </w:rPr>
              <w:t>И</w:t>
            </w:r>
            <w:r w:rsidR="00F4259F">
              <w:rPr>
                <w:rFonts w:ascii="Times New Roman" w:eastAsia="Times New Roman" w:hAnsi="Times New Roman" w:cs="Times New Roman"/>
                <w:color w:val="000000"/>
                <w:spacing w:val="1"/>
                <w:sz w:val="23"/>
                <w:szCs w:val="23"/>
              </w:rPr>
              <w:t>р</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pacing w:val="1"/>
                <w:sz w:val="23"/>
                <w:szCs w:val="23"/>
              </w:rPr>
              <w:t>н</w:t>
            </w:r>
            <w:r w:rsidR="00F4259F">
              <w:rPr>
                <w:rFonts w:ascii="Times New Roman" w:eastAsia="Times New Roman" w:hAnsi="Times New Roman" w:cs="Times New Roman"/>
                <w:color w:val="000000"/>
                <w:sz w:val="23"/>
                <w:szCs w:val="23"/>
              </w:rPr>
              <w:t>а</w:t>
            </w:r>
            <w:r w:rsidR="00F4259F">
              <w:rPr>
                <w:rFonts w:ascii="Times New Roman" w:eastAsia="Times New Roman" w:hAnsi="Times New Roman" w:cs="Times New Roman"/>
                <w:color w:val="000000"/>
                <w:sz w:val="23"/>
                <w:szCs w:val="23"/>
              </w:rPr>
              <w:tab/>
            </w:r>
            <w:r w:rsidR="00F4259F">
              <w:rPr>
                <w:rFonts w:ascii="Times New Roman" w:eastAsia="Times New Roman" w:hAnsi="Times New Roman" w:cs="Times New Roman"/>
                <w:color w:val="000000"/>
                <w:spacing w:val="2"/>
                <w:sz w:val="23"/>
                <w:szCs w:val="23"/>
              </w:rPr>
              <w:t>Ор</w:t>
            </w:r>
            <w:r w:rsidR="00F4259F">
              <w:rPr>
                <w:rFonts w:ascii="Times New Roman" w:eastAsia="Times New Roman" w:hAnsi="Times New Roman" w:cs="Times New Roman"/>
                <w:color w:val="000000"/>
                <w:spacing w:val="1"/>
                <w:sz w:val="23"/>
                <w:szCs w:val="23"/>
              </w:rPr>
              <w:t>е</w:t>
            </w:r>
            <w:r w:rsidR="00F4259F">
              <w:rPr>
                <w:rFonts w:ascii="Times New Roman" w:eastAsia="Times New Roman" w:hAnsi="Times New Roman" w:cs="Times New Roman"/>
                <w:color w:val="000000"/>
                <w:spacing w:val="8"/>
                <w:sz w:val="23"/>
                <w:szCs w:val="23"/>
              </w:rPr>
              <w:t>л</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roofErr w:type="spellStart"/>
            <w:r w:rsidR="00F4259F">
              <w:rPr>
                <w:rFonts w:ascii="Times New Roman" w:eastAsia="Times New Roman" w:hAnsi="Times New Roman" w:cs="Times New Roman"/>
                <w:color w:val="000000"/>
                <w:spacing w:val="2"/>
                <w:sz w:val="23"/>
                <w:szCs w:val="23"/>
              </w:rPr>
              <w:t>Крк</w:t>
            </w:r>
            <w:r w:rsidR="00F4259F">
              <w:rPr>
                <w:rFonts w:ascii="Times New Roman" w:eastAsia="Times New Roman" w:hAnsi="Times New Roman" w:cs="Times New Roman"/>
                <w:color w:val="000000"/>
                <w:spacing w:val="3"/>
                <w:sz w:val="23"/>
                <w:szCs w:val="23"/>
              </w:rPr>
              <w:t>а</w:t>
            </w:r>
            <w:proofErr w:type="spellEnd"/>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41"/>
                <w:sz w:val="23"/>
                <w:szCs w:val="23"/>
              </w:rPr>
              <w:t xml:space="preserve"> </w:t>
            </w:r>
            <w:proofErr w:type="spellStart"/>
            <w:r w:rsidR="00F4259F">
              <w:rPr>
                <w:rFonts w:ascii="Times New Roman" w:eastAsia="Times New Roman" w:hAnsi="Times New Roman" w:cs="Times New Roman"/>
                <w:color w:val="000000"/>
                <w:spacing w:val="2"/>
                <w:sz w:val="23"/>
                <w:szCs w:val="23"/>
              </w:rPr>
              <w:t>Тр</w:t>
            </w:r>
            <w:r w:rsidR="00F4259F">
              <w:rPr>
                <w:rFonts w:ascii="Times New Roman" w:eastAsia="Times New Roman" w:hAnsi="Times New Roman" w:cs="Times New Roman"/>
                <w:color w:val="000000"/>
                <w:spacing w:val="1"/>
                <w:sz w:val="23"/>
                <w:szCs w:val="23"/>
              </w:rPr>
              <w:t>а</w:t>
            </w:r>
            <w:r w:rsidR="00F4259F">
              <w:rPr>
                <w:rFonts w:ascii="Times New Roman" w:eastAsia="Times New Roman" w:hAnsi="Times New Roman" w:cs="Times New Roman"/>
                <w:color w:val="000000"/>
                <w:spacing w:val="2"/>
                <w:sz w:val="23"/>
                <w:szCs w:val="23"/>
              </w:rPr>
              <w:t>в</w:t>
            </w:r>
            <w:r w:rsidR="00F4259F">
              <w:rPr>
                <w:rFonts w:ascii="Times New Roman" w:eastAsia="Times New Roman" w:hAnsi="Times New Roman" w:cs="Times New Roman"/>
                <w:color w:val="000000"/>
                <w:spacing w:val="1"/>
                <w:sz w:val="23"/>
                <w:szCs w:val="23"/>
              </w:rPr>
              <w:t>ар</w:t>
            </w:r>
            <w:r w:rsidR="00F4259F">
              <w:rPr>
                <w:rFonts w:ascii="Times New Roman" w:eastAsia="Times New Roman" w:hAnsi="Times New Roman" w:cs="Times New Roman"/>
                <w:color w:val="000000"/>
                <w:spacing w:val="2"/>
                <w:sz w:val="23"/>
                <w:szCs w:val="23"/>
              </w:rPr>
              <w:t>н</w:t>
            </w:r>
            <w:r w:rsidR="00F4259F">
              <w:rPr>
                <w:rFonts w:ascii="Times New Roman" w:eastAsia="Times New Roman" w:hAnsi="Times New Roman" w:cs="Times New Roman"/>
                <w:color w:val="000000"/>
                <w:sz w:val="23"/>
                <w:szCs w:val="23"/>
              </w:rPr>
              <w:t>а</w:t>
            </w:r>
            <w:proofErr w:type="spellEnd"/>
            <w:r w:rsidR="00F4259F">
              <w:rPr>
                <w:rFonts w:ascii="Times New Roman" w:eastAsia="Times New Roman" w:hAnsi="Times New Roman" w:cs="Times New Roman"/>
                <w:color w:val="000000"/>
                <w:spacing w:val="31"/>
                <w:sz w:val="23"/>
                <w:szCs w:val="23"/>
              </w:rPr>
              <w:t xml:space="preserve"> </w:t>
            </w:r>
            <w:proofErr w:type="spellStart"/>
            <w:r w:rsidR="00F4259F">
              <w:rPr>
                <w:rFonts w:ascii="Times New Roman" w:eastAsia="Times New Roman" w:hAnsi="Times New Roman" w:cs="Times New Roman"/>
                <w:color w:val="000000"/>
                <w:spacing w:val="1"/>
                <w:sz w:val="23"/>
                <w:szCs w:val="23"/>
              </w:rPr>
              <w:t>з</w:t>
            </w:r>
            <w:r w:rsidR="00F4259F">
              <w:rPr>
                <w:rFonts w:ascii="Times New Roman" w:eastAsia="Times New Roman" w:hAnsi="Times New Roman" w:cs="Times New Roman"/>
                <w:color w:val="000000"/>
                <w:spacing w:val="2"/>
                <w:sz w:val="23"/>
                <w:szCs w:val="23"/>
              </w:rPr>
              <w:t>д</w:t>
            </w:r>
            <w:r w:rsidR="00F4259F">
              <w:rPr>
                <w:rFonts w:ascii="Times New Roman" w:eastAsia="Times New Roman" w:hAnsi="Times New Roman" w:cs="Times New Roman"/>
                <w:color w:val="000000"/>
                <w:spacing w:val="1"/>
                <w:sz w:val="23"/>
                <w:szCs w:val="23"/>
              </w:rPr>
              <w:t>р</w:t>
            </w:r>
            <w:r w:rsidR="00F4259F">
              <w:rPr>
                <w:rFonts w:ascii="Times New Roman" w:eastAsia="Times New Roman" w:hAnsi="Times New Roman" w:cs="Times New Roman"/>
                <w:color w:val="000000"/>
                <w:spacing w:val="2"/>
                <w:sz w:val="23"/>
                <w:szCs w:val="23"/>
              </w:rPr>
              <w:t>а</w:t>
            </w:r>
            <w:r w:rsidR="00F4259F">
              <w:rPr>
                <w:rFonts w:ascii="Times New Roman" w:eastAsia="Times New Roman" w:hAnsi="Times New Roman" w:cs="Times New Roman"/>
                <w:color w:val="000000"/>
                <w:spacing w:val="1"/>
                <w:sz w:val="23"/>
                <w:szCs w:val="23"/>
              </w:rPr>
              <w:t>в</w:t>
            </w:r>
            <w:r w:rsidR="00F4259F">
              <w:rPr>
                <w:rFonts w:ascii="Times New Roman" w:eastAsia="Times New Roman" w:hAnsi="Times New Roman" w:cs="Times New Roman"/>
                <w:color w:val="000000"/>
                <w:spacing w:val="2"/>
                <w:sz w:val="23"/>
                <w:szCs w:val="23"/>
              </w:rPr>
              <w:t>и</w:t>
            </w:r>
            <w:r w:rsidR="00F4259F">
              <w:rPr>
                <w:rFonts w:ascii="Times New Roman" w:eastAsia="Times New Roman" w:hAnsi="Times New Roman" w:cs="Times New Roman"/>
                <w:color w:val="000000"/>
                <w:spacing w:val="11"/>
                <w:sz w:val="23"/>
                <w:szCs w:val="23"/>
              </w:rPr>
              <w:t>л</w:t>
            </w:r>
            <w:proofErr w:type="spellEnd"/>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1"/>
                <w:sz w:val="23"/>
                <w:szCs w:val="23"/>
              </w:rPr>
              <w:t>д</w:t>
            </w:r>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1"/>
                <w:sz w:val="23"/>
                <w:szCs w:val="23"/>
              </w:rPr>
              <w:t>Д</w:t>
            </w:r>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2"/>
                <w:sz w:val="23"/>
                <w:szCs w:val="23"/>
              </w:rPr>
              <w:t>Н</w:t>
            </w:r>
            <w:r w:rsidR="00F4259F">
              <w:rPr>
                <w:rFonts w:ascii="Times New Roman" w:eastAsia="Times New Roman" w:hAnsi="Times New Roman" w:cs="Times New Roman"/>
                <w:color w:val="000000"/>
                <w:spacing w:val="1"/>
                <w:sz w:val="23"/>
                <w:szCs w:val="23"/>
              </w:rPr>
              <w:t>ов</w:t>
            </w:r>
            <w:r w:rsidR="00F4259F">
              <w:rPr>
                <w:rFonts w:ascii="Times New Roman" w:eastAsia="Times New Roman" w:hAnsi="Times New Roman" w:cs="Times New Roman"/>
                <w:color w:val="000000"/>
                <w:sz w:val="23"/>
                <w:szCs w:val="23"/>
              </w:rPr>
              <w:t>о</w:t>
            </w:r>
            <w:r w:rsidR="00F4259F">
              <w:rPr>
                <w:rFonts w:ascii="Times New Roman" w:eastAsia="Times New Roman" w:hAnsi="Times New Roman" w:cs="Times New Roman"/>
                <w:color w:val="000000"/>
                <w:spacing w:val="2"/>
                <w:sz w:val="23"/>
                <w:szCs w:val="23"/>
              </w:rPr>
              <w:t xml:space="preserve"> м</w:t>
            </w:r>
            <w:r w:rsidR="00F4259F">
              <w:rPr>
                <w:rFonts w:ascii="Times New Roman" w:eastAsia="Times New Roman" w:hAnsi="Times New Roman" w:cs="Times New Roman"/>
                <w:color w:val="000000"/>
                <w:sz w:val="23"/>
                <w:szCs w:val="23"/>
              </w:rPr>
              <w:t>е</w:t>
            </w:r>
            <w:r w:rsidR="00F4259F">
              <w:rPr>
                <w:rFonts w:ascii="Times New Roman" w:eastAsia="Times New Roman" w:hAnsi="Times New Roman" w:cs="Times New Roman"/>
                <w:color w:val="000000"/>
                <w:spacing w:val="2"/>
                <w:sz w:val="23"/>
                <w:szCs w:val="23"/>
              </w:rPr>
              <w:t>с</w:t>
            </w:r>
            <w:r w:rsidR="00F4259F">
              <w:rPr>
                <w:rFonts w:ascii="Times New Roman" w:eastAsia="Times New Roman" w:hAnsi="Times New Roman" w:cs="Times New Roman"/>
                <w:color w:val="000000"/>
                <w:spacing w:val="1"/>
                <w:sz w:val="23"/>
                <w:szCs w:val="23"/>
              </w:rPr>
              <w:t>т</w:t>
            </w:r>
            <w:r w:rsidR="00F4259F">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z w:val="23"/>
                <w:szCs w:val="23"/>
                <w:lang w:val="kk-KZ"/>
              </w:rPr>
              <w:t xml:space="preserve"> медициналық зерттеулер және фармакологиялық қадағалау бө</w:t>
            </w:r>
            <w:proofErr w:type="gramStart"/>
            <w:r>
              <w:rPr>
                <w:rFonts w:ascii="Times New Roman" w:eastAsia="Times New Roman" w:hAnsi="Times New Roman" w:cs="Times New Roman"/>
                <w:color w:val="000000"/>
                <w:sz w:val="23"/>
                <w:szCs w:val="23"/>
                <w:lang w:val="kk-KZ"/>
              </w:rPr>
              <w:t>л</w:t>
            </w:r>
            <w:proofErr w:type="gramEnd"/>
            <w:r>
              <w:rPr>
                <w:rFonts w:ascii="Times New Roman" w:eastAsia="Times New Roman" w:hAnsi="Times New Roman" w:cs="Times New Roman"/>
                <w:color w:val="000000"/>
                <w:sz w:val="23"/>
                <w:szCs w:val="23"/>
                <w:lang w:val="kk-KZ"/>
              </w:rPr>
              <w:t>імінің басшысы</w:t>
            </w:r>
            <w:r w:rsidR="00F4259F">
              <w:rPr>
                <w:rFonts w:ascii="Times New Roman" w:eastAsia="Times New Roman" w:hAnsi="Times New Roman" w:cs="Times New Roman"/>
                <w:color w:val="000000"/>
                <w:sz w:val="23"/>
                <w:szCs w:val="23"/>
              </w:rPr>
              <w:t>.</w:t>
            </w:r>
          </w:p>
          <w:p w:rsidR="00666074" w:rsidRDefault="00666074">
            <w:pPr>
              <w:spacing w:after="11" w:line="200" w:lineRule="exact"/>
              <w:rPr>
                <w:rFonts w:ascii="Times New Roman" w:eastAsia="Times New Roman" w:hAnsi="Times New Roman" w:cs="Times New Roman"/>
                <w:sz w:val="20"/>
                <w:szCs w:val="20"/>
              </w:rPr>
            </w:pPr>
          </w:p>
          <w:p w:rsidR="00666074" w:rsidRDefault="005E5DC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0"/>
                <w:sz w:val="23"/>
                <w:szCs w:val="23"/>
                <w:lang w:val="kk-KZ"/>
              </w:rPr>
              <w:t>Орналасқан орны</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8"/>
                <w:sz w:val="23"/>
                <w:szCs w:val="23"/>
              </w:rPr>
              <w:t xml:space="preserve"> </w:t>
            </w:r>
            <w:r w:rsidR="00F4259F">
              <w:rPr>
                <w:rFonts w:ascii="Times New Roman" w:eastAsia="Times New Roman" w:hAnsi="Times New Roman" w:cs="Times New Roman"/>
                <w:color w:val="000000"/>
                <w:spacing w:val="4"/>
                <w:sz w:val="23"/>
                <w:szCs w:val="23"/>
              </w:rPr>
              <w:t>С</w:t>
            </w:r>
            <w:r w:rsidR="00F4259F">
              <w:rPr>
                <w:rFonts w:ascii="Times New Roman" w:eastAsia="Times New Roman" w:hAnsi="Times New Roman" w:cs="Times New Roman"/>
                <w:color w:val="000000"/>
                <w:spacing w:val="3"/>
                <w:sz w:val="23"/>
                <w:szCs w:val="23"/>
              </w:rPr>
              <w:t>л</w:t>
            </w:r>
            <w:r w:rsidR="00F4259F">
              <w:rPr>
                <w:rFonts w:ascii="Times New Roman" w:eastAsia="Times New Roman" w:hAnsi="Times New Roman" w:cs="Times New Roman"/>
                <w:color w:val="000000"/>
                <w:spacing w:val="2"/>
                <w:sz w:val="23"/>
                <w:szCs w:val="23"/>
              </w:rPr>
              <w:t>ов</w:t>
            </w:r>
            <w:r w:rsidR="00F4259F">
              <w:rPr>
                <w:rFonts w:ascii="Times New Roman" w:eastAsia="Times New Roman" w:hAnsi="Times New Roman" w:cs="Times New Roman"/>
                <w:color w:val="000000"/>
                <w:spacing w:val="3"/>
                <w:sz w:val="23"/>
                <w:szCs w:val="23"/>
              </w:rPr>
              <w:t>е</w:t>
            </w:r>
            <w:r w:rsidR="00F4259F">
              <w:rPr>
                <w:rFonts w:ascii="Times New Roman" w:eastAsia="Times New Roman" w:hAnsi="Times New Roman" w:cs="Times New Roman"/>
                <w:color w:val="000000"/>
                <w:spacing w:val="2"/>
                <w:sz w:val="23"/>
                <w:szCs w:val="23"/>
              </w:rPr>
              <w:t>н</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1"/>
                <w:sz w:val="23"/>
                <w:szCs w:val="23"/>
              </w:rPr>
              <w:t>я</w:t>
            </w:r>
            <w:r w:rsidR="00F4259F">
              <w:rPr>
                <w:rFonts w:ascii="Times New Roman" w:eastAsia="Times New Roman" w:hAnsi="Times New Roman" w:cs="Times New Roman"/>
                <w:color w:val="000000"/>
                <w:sz w:val="23"/>
                <w:szCs w:val="23"/>
              </w:rPr>
              <w:t xml:space="preserve">, </w:t>
            </w:r>
            <w:proofErr w:type="spellStart"/>
            <w:r w:rsidR="00F4259F">
              <w:rPr>
                <w:rFonts w:ascii="Times New Roman" w:eastAsia="Times New Roman" w:hAnsi="Times New Roman" w:cs="Times New Roman"/>
                <w:color w:val="000000"/>
                <w:spacing w:val="6"/>
                <w:sz w:val="23"/>
                <w:szCs w:val="23"/>
              </w:rPr>
              <w:t>D</w:t>
            </w:r>
            <w:r w:rsidR="00F4259F">
              <w:rPr>
                <w:rFonts w:ascii="Times New Roman" w:eastAsia="Times New Roman" w:hAnsi="Times New Roman" w:cs="Times New Roman"/>
                <w:color w:val="000000"/>
                <w:spacing w:val="3"/>
                <w:sz w:val="23"/>
                <w:szCs w:val="23"/>
              </w:rPr>
              <w:t>una</w:t>
            </w:r>
            <w:r w:rsidR="00F4259F">
              <w:rPr>
                <w:rFonts w:ascii="Times New Roman" w:eastAsia="Times New Roman" w:hAnsi="Times New Roman" w:cs="Times New Roman"/>
                <w:color w:val="000000"/>
                <w:spacing w:val="2"/>
                <w:sz w:val="23"/>
                <w:szCs w:val="23"/>
              </w:rPr>
              <w:t>js</w:t>
            </w:r>
            <w:r w:rsidR="00F4259F">
              <w:rPr>
                <w:rFonts w:ascii="Times New Roman" w:eastAsia="Times New Roman" w:hAnsi="Times New Roman" w:cs="Times New Roman"/>
                <w:color w:val="000000"/>
                <w:spacing w:val="4"/>
                <w:sz w:val="23"/>
                <w:szCs w:val="23"/>
              </w:rPr>
              <w:t>k</w:t>
            </w:r>
            <w:r w:rsidR="00F4259F">
              <w:rPr>
                <w:rFonts w:ascii="Times New Roman" w:eastAsia="Times New Roman" w:hAnsi="Times New Roman" w:cs="Times New Roman"/>
                <w:color w:val="000000"/>
                <w:sz w:val="23"/>
                <w:szCs w:val="23"/>
              </w:rPr>
              <w:t>a</w:t>
            </w:r>
            <w:proofErr w:type="spellEnd"/>
            <w:r w:rsidR="00F4259F">
              <w:rPr>
                <w:rFonts w:ascii="Times New Roman" w:eastAsia="Times New Roman" w:hAnsi="Times New Roman" w:cs="Times New Roman"/>
                <w:color w:val="000000"/>
                <w:spacing w:val="4"/>
                <w:sz w:val="23"/>
                <w:szCs w:val="23"/>
              </w:rPr>
              <w:t xml:space="preserve"> </w:t>
            </w:r>
            <w:proofErr w:type="spellStart"/>
            <w:r w:rsidR="00F4259F">
              <w:rPr>
                <w:rFonts w:ascii="Times New Roman" w:eastAsia="Times New Roman" w:hAnsi="Times New Roman" w:cs="Times New Roman"/>
                <w:color w:val="000000"/>
                <w:spacing w:val="3"/>
                <w:sz w:val="23"/>
                <w:szCs w:val="23"/>
              </w:rPr>
              <w:t>ces</w:t>
            </w:r>
            <w:r w:rsidR="00F4259F">
              <w:rPr>
                <w:rFonts w:ascii="Times New Roman" w:eastAsia="Times New Roman" w:hAnsi="Times New Roman" w:cs="Times New Roman"/>
                <w:color w:val="000000"/>
                <w:spacing w:val="2"/>
                <w:sz w:val="23"/>
                <w:szCs w:val="23"/>
              </w:rPr>
              <w:t>t</w:t>
            </w:r>
            <w:r w:rsidR="00F4259F">
              <w:rPr>
                <w:rFonts w:ascii="Times New Roman" w:eastAsia="Times New Roman" w:hAnsi="Times New Roman" w:cs="Times New Roman"/>
                <w:color w:val="000000"/>
                <w:sz w:val="23"/>
                <w:szCs w:val="23"/>
              </w:rPr>
              <w:t>a</w:t>
            </w:r>
            <w:proofErr w:type="spellEnd"/>
            <w:r w:rsidR="00F4259F">
              <w:rPr>
                <w:rFonts w:ascii="Times New Roman" w:eastAsia="Times New Roman" w:hAnsi="Times New Roman" w:cs="Times New Roman"/>
                <w:color w:val="000000"/>
                <w:spacing w:val="4"/>
                <w:sz w:val="23"/>
                <w:szCs w:val="23"/>
              </w:rPr>
              <w:t xml:space="preserve"> </w:t>
            </w:r>
            <w:r w:rsidR="00F4259F">
              <w:rPr>
                <w:rFonts w:ascii="Times New Roman" w:eastAsia="Times New Roman" w:hAnsi="Times New Roman" w:cs="Times New Roman"/>
                <w:color w:val="000000"/>
                <w:sz w:val="23"/>
                <w:szCs w:val="23"/>
              </w:rPr>
              <w:t xml:space="preserve">56, </w:t>
            </w:r>
            <w:r w:rsidR="00F4259F">
              <w:rPr>
                <w:rFonts w:ascii="Times New Roman" w:eastAsia="Times New Roman" w:hAnsi="Times New Roman" w:cs="Times New Roman"/>
                <w:color w:val="000000"/>
                <w:spacing w:val="1"/>
                <w:sz w:val="23"/>
                <w:szCs w:val="23"/>
              </w:rPr>
              <w:t>1</w:t>
            </w:r>
            <w:r w:rsidR="00F4259F">
              <w:rPr>
                <w:rFonts w:ascii="Times New Roman" w:eastAsia="Times New Roman" w:hAnsi="Times New Roman" w:cs="Times New Roman"/>
                <w:color w:val="000000"/>
                <w:sz w:val="23"/>
                <w:szCs w:val="23"/>
              </w:rPr>
              <w:t xml:space="preserve">001 </w:t>
            </w:r>
            <w:r w:rsidR="00F4259F">
              <w:rPr>
                <w:rFonts w:ascii="Times New Roman" w:eastAsia="Times New Roman" w:hAnsi="Times New Roman" w:cs="Times New Roman"/>
                <w:color w:val="000000"/>
                <w:spacing w:val="1"/>
                <w:sz w:val="23"/>
                <w:szCs w:val="23"/>
              </w:rPr>
              <w:t>Лю</w:t>
            </w:r>
            <w:r w:rsidR="00F4259F">
              <w:rPr>
                <w:rFonts w:ascii="Times New Roman" w:eastAsia="Times New Roman" w:hAnsi="Times New Roman" w:cs="Times New Roman"/>
                <w:color w:val="000000"/>
                <w:sz w:val="23"/>
                <w:szCs w:val="23"/>
              </w:rPr>
              <w:t>б</w:t>
            </w:r>
            <w:r w:rsidR="00F4259F">
              <w:rPr>
                <w:rFonts w:ascii="Times New Roman" w:eastAsia="Times New Roman" w:hAnsi="Times New Roman" w:cs="Times New Roman"/>
                <w:color w:val="000000"/>
                <w:spacing w:val="1"/>
                <w:sz w:val="23"/>
                <w:szCs w:val="23"/>
              </w:rPr>
              <w:t>л</w:t>
            </w:r>
            <w:r w:rsidR="00F4259F">
              <w:rPr>
                <w:rFonts w:ascii="Times New Roman" w:eastAsia="Times New Roman" w:hAnsi="Times New Roman" w:cs="Times New Roman"/>
                <w:color w:val="000000"/>
                <w:sz w:val="23"/>
                <w:szCs w:val="23"/>
              </w:rPr>
              <w:t>я</w:t>
            </w:r>
            <w:r w:rsidR="00F4259F">
              <w:rPr>
                <w:rFonts w:ascii="Times New Roman" w:eastAsia="Times New Roman" w:hAnsi="Times New Roman" w:cs="Times New Roman"/>
                <w:color w:val="000000"/>
                <w:spacing w:val="1"/>
                <w:sz w:val="23"/>
                <w:szCs w:val="23"/>
              </w:rPr>
              <w:t>н</w:t>
            </w:r>
            <w:r w:rsidR="00F4259F">
              <w:rPr>
                <w:rFonts w:ascii="Times New Roman" w:eastAsia="Times New Roman" w:hAnsi="Times New Roman" w:cs="Times New Roman"/>
                <w:color w:val="000000"/>
                <w:sz w:val="23"/>
                <w:szCs w:val="23"/>
              </w:rPr>
              <w:t>а.</w:t>
            </w:r>
          </w:p>
          <w:p w:rsidR="00666074" w:rsidRDefault="00666074">
            <w:pPr>
              <w:spacing w:after="13" w:line="200" w:lineRule="exact"/>
              <w:rPr>
                <w:rFonts w:ascii="Times New Roman" w:eastAsia="Times New Roman" w:hAnsi="Times New Roman" w:cs="Times New Roman"/>
                <w:sz w:val="20"/>
                <w:szCs w:val="20"/>
              </w:rPr>
            </w:pPr>
          </w:p>
          <w:p w:rsidR="00666074" w:rsidRDefault="005E5DC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Байланыс ақпараты</w:t>
            </w:r>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6"/>
                <w:sz w:val="23"/>
                <w:szCs w:val="23"/>
              </w:rPr>
              <w:t>Q</w:t>
            </w:r>
            <w:r w:rsidR="00F4259F">
              <w:rPr>
                <w:rFonts w:ascii="Times New Roman" w:eastAsia="Times New Roman" w:hAnsi="Times New Roman" w:cs="Times New Roman"/>
                <w:color w:val="000000"/>
                <w:spacing w:val="3"/>
                <w:sz w:val="23"/>
                <w:szCs w:val="23"/>
              </w:rPr>
              <w:t>P</w:t>
            </w:r>
            <w:r w:rsidR="00F4259F">
              <w:rPr>
                <w:rFonts w:ascii="Times New Roman" w:eastAsia="Times New Roman" w:hAnsi="Times New Roman" w:cs="Times New Roman"/>
                <w:color w:val="000000"/>
                <w:spacing w:val="4"/>
                <w:sz w:val="23"/>
                <w:szCs w:val="23"/>
              </w:rPr>
              <w:t>P</w:t>
            </w:r>
            <w:r w:rsidR="00F4259F">
              <w:rPr>
                <w:rFonts w:ascii="Times New Roman" w:eastAsia="Times New Roman" w:hAnsi="Times New Roman" w:cs="Times New Roman"/>
                <w:color w:val="000000"/>
                <w:spacing w:val="5"/>
                <w:sz w:val="23"/>
                <w:szCs w:val="23"/>
              </w:rPr>
              <w:t>V</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8"/>
                <w:sz w:val="23"/>
                <w:szCs w:val="23"/>
              </w:rPr>
              <w:t xml:space="preserve"> </w:t>
            </w:r>
            <w:r w:rsidR="00F4259F">
              <w:rPr>
                <w:rFonts w:ascii="Times New Roman" w:eastAsia="Times New Roman" w:hAnsi="Times New Roman" w:cs="Times New Roman"/>
                <w:color w:val="000000"/>
                <w:spacing w:val="3"/>
                <w:sz w:val="23"/>
                <w:szCs w:val="23"/>
              </w:rPr>
              <w:t>Т</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pacing w:val="3"/>
                <w:sz w:val="23"/>
                <w:szCs w:val="23"/>
              </w:rPr>
              <w:t>л</w:t>
            </w:r>
            <w:r w:rsidR="00F4259F">
              <w:rPr>
                <w:rFonts w:ascii="Times New Roman" w:eastAsia="Times New Roman" w:hAnsi="Times New Roman" w:cs="Times New Roman"/>
                <w:color w:val="000000"/>
                <w:spacing w:val="2"/>
                <w:sz w:val="23"/>
                <w:szCs w:val="23"/>
              </w:rPr>
              <w:t>е</w:t>
            </w:r>
            <w:r w:rsidR="00F4259F">
              <w:rPr>
                <w:rFonts w:ascii="Times New Roman" w:eastAsia="Times New Roman" w:hAnsi="Times New Roman" w:cs="Times New Roman"/>
                <w:color w:val="000000"/>
                <w:spacing w:val="4"/>
                <w:sz w:val="23"/>
                <w:szCs w:val="23"/>
              </w:rPr>
              <w:t>ф</w:t>
            </w:r>
            <w:r w:rsidR="00F4259F">
              <w:rPr>
                <w:rFonts w:ascii="Times New Roman" w:eastAsia="Times New Roman" w:hAnsi="Times New Roman" w:cs="Times New Roman"/>
                <w:color w:val="000000"/>
                <w:spacing w:val="3"/>
                <w:sz w:val="23"/>
                <w:szCs w:val="23"/>
              </w:rPr>
              <w:t>о</w:t>
            </w:r>
            <w:r w:rsidR="00F4259F">
              <w:rPr>
                <w:rFonts w:ascii="Times New Roman" w:eastAsia="Times New Roman" w:hAnsi="Times New Roman" w:cs="Times New Roman"/>
                <w:color w:val="000000"/>
                <w:spacing w:val="1"/>
                <w:sz w:val="23"/>
                <w:szCs w:val="23"/>
              </w:rPr>
              <w:t>н</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4"/>
                <w:sz w:val="23"/>
                <w:szCs w:val="23"/>
              </w:rPr>
              <w:t xml:space="preserve"> </w:t>
            </w:r>
            <w:r w:rsidR="00F4259F">
              <w:rPr>
                <w:rFonts w:ascii="Times New Roman" w:eastAsia="Times New Roman" w:hAnsi="Times New Roman" w:cs="Times New Roman"/>
                <w:color w:val="000000"/>
                <w:spacing w:val="5"/>
                <w:sz w:val="23"/>
                <w:szCs w:val="23"/>
              </w:rPr>
              <w:t>+</w:t>
            </w:r>
            <w:r w:rsidR="00F4259F">
              <w:rPr>
                <w:rFonts w:ascii="Times New Roman" w:eastAsia="Times New Roman" w:hAnsi="Times New Roman" w:cs="Times New Roman"/>
                <w:color w:val="000000"/>
                <w:sz w:val="23"/>
                <w:szCs w:val="23"/>
              </w:rPr>
              <w:t>3</w:t>
            </w:r>
            <w:r w:rsidR="00F4259F">
              <w:rPr>
                <w:rFonts w:ascii="Times New Roman" w:eastAsia="Times New Roman" w:hAnsi="Times New Roman" w:cs="Times New Roman"/>
                <w:color w:val="000000"/>
                <w:spacing w:val="1"/>
                <w:sz w:val="23"/>
                <w:szCs w:val="23"/>
              </w:rPr>
              <w:t>8</w:t>
            </w:r>
            <w:r w:rsidR="00F4259F">
              <w:rPr>
                <w:rFonts w:ascii="Times New Roman" w:eastAsia="Times New Roman" w:hAnsi="Times New Roman" w:cs="Times New Roman"/>
                <w:color w:val="000000"/>
                <w:sz w:val="23"/>
                <w:szCs w:val="23"/>
              </w:rPr>
              <w:t xml:space="preserve">6 1 </w:t>
            </w:r>
            <w:r w:rsidR="00F4259F">
              <w:rPr>
                <w:rFonts w:ascii="Times New Roman" w:eastAsia="Times New Roman" w:hAnsi="Times New Roman" w:cs="Times New Roman"/>
                <w:color w:val="000000"/>
                <w:spacing w:val="1"/>
                <w:sz w:val="23"/>
                <w:szCs w:val="23"/>
              </w:rPr>
              <w:t>4</w:t>
            </w:r>
            <w:r w:rsidR="00F4259F">
              <w:rPr>
                <w:rFonts w:ascii="Times New Roman" w:eastAsia="Times New Roman" w:hAnsi="Times New Roman" w:cs="Times New Roman"/>
                <w:color w:val="000000"/>
                <w:sz w:val="23"/>
                <w:szCs w:val="23"/>
              </w:rPr>
              <w:t xml:space="preserve">75 </w:t>
            </w:r>
            <w:r w:rsidR="00F4259F">
              <w:rPr>
                <w:rFonts w:ascii="Times New Roman" w:eastAsia="Times New Roman" w:hAnsi="Times New Roman" w:cs="Times New Roman"/>
                <w:color w:val="000000"/>
                <w:spacing w:val="1"/>
                <w:sz w:val="23"/>
                <w:szCs w:val="23"/>
              </w:rPr>
              <w:t>1</w:t>
            </w:r>
            <w:r w:rsidR="00F4259F">
              <w:rPr>
                <w:rFonts w:ascii="Times New Roman" w:eastAsia="Times New Roman" w:hAnsi="Times New Roman" w:cs="Times New Roman"/>
                <w:color w:val="000000"/>
                <w:sz w:val="23"/>
                <w:szCs w:val="23"/>
              </w:rPr>
              <w:t>4</w:t>
            </w:r>
            <w:r w:rsidR="00F4259F">
              <w:rPr>
                <w:rFonts w:ascii="Times New Roman" w:eastAsia="Times New Roman" w:hAnsi="Times New Roman" w:cs="Times New Roman"/>
                <w:color w:val="000000"/>
                <w:spacing w:val="1"/>
                <w:sz w:val="23"/>
                <w:szCs w:val="23"/>
              </w:rPr>
              <w:t>8</w:t>
            </w:r>
            <w:r w:rsidR="00F4259F">
              <w:rPr>
                <w:rFonts w:ascii="Times New Roman" w:eastAsia="Times New Roman" w:hAnsi="Times New Roman" w:cs="Times New Roman"/>
                <w:color w:val="000000"/>
                <w:sz w:val="23"/>
                <w:szCs w:val="23"/>
              </w:rPr>
              <w:t>4</w:t>
            </w:r>
          </w:p>
          <w:p w:rsidR="00666074" w:rsidRDefault="00666074">
            <w:pPr>
              <w:spacing w:after="12" w:line="200" w:lineRule="exact"/>
              <w:rPr>
                <w:rFonts w:ascii="Times New Roman" w:eastAsia="Times New Roman" w:hAnsi="Times New Roman" w:cs="Times New Roman"/>
                <w:sz w:val="20"/>
                <w:szCs w:val="20"/>
              </w:rPr>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r>
              <w:rPr>
                <w:rFonts w:ascii="Times New Roman" w:eastAsia="Times New Roman" w:hAnsi="Times New Roman" w:cs="Times New Roman"/>
                <w:color w:val="000000"/>
                <w:spacing w:val="10"/>
                <w:sz w:val="23"/>
                <w:szCs w:val="23"/>
              </w:rPr>
              <w:t>-</w:t>
            </w:r>
            <w:r w:rsidR="005E5DCD">
              <w:rPr>
                <w:rFonts w:ascii="Times New Roman" w:eastAsia="Times New Roman" w:hAnsi="Times New Roman" w:cs="Times New Roman"/>
                <w:color w:val="000000"/>
                <w:spacing w:val="10"/>
                <w:sz w:val="23"/>
                <w:szCs w:val="23"/>
                <w:lang w:val="kk-KZ"/>
              </w:rPr>
              <w:t>сағат қолжетімді ұялы т</w:t>
            </w:r>
            <w:proofErr w:type="spellStart"/>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фо</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1"/>
                <w:sz w:val="23"/>
                <w:szCs w:val="23"/>
              </w:rPr>
              <w:t>8</w:t>
            </w:r>
            <w:r>
              <w:rPr>
                <w:rFonts w:ascii="Times New Roman" w:eastAsia="Times New Roman" w:hAnsi="Times New Roman" w:cs="Times New Roman"/>
                <w:color w:val="000000"/>
                <w:sz w:val="23"/>
                <w:szCs w:val="23"/>
              </w:rPr>
              <w:t>6 31</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1"/>
                <w:sz w:val="23"/>
                <w:szCs w:val="23"/>
              </w:rPr>
              <w:t>8</w:t>
            </w:r>
            <w:r>
              <w:rPr>
                <w:rFonts w:ascii="Times New Roman" w:eastAsia="Times New Roman" w:hAnsi="Times New Roman" w:cs="Times New Roman"/>
                <w:color w:val="000000"/>
                <w:sz w:val="23"/>
                <w:szCs w:val="23"/>
              </w:rPr>
              <w:t xml:space="preserve">8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56</w:t>
            </w:r>
          </w:p>
          <w:p w:rsidR="00666074" w:rsidRDefault="00666074">
            <w:pPr>
              <w:spacing w:after="12" w:line="200" w:lineRule="exact"/>
              <w:rPr>
                <w:rFonts w:ascii="Times New Roman" w:eastAsia="Times New Roman" w:hAnsi="Times New Roman" w:cs="Times New Roman"/>
                <w:sz w:val="20"/>
                <w:szCs w:val="20"/>
              </w:rPr>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Фа</w:t>
            </w:r>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86 1</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4</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 xml:space="preserve">61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66</w:t>
            </w:r>
          </w:p>
          <w:p w:rsidR="00666074" w:rsidRDefault="00666074">
            <w:pPr>
              <w:spacing w:after="12" w:line="200" w:lineRule="exact"/>
              <w:rPr>
                <w:rFonts w:ascii="Times New Roman" w:eastAsia="Times New Roman" w:hAnsi="Times New Roman" w:cs="Times New Roman"/>
                <w:sz w:val="20"/>
                <w:szCs w:val="20"/>
              </w:rPr>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Э</w:t>
            </w:r>
            <w:r>
              <w:rPr>
                <w:rFonts w:ascii="Times New Roman" w:eastAsia="Times New Roman" w:hAnsi="Times New Roman" w:cs="Times New Roman"/>
                <w:color w:val="000000"/>
                <w:spacing w:val="1"/>
                <w:sz w:val="23"/>
                <w:szCs w:val="23"/>
              </w:rPr>
              <w:t>ле</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н</w:t>
            </w:r>
            <w:r w:rsidR="005E5DCD">
              <w:rPr>
                <w:rFonts w:ascii="Times New Roman" w:eastAsia="Times New Roman" w:hAnsi="Times New Roman" w:cs="Times New Roman"/>
                <w:color w:val="000000"/>
                <w:spacing w:val="2"/>
                <w:sz w:val="23"/>
                <w:szCs w:val="23"/>
                <w:lang w:val="kk-KZ"/>
              </w:rPr>
              <w:t>дық пошта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2"/>
                <w:sz w:val="23"/>
                <w:szCs w:val="23"/>
              </w:rPr>
              <w:t>ir</w:t>
            </w:r>
            <w:r>
              <w:rPr>
                <w:rFonts w:ascii="Times New Roman" w:eastAsia="Times New Roman" w:hAnsi="Times New Roman" w:cs="Times New Roman"/>
                <w:color w:val="000000"/>
                <w:spacing w:val="4"/>
                <w:sz w:val="23"/>
                <w:szCs w:val="23"/>
              </w:rPr>
              <w:t>en</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1"/>
                <w:sz w:val="23"/>
                <w:szCs w:val="23"/>
              </w:rPr>
              <w:t>.o</w:t>
            </w:r>
            <w:r>
              <w:rPr>
                <w:rFonts w:ascii="Times New Roman" w:eastAsia="Times New Roman" w:hAnsi="Times New Roman" w:cs="Times New Roman"/>
                <w:color w:val="000000"/>
                <w:sz w:val="23"/>
                <w:szCs w:val="23"/>
              </w:rPr>
              <w:t>r</w:t>
            </w:r>
            <w:r>
              <w:rPr>
                <w:rFonts w:ascii="Times New Roman" w:eastAsia="Times New Roman" w:hAnsi="Times New Roman" w:cs="Times New Roman"/>
                <w:color w:val="000000"/>
                <w:spacing w:val="1"/>
                <w:sz w:val="23"/>
                <w:szCs w:val="23"/>
              </w:rPr>
              <w:t>e</w:t>
            </w:r>
            <w:r>
              <w:rPr>
                <w:rFonts w:ascii="Times New Roman" w:eastAsia="Times New Roman" w:hAnsi="Times New Roman" w:cs="Times New Roman"/>
                <w:color w:val="000000"/>
                <w:sz w:val="23"/>
                <w:szCs w:val="23"/>
              </w:rPr>
              <w:t>l</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z w:val="23"/>
                <w:szCs w:val="23"/>
              </w:rPr>
              <w:t>krka.</w:t>
            </w:r>
            <w:r>
              <w:rPr>
                <w:rFonts w:ascii="Times New Roman" w:eastAsia="Times New Roman" w:hAnsi="Times New Roman" w:cs="Times New Roman"/>
                <w:color w:val="000000"/>
                <w:spacing w:val="8"/>
                <w:sz w:val="23"/>
                <w:szCs w:val="23"/>
              </w:rPr>
              <w:t>b</w:t>
            </w:r>
            <w:r>
              <w:rPr>
                <w:rFonts w:ascii="Times New Roman" w:eastAsia="Times New Roman" w:hAnsi="Times New Roman" w:cs="Times New Roman"/>
                <w:color w:val="000000"/>
                <w:spacing w:val="4"/>
                <w:sz w:val="23"/>
                <w:szCs w:val="23"/>
              </w:rPr>
              <w:t>i</w:t>
            </w:r>
            <w:r>
              <w:rPr>
                <w:rFonts w:ascii="Times New Roman" w:eastAsia="Times New Roman" w:hAnsi="Times New Roman" w:cs="Times New Roman"/>
                <w:color w:val="000000"/>
                <w:sz w:val="23"/>
                <w:szCs w:val="23"/>
              </w:rPr>
              <w:t>z</w:t>
            </w:r>
          </w:p>
          <w:p w:rsidR="00666074" w:rsidRDefault="00666074">
            <w:pPr>
              <w:spacing w:after="12" w:line="200" w:lineRule="exact"/>
              <w:rPr>
                <w:rFonts w:ascii="Times New Roman" w:eastAsia="Times New Roman" w:hAnsi="Times New Roman" w:cs="Times New Roman"/>
                <w:sz w:val="20"/>
                <w:szCs w:val="20"/>
              </w:rPr>
            </w:pPr>
          </w:p>
          <w:p w:rsidR="00666074" w:rsidRDefault="005E5DCD">
            <w:pPr>
              <w:widowControl w:val="0"/>
              <w:spacing w:line="240" w:lineRule="auto"/>
              <w:ind w:left="60" w:right="-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QP</w:t>
            </w:r>
            <w:r>
              <w:rPr>
                <w:rFonts w:ascii="Times New Roman" w:eastAsia="Times New Roman" w:hAnsi="Times New Roman" w:cs="Times New Roman"/>
                <w:color w:val="000000"/>
                <w:spacing w:val="3"/>
                <w:sz w:val="23"/>
                <w:szCs w:val="23"/>
              </w:rPr>
              <w:t>P</w:t>
            </w:r>
            <w:r>
              <w:rPr>
                <w:rFonts w:ascii="Times New Roman" w:eastAsia="Times New Roman" w:hAnsi="Times New Roman" w:cs="Times New Roman"/>
                <w:color w:val="000000"/>
                <w:sz w:val="23"/>
                <w:szCs w:val="23"/>
              </w:rPr>
              <w:t>V</w:t>
            </w:r>
            <w:r>
              <w:rPr>
                <w:rFonts w:ascii="Times New Roman" w:eastAsia="Times New Roman" w:hAnsi="Times New Roman" w:cs="Times New Roman"/>
                <w:color w:val="000000"/>
                <w:spacing w:val="4"/>
                <w:sz w:val="23"/>
                <w:szCs w:val="23"/>
                <w:lang w:val="kk-KZ"/>
              </w:rPr>
              <w:t xml:space="preserve"> 24 сағаттық негізде ЕО реттеуші органдары үшін жұ</w:t>
            </w:r>
            <w:proofErr w:type="gramStart"/>
            <w:r>
              <w:rPr>
                <w:rFonts w:ascii="Times New Roman" w:eastAsia="Times New Roman" w:hAnsi="Times New Roman" w:cs="Times New Roman"/>
                <w:color w:val="000000"/>
                <w:spacing w:val="4"/>
                <w:sz w:val="23"/>
                <w:szCs w:val="23"/>
                <w:lang w:val="kk-KZ"/>
              </w:rPr>
              <w:t>мыс</w:t>
            </w:r>
            <w:proofErr w:type="gramEnd"/>
            <w:r>
              <w:rPr>
                <w:rFonts w:ascii="Times New Roman" w:eastAsia="Times New Roman" w:hAnsi="Times New Roman" w:cs="Times New Roman"/>
                <w:color w:val="000000"/>
                <w:spacing w:val="4"/>
                <w:sz w:val="23"/>
                <w:szCs w:val="23"/>
                <w:lang w:val="kk-KZ"/>
              </w:rPr>
              <w:t>қа жауап береді</w:t>
            </w:r>
            <w:r w:rsidR="00F4259F">
              <w:rPr>
                <w:rFonts w:ascii="Times New Roman" w:eastAsia="Times New Roman" w:hAnsi="Times New Roman" w:cs="Times New Roman"/>
                <w:color w:val="000000"/>
                <w:sz w:val="23"/>
                <w:szCs w:val="23"/>
              </w:rPr>
              <w:t>.</w:t>
            </w:r>
          </w:p>
          <w:p w:rsidR="00666074" w:rsidRDefault="00666074">
            <w:pPr>
              <w:spacing w:after="12" w:line="200" w:lineRule="exact"/>
              <w:rPr>
                <w:rFonts w:ascii="Times New Roman" w:eastAsia="Times New Roman" w:hAnsi="Times New Roman" w:cs="Times New Roman"/>
                <w:sz w:val="20"/>
                <w:szCs w:val="20"/>
              </w:rPr>
            </w:pPr>
          </w:p>
          <w:p w:rsidR="00666074" w:rsidRDefault="001545C0">
            <w:pPr>
              <w:widowControl w:val="0"/>
              <w:tabs>
                <w:tab w:val="left" w:pos="603"/>
                <w:tab w:val="left" w:pos="1343"/>
                <w:tab w:val="left" w:pos="2163"/>
                <w:tab w:val="left" w:pos="2996"/>
                <w:tab w:val="left" w:pos="3939"/>
                <w:tab w:val="left" w:pos="4788"/>
              </w:tabs>
              <w:spacing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Ф</w:t>
            </w:r>
            <w:r>
              <w:rPr>
                <w:rFonts w:ascii="Times New Roman" w:eastAsia="Times New Roman" w:hAnsi="Times New Roman" w:cs="Times New Roman"/>
                <w:color w:val="000000"/>
                <w:sz w:val="23"/>
                <w:szCs w:val="23"/>
                <w:lang w:val="kk-KZ"/>
              </w:rPr>
              <w:t xml:space="preserve">армакологиялық қадағалау </w:t>
            </w:r>
            <w:r>
              <w:rPr>
                <w:rFonts w:ascii="Times New Roman" w:eastAsia="Times New Roman" w:hAnsi="Times New Roman" w:cs="Times New Roman"/>
                <w:color w:val="000000"/>
                <w:sz w:val="23"/>
                <w:szCs w:val="23"/>
                <w:lang w:val="kk-KZ"/>
              </w:rPr>
              <w:t>бойынша бас учаскенің мекенжайы</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45"/>
                <w:sz w:val="23"/>
                <w:szCs w:val="23"/>
              </w:rPr>
              <w:t xml:space="preserve"> </w:t>
            </w:r>
            <w:proofErr w:type="spellStart"/>
            <w:r w:rsidR="00F4259F">
              <w:rPr>
                <w:rFonts w:ascii="Times New Roman" w:eastAsia="Times New Roman" w:hAnsi="Times New Roman" w:cs="Times New Roman"/>
                <w:color w:val="000000"/>
                <w:spacing w:val="3"/>
                <w:sz w:val="23"/>
                <w:szCs w:val="23"/>
              </w:rPr>
              <w:t>К</w:t>
            </w:r>
            <w:r w:rsidR="00F4259F">
              <w:rPr>
                <w:rFonts w:ascii="Times New Roman" w:eastAsia="Times New Roman" w:hAnsi="Times New Roman" w:cs="Times New Roman"/>
                <w:color w:val="000000"/>
                <w:spacing w:val="2"/>
                <w:sz w:val="23"/>
                <w:szCs w:val="23"/>
              </w:rPr>
              <w:t>р</w:t>
            </w:r>
            <w:r w:rsidR="00F4259F">
              <w:rPr>
                <w:rFonts w:ascii="Times New Roman" w:eastAsia="Times New Roman" w:hAnsi="Times New Roman" w:cs="Times New Roman"/>
                <w:color w:val="000000"/>
                <w:spacing w:val="1"/>
                <w:sz w:val="23"/>
                <w:szCs w:val="23"/>
              </w:rPr>
              <w:t>к</w:t>
            </w:r>
            <w:r w:rsidR="00F4259F">
              <w:rPr>
                <w:rFonts w:ascii="Times New Roman" w:eastAsia="Times New Roman" w:hAnsi="Times New Roman" w:cs="Times New Roman"/>
                <w:color w:val="000000"/>
                <w:sz w:val="23"/>
                <w:szCs w:val="23"/>
              </w:rPr>
              <w:t>а</w:t>
            </w:r>
            <w:proofErr w:type="spellEnd"/>
            <w:r w:rsidR="00F4259F">
              <w:rPr>
                <w:rFonts w:ascii="Times New Roman" w:eastAsia="Times New Roman" w:hAnsi="Times New Roman" w:cs="Times New Roman"/>
                <w:color w:val="000000"/>
                <w:spacing w:val="40"/>
                <w:sz w:val="23"/>
                <w:szCs w:val="23"/>
              </w:rPr>
              <w:t xml:space="preserve"> </w:t>
            </w:r>
            <w:r w:rsidR="00F4259F">
              <w:rPr>
                <w:rFonts w:ascii="Times New Roman" w:eastAsia="Times New Roman" w:hAnsi="Times New Roman" w:cs="Times New Roman"/>
                <w:color w:val="000000"/>
                <w:spacing w:val="-4"/>
                <w:sz w:val="23"/>
                <w:szCs w:val="23"/>
              </w:rPr>
              <w:t>(</w:t>
            </w:r>
            <w:proofErr w:type="spellStart"/>
            <w:r w:rsidR="00F4259F">
              <w:rPr>
                <w:rFonts w:ascii="Times New Roman" w:eastAsia="Times New Roman" w:hAnsi="Times New Roman" w:cs="Times New Roman"/>
                <w:color w:val="000000"/>
                <w:sz w:val="23"/>
                <w:szCs w:val="23"/>
              </w:rPr>
              <w:t>Krka</w:t>
            </w:r>
            <w:proofErr w:type="spellEnd"/>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38"/>
                <w:sz w:val="23"/>
                <w:szCs w:val="23"/>
              </w:rPr>
              <w:t xml:space="preserve"> </w:t>
            </w:r>
            <w:r w:rsidR="00F4259F">
              <w:rPr>
                <w:rFonts w:ascii="Times New Roman" w:eastAsia="Times New Roman" w:hAnsi="Times New Roman" w:cs="Times New Roman"/>
                <w:color w:val="000000"/>
                <w:sz w:val="23"/>
                <w:szCs w:val="23"/>
              </w:rPr>
              <w:t xml:space="preserve">d. </w:t>
            </w:r>
            <w:proofErr w:type="gramStart"/>
            <w:r w:rsidR="00F4259F">
              <w:rPr>
                <w:rFonts w:ascii="Times New Roman" w:eastAsia="Times New Roman" w:hAnsi="Times New Roman" w:cs="Times New Roman"/>
                <w:color w:val="000000"/>
                <w:sz w:val="23"/>
                <w:szCs w:val="23"/>
              </w:rPr>
              <w:t>d</w:t>
            </w:r>
            <w:r w:rsidR="00F4259F">
              <w:rPr>
                <w:rFonts w:ascii="Times New Roman" w:eastAsia="Times New Roman" w:hAnsi="Times New Roman" w:cs="Times New Roman"/>
                <w:color w:val="000000"/>
                <w:spacing w:val="-1"/>
                <w:sz w:val="23"/>
                <w:szCs w:val="23"/>
              </w:rPr>
              <w:t>.</w:t>
            </w:r>
            <w:r w:rsidR="00F4259F">
              <w:rPr>
                <w:rFonts w:ascii="Times New Roman" w:eastAsia="Times New Roman" w:hAnsi="Times New Roman" w:cs="Times New Roman"/>
                <w:color w:val="000000"/>
                <w:spacing w:val="-3"/>
                <w:sz w:val="23"/>
                <w:szCs w:val="23"/>
              </w:rPr>
              <w:t>)</w:t>
            </w:r>
            <w:r w:rsidR="00F4259F">
              <w:rPr>
                <w:rFonts w:ascii="Times New Roman" w:eastAsia="Times New Roman" w:hAnsi="Times New Roman" w:cs="Times New Roman"/>
                <w:color w:val="000000"/>
                <w:sz w:val="23"/>
                <w:szCs w:val="23"/>
              </w:rPr>
              <w:t>,</w:t>
            </w:r>
            <w:proofErr w:type="gramEnd"/>
            <w:r w:rsidR="00F4259F">
              <w:rPr>
                <w:rFonts w:ascii="Times New Roman" w:eastAsia="Times New Roman" w:hAnsi="Times New Roman" w:cs="Times New Roman"/>
                <w:color w:val="000000"/>
                <w:sz w:val="23"/>
                <w:szCs w:val="23"/>
              </w:rPr>
              <w:tab/>
            </w:r>
            <w:r w:rsidR="00F4259F">
              <w:rPr>
                <w:rFonts w:ascii="Times New Roman" w:eastAsia="Times New Roman" w:hAnsi="Times New Roman" w:cs="Times New Roman"/>
                <w:color w:val="000000"/>
                <w:spacing w:val="1"/>
                <w:sz w:val="23"/>
                <w:szCs w:val="23"/>
              </w:rPr>
              <w:t>Нов</w:t>
            </w:r>
            <w:r w:rsidR="00F4259F">
              <w:rPr>
                <w:rFonts w:ascii="Times New Roman" w:eastAsia="Times New Roman" w:hAnsi="Times New Roman" w:cs="Times New Roman"/>
                <w:color w:val="000000"/>
                <w:sz w:val="23"/>
                <w:szCs w:val="23"/>
              </w:rPr>
              <w:t>о</w:t>
            </w:r>
            <w:r w:rsidR="00F4259F">
              <w:rPr>
                <w:rFonts w:ascii="Times New Roman" w:eastAsia="Times New Roman" w:hAnsi="Times New Roman" w:cs="Times New Roman"/>
                <w:color w:val="000000"/>
                <w:sz w:val="23"/>
                <w:szCs w:val="23"/>
              </w:rPr>
              <w:tab/>
            </w:r>
            <w:r w:rsidR="00F4259F">
              <w:rPr>
                <w:rFonts w:ascii="Times New Roman" w:eastAsia="Times New Roman" w:hAnsi="Times New Roman" w:cs="Times New Roman"/>
                <w:color w:val="000000"/>
                <w:spacing w:val="1"/>
                <w:sz w:val="23"/>
                <w:szCs w:val="23"/>
              </w:rPr>
              <w:t>мест</w:t>
            </w:r>
            <w:r w:rsidR="00F4259F">
              <w:rPr>
                <w:rFonts w:ascii="Times New Roman" w:eastAsia="Times New Roman" w:hAnsi="Times New Roman" w:cs="Times New Roman"/>
                <w:color w:val="000000"/>
                <w:sz w:val="23"/>
                <w:szCs w:val="23"/>
              </w:rPr>
              <w:t>о</w:t>
            </w:r>
            <w:r w:rsidR="00F4259F">
              <w:rPr>
                <w:rFonts w:ascii="Times New Roman" w:eastAsia="Times New Roman" w:hAnsi="Times New Roman" w:cs="Times New Roman"/>
                <w:color w:val="000000"/>
                <w:sz w:val="23"/>
                <w:szCs w:val="23"/>
              </w:rPr>
              <w:tab/>
            </w:r>
            <w:r w:rsidR="00F4259F">
              <w:rPr>
                <w:rFonts w:ascii="Times New Roman" w:eastAsia="Times New Roman" w:hAnsi="Times New Roman" w:cs="Times New Roman"/>
                <w:color w:val="000000"/>
                <w:spacing w:val="-4"/>
                <w:sz w:val="23"/>
                <w:szCs w:val="23"/>
              </w:rPr>
              <w:t>(</w:t>
            </w:r>
            <w:proofErr w:type="spellStart"/>
            <w:r w:rsidR="00F4259F">
              <w:rPr>
                <w:rFonts w:ascii="Times New Roman" w:eastAsia="Times New Roman" w:hAnsi="Times New Roman" w:cs="Times New Roman"/>
                <w:color w:val="000000"/>
                <w:spacing w:val="4"/>
                <w:sz w:val="23"/>
                <w:szCs w:val="23"/>
              </w:rPr>
              <w:t>N</w:t>
            </w:r>
            <w:r w:rsidR="00F4259F">
              <w:rPr>
                <w:rFonts w:ascii="Times New Roman" w:eastAsia="Times New Roman" w:hAnsi="Times New Roman" w:cs="Times New Roman"/>
                <w:color w:val="000000"/>
                <w:spacing w:val="3"/>
                <w:sz w:val="23"/>
                <w:szCs w:val="23"/>
              </w:rPr>
              <w:t>ov</w:t>
            </w:r>
            <w:r w:rsidR="00F4259F">
              <w:rPr>
                <w:rFonts w:ascii="Times New Roman" w:eastAsia="Times New Roman" w:hAnsi="Times New Roman" w:cs="Times New Roman"/>
                <w:color w:val="000000"/>
                <w:sz w:val="23"/>
                <w:szCs w:val="23"/>
              </w:rPr>
              <w:t>o</w:t>
            </w:r>
            <w:proofErr w:type="spellEnd"/>
            <w:r w:rsidR="00F4259F">
              <w:rPr>
                <w:rFonts w:ascii="Times New Roman" w:eastAsia="Times New Roman" w:hAnsi="Times New Roman" w:cs="Times New Roman"/>
                <w:color w:val="000000"/>
                <w:sz w:val="23"/>
                <w:szCs w:val="23"/>
              </w:rPr>
              <w:tab/>
            </w:r>
            <w:proofErr w:type="spellStart"/>
            <w:r w:rsidR="00F4259F">
              <w:rPr>
                <w:rFonts w:ascii="Times New Roman" w:eastAsia="Times New Roman" w:hAnsi="Times New Roman" w:cs="Times New Roman"/>
                <w:color w:val="000000"/>
                <w:spacing w:val="4"/>
                <w:sz w:val="23"/>
                <w:szCs w:val="23"/>
              </w:rPr>
              <w:t>m</w:t>
            </w:r>
            <w:r w:rsidR="00F4259F">
              <w:rPr>
                <w:rFonts w:ascii="Times New Roman" w:eastAsia="Times New Roman" w:hAnsi="Times New Roman" w:cs="Times New Roman"/>
                <w:color w:val="000000"/>
                <w:spacing w:val="3"/>
                <w:sz w:val="23"/>
                <w:szCs w:val="23"/>
              </w:rPr>
              <w:t>e</w:t>
            </w:r>
            <w:r w:rsidR="00F4259F">
              <w:rPr>
                <w:rFonts w:ascii="Times New Roman" w:eastAsia="Times New Roman" w:hAnsi="Times New Roman" w:cs="Times New Roman"/>
                <w:color w:val="000000"/>
                <w:spacing w:val="2"/>
                <w:sz w:val="23"/>
                <w:szCs w:val="23"/>
              </w:rPr>
              <w:t>st</w:t>
            </w:r>
            <w:r w:rsidR="00F4259F">
              <w:rPr>
                <w:rFonts w:ascii="Times New Roman" w:eastAsia="Times New Roman" w:hAnsi="Times New Roman" w:cs="Times New Roman"/>
                <w:color w:val="000000"/>
                <w:spacing w:val="12"/>
                <w:sz w:val="23"/>
                <w:szCs w:val="23"/>
              </w:rPr>
              <w:t>o</w:t>
            </w:r>
            <w:proofErr w:type="spellEnd"/>
            <w:r w:rsidR="00F4259F">
              <w:rPr>
                <w:rFonts w:ascii="Times New Roman" w:eastAsia="Times New Roman" w:hAnsi="Times New Roman" w:cs="Times New Roman"/>
                <w:color w:val="000000"/>
                <w:spacing w:val="-2"/>
                <w:sz w:val="23"/>
                <w:szCs w:val="23"/>
              </w:rPr>
              <w:t>)</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медициналық зерттеулер және фармакологиялық қадағалау бө</w:t>
            </w:r>
            <w:proofErr w:type="gramStart"/>
            <w:r>
              <w:rPr>
                <w:rFonts w:ascii="Times New Roman" w:eastAsia="Times New Roman" w:hAnsi="Times New Roman" w:cs="Times New Roman"/>
                <w:color w:val="000000"/>
                <w:sz w:val="23"/>
                <w:szCs w:val="23"/>
                <w:lang w:val="kk-KZ"/>
              </w:rPr>
              <w:t>л</w:t>
            </w:r>
            <w:proofErr w:type="gramEnd"/>
            <w:r>
              <w:rPr>
                <w:rFonts w:ascii="Times New Roman" w:eastAsia="Times New Roman" w:hAnsi="Times New Roman" w:cs="Times New Roman"/>
                <w:color w:val="000000"/>
                <w:sz w:val="23"/>
                <w:szCs w:val="23"/>
                <w:lang w:val="kk-KZ"/>
              </w:rPr>
              <w:t>імі</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11"/>
                <w:sz w:val="23"/>
                <w:szCs w:val="23"/>
              </w:rPr>
              <w:t xml:space="preserve"> </w:t>
            </w:r>
            <w:proofErr w:type="spellStart"/>
            <w:r w:rsidR="00F4259F">
              <w:rPr>
                <w:rFonts w:ascii="Times New Roman" w:eastAsia="Times New Roman" w:hAnsi="Times New Roman" w:cs="Times New Roman"/>
                <w:color w:val="000000"/>
                <w:spacing w:val="7"/>
                <w:sz w:val="23"/>
                <w:szCs w:val="23"/>
              </w:rPr>
              <w:t>D</w:t>
            </w:r>
            <w:r w:rsidR="00F4259F">
              <w:rPr>
                <w:rFonts w:ascii="Times New Roman" w:eastAsia="Times New Roman" w:hAnsi="Times New Roman" w:cs="Times New Roman"/>
                <w:color w:val="000000"/>
                <w:spacing w:val="5"/>
                <w:sz w:val="23"/>
                <w:szCs w:val="23"/>
              </w:rPr>
              <w:t>un</w:t>
            </w:r>
            <w:r w:rsidR="00F4259F">
              <w:rPr>
                <w:rFonts w:ascii="Times New Roman" w:eastAsia="Times New Roman" w:hAnsi="Times New Roman" w:cs="Times New Roman"/>
                <w:color w:val="000000"/>
                <w:spacing w:val="4"/>
                <w:sz w:val="23"/>
                <w:szCs w:val="23"/>
              </w:rPr>
              <w:t>a</w:t>
            </w:r>
            <w:r w:rsidR="00F4259F">
              <w:rPr>
                <w:rFonts w:ascii="Times New Roman" w:eastAsia="Times New Roman" w:hAnsi="Times New Roman" w:cs="Times New Roman"/>
                <w:color w:val="000000"/>
                <w:spacing w:val="3"/>
                <w:sz w:val="23"/>
                <w:szCs w:val="23"/>
              </w:rPr>
              <w:t>j</w:t>
            </w:r>
            <w:r w:rsidR="00F4259F">
              <w:rPr>
                <w:rFonts w:ascii="Times New Roman" w:eastAsia="Times New Roman" w:hAnsi="Times New Roman" w:cs="Times New Roman"/>
                <w:color w:val="000000"/>
                <w:spacing w:val="4"/>
                <w:sz w:val="23"/>
                <w:szCs w:val="23"/>
              </w:rPr>
              <w:t>s</w:t>
            </w:r>
            <w:r w:rsidR="00F4259F">
              <w:rPr>
                <w:rFonts w:ascii="Times New Roman" w:eastAsia="Times New Roman" w:hAnsi="Times New Roman" w:cs="Times New Roman"/>
                <w:color w:val="000000"/>
                <w:spacing w:val="5"/>
                <w:sz w:val="23"/>
                <w:szCs w:val="23"/>
              </w:rPr>
              <w:t>k</w:t>
            </w:r>
            <w:r w:rsidR="00F4259F">
              <w:rPr>
                <w:rFonts w:ascii="Times New Roman" w:eastAsia="Times New Roman" w:hAnsi="Times New Roman" w:cs="Times New Roman"/>
                <w:color w:val="000000"/>
                <w:sz w:val="23"/>
                <w:szCs w:val="23"/>
              </w:rPr>
              <w:t>a</w:t>
            </w:r>
            <w:proofErr w:type="spellEnd"/>
            <w:r w:rsidR="00F4259F">
              <w:rPr>
                <w:rFonts w:ascii="Times New Roman" w:eastAsia="Times New Roman" w:hAnsi="Times New Roman" w:cs="Times New Roman"/>
                <w:color w:val="000000"/>
                <w:spacing w:val="17"/>
                <w:sz w:val="23"/>
                <w:szCs w:val="23"/>
              </w:rPr>
              <w:t xml:space="preserve"> </w:t>
            </w:r>
            <w:r w:rsidR="00F4259F">
              <w:rPr>
                <w:rFonts w:ascii="Times New Roman" w:eastAsia="Times New Roman" w:hAnsi="Times New Roman" w:cs="Times New Roman"/>
                <w:color w:val="000000"/>
                <w:spacing w:val="1"/>
                <w:sz w:val="23"/>
                <w:szCs w:val="23"/>
              </w:rPr>
              <w:t>5</w:t>
            </w:r>
            <w:r w:rsidR="00F4259F">
              <w:rPr>
                <w:rFonts w:ascii="Times New Roman" w:eastAsia="Times New Roman" w:hAnsi="Times New Roman" w:cs="Times New Roman"/>
                <w:color w:val="000000"/>
                <w:sz w:val="23"/>
                <w:szCs w:val="23"/>
              </w:rPr>
              <w:t>61</w:t>
            </w:r>
            <w:r w:rsidR="00F4259F">
              <w:rPr>
                <w:rFonts w:ascii="Times New Roman" w:eastAsia="Times New Roman" w:hAnsi="Times New Roman" w:cs="Times New Roman"/>
                <w:color w:val="000000"/>
                <w:spacing w:val="1"/>
                <w:sz w:val="23"/>
                <w:szCs w:val="23"/>
              </w:rPr>
              <w:t>0</w:t>
            </w:r>
            <w:r w:rsidR="00F4259F">
              <w:rPr>
                <w:rFonts w:ascii="Times New Roman" w:eastAsia="Times New Roman" w:hAnsi="Times New Roman" w:cs="Times New Roman"/>
                <w:color w:val="000000"/>
                <w:sz w:val="23"/>
                <w:szCs w:val="23"/>
              </w:rPr>
              <w:t>01,</w:t>
            </w:r>
            <w:r w:rsidR="00F4259F">
              <w:rPr>
                <w:rFonts w:ascii="Times New Roman" w:eastAsia="Times New Roman" w:hAnsi="Times New Roman" w:cs="Times New Roman"/>
                <w:color w:val="000000"/>
                <w:spacing w:val="11"/>
                <w:sz w:val="23"/>
                <w:szCs w:val="23"/>
              </w:rPr>
              <w:t xml:space="preserve"> </w:t>
            </w:r>
            <w:r w:rsidR="00F4259F">
              <w:rPr>
                <w:rFonts w:ascii="Times New Roman" w:eastAsia="Times New Roman" w:hAnsi="Times New Roman" w:cs="Times New Roman"/>
                <w:color w:val="000000"/>
                <w:spacing w:val="1"/>
                <w:sz w:val="23"/>
                <w:szCs w:val="23"/>
              </w:rPr>
              <w:t>Л</w:t>
            </w:r>
            <w:r w:rsidR="00F4259F">
              <w:rPr>
                <w:rFonts w:ascii="Times New Roman" w:eastAsia="Times New Roman" w:hAnsi="Times New Roman" w:cs="Times New Roman"/>
                <w:color w:val="000000"/>
                <w:sz w:val="23"/>
                <w:szCs w:val="23"/>
              </w:rPr>
              <w:t>юб</w:t>
            </w:r>
            <w:r w:rsidR="00F4259F">
              <w:rPr>
                <w:rFonts w:ascii="Times New Roman" w:eastAsia="Times New Roman" w:hAnsi="Times New Roman" w:cs="Times New Roman"/>
                <w:color w:val="000000"/>
                <w:spacing w:val="1"/>
                <w:sz w:val="23"/>
                <w:szCs w:val="23"/>
              </w:rPr>
              <w:t>л</w:t>
            </w:r>
            <w:r w:rsidR="00F4259F">
              <w:rPr>
                <w:rFonts w:ascii="Times New Roman" w:eastAsia="Times New Roman" w:hAnsi="Times New Roman" w:cs="Times New Roman"/>
                <w:color w:val="000000"/>
                <w:sz w:val="23"/>
                <w:szCs w:val="23"/>
              </w:rPr>
              <w:t>я</w:t>
            </w:r>
            <w:r w:rsidR="00F4259F">
              <w:rPr>
                <w:rFonts w:ascii="Times New Roman" w:eastAsia="Times New Roman" w:hAnsi="Times New Roman" w:cs="Times New Roman"/>
                <w:color w:val="000000"/>
                <w:spacing w:val="1"/>
                <w:sz w:val="23"/>
                <w:szCs w:val="23"/>
              </w:rPr>
              <w:t>н</w:t>
            </w:r>
            <w:r w:rsidR="00F4259F">
              <w:rPr>
                <w:rFonts w:ascii="Times New Roman" w:eastAsia="Times New Roman" w:hAnsi="Times New Roman" w:cs="Times New Roman"/>
                <w:color w:val="000000"/>
                <w:sz w:val="23"/>
                <w:szCs w:val="23"/>
              </w:rPr>
              <w:t xml:space="preserve">а, </w:t>
            </w:r>
            <w:r w:rsidR="00F4259F">
              <w:rPr>
                <w:rFonts w:ascii="Times New Roman" w:eastAsia="Times New Roman" w:hAnsi="Times New Roman" w:cs="Times New Roman"/>
                <w:color w:val="000000"/>
                <w:spacing w:val="3"/>
                <w:sz w:val="23"/>
                <w:szCs w:val="23"/>
              </w:rPr>
              <w:t>Сл</w:t>
            </w:r>
            <w:r w:rsidR="00F4259F">
              <w:rPr>
                <w:rFonts w:ascii="Times New Roman" w:eastAsia="Times New Roman" w:hAnsi="Times New Roman" w:cs="Times New Roman"/>
                <w:color w:val="000000"/>
                <w:spacing w:val="2"/>
                <w:sz w:val="23"/>
                <w:szCs w:val="23"/>
              </w:rPr>
              <w:t>ов</w:t>
            </w:r>
            <w:r w:rsidR="00F4259F">
              <w:rPr>
                <w:rFonts w:ascii="Times New Roman" w:eastAsia="Times New Roman" w:hAnsi="Times New Roman" w:cs="Times New Roman"/>
                <w:color w:val="000000"/>
                <w:spacing w:val="3"/>
                <w:sz w:val="23"/>
                <w:szCs w:val="23"/>
              </w:rPr>
              <w:t>е</w:t>
            </w:r>
            <w:r w:rsidR="00F4259F">
              <w:rPr>
                <w:rFonts w:ascii="Times New Roman" w:eastAsia="Times New Roman" w:hAnsi="Times New Roman" w:cs="Times New Roman"/>
                <w:color w:val="000000"/>
                <w:spacing w:val="2"/>
                <w:sz w:val="23"/>
                <w:szCs w:val="23"/>
              </w:rPr>
              <w:t>н</w:t>
            </w:r>
            <w:r w:rsidR="00F4259F">
              <w:rPr>
                <w:rFonts w:ascii="Times New Roman" w:eastAsia="Times New Roman" w:hAnsi="Times New Roman" w:cs="Times New Roman"/>
                <w:color w:val="000000"/>
                <w:spacing w:val="3"/>
                <w:sz w:val="23"/>
                <w:szCs w:val="23"/>
              </w:rPr>
              <w:t>и</w:t>
            </w:r>
            <w:r w:rsidR="00F4259F">
              <w:rPr>
                <w:rFonts w:ascii="Times New Roman" w:eastAsia="Times New Roman" w:hAnsi="Times New Roman" w:cs="Times New Roman"/>
                <w:color w:val="000000"/>
                <w:spacing w:val="1"/>
                <w:sz w:val="23"/>
                <w:szCs w:val="23"/>
              </w:rPr>
              <w:t>я</w:t>
            </w:r>
            <w:r w:rsidR="00F4259F">
              <w:rPr>
                <w:rFonts w:ascii="Times New Roman" w:eastAsia="Times New Roman" w:hAnsi="Times New Roman" w:cs="Times New Roman"/>
                <w:color w:val="000000"/>
                <w:sz w:val="23"/>
                <w:szCs w:val="23"/>
              </w:rPr>
              <w:t>.</w:t>
            </w:r>
          </w:p>
          <w:p w:rsidR="00666074" w:rsidRDefault="00666074">
            <w:pPr>
              <w:spacing w:after="12" w:line="200" w:lineRule="exact"/>
              <w:rPr>
                <w:rFonts w:ascii="Times New Roman" w:eastAsia="Times New Roman" w:hAnsi="Times New Roman" w:cs="Times New Roman"/>
                <w:sz w:val="20"/>
                <w:szCs w:val="20"/>
              </w:rPr>
            </w:pPr>
          </w:p>
          <w:p w:rsidR="00666074" w:rsidRDefault="001545C0">
            <w:pPr>
              <w:widowControl w:val="0"/>
              <w:spacing w:line="240" w:lineRule="auto"/>
              <w:ind w:left="60"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 xml:space="preserve">Тіркеу дерекнамасында 1-модульде ҚР фармакологиялық қадағалауға жауапты тұлғаны тағайындау туралы </w:t>
            </w:r>
            <w:r>
              <w:rPr>
                <w:rFonts w:ascii="Times New Roman" w:eastAsia="Times New Roman" w:hAnsi="Times New Roman" w:cs="Times New Roman"/>
                <w:color w:val="000000"/>
                <w:spacing w:val="7"/>
                <w:sz w:val="23"/>
                <w:szCs w:val="23"/>
                <w:lang w:val="kk-KZ"/>
              </w:rPr>
              <w:t>«</w:t>
            </w:r>
            <w:r>
              <w:rPr>
                <w:rFonts w:ascii="Times New Roman" w:eastAsia="Times New Roman" w:hAnsi="Times New Roman" w:cs="Times New Roman"/>
                <w:color w:val="000000"/>
                <w:spacing w:val="3"/>
                <w:sz w:val="23"/>
                <w:szCs w:val="23"/>
              </w:rPr>
              <w:t>КРК</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78"/>
                <w:sz w:val="23"/>
                <w:szCs w:val="23"/>
              </w:rPr>
              <w:t xml:space="preserve"> </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ах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pacing w:val="9"/>
                <w:sz w:val="23"/>
                <w:szCs w:val="23"/>
              </w:rPr>
              <w:t>н</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ЖШС бұйрығы ұсынылған.  </w:t>
            </w:r>
          </w:p>
          <w:p w:rsidR="00666074" w:rsidRDefault="00666074">
            <w:pPr>
              <w:spacing w:after="12" w:line="200" w:lineRule="exact"/>
              <w:rPr>
                <w:rFonts w:ascii="Times New Roman" w:eastAsia="Times New Roman" w:hAnsi="Times New Roman" w:cs="Times New Roman"/>
                <w:sz w:val="20"/>
                <w:szCs w:val="20"/>
              </w:rPr>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Ай</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2"/>
                <w:sz w:val="23"/>
                <w:szCs w:val="23"/>
              </w:rPr>
              <w:t>ас</w:t>
            </w:r>
            <w:r>
              <w:rPr>
                <w:rFonts w:ascii="Times New Roman" w:eastAsia="Times New Roman" w:hAnsi="Times New Roman" w:cs="Times New Roman"/>
                <w:color w:val="000000"/>
                <w:spacing w:val="3"/>
                <w:sz w:val="23"/>
                <w:szCs w:val="23"/>
              </w:rPr>
              <w:t>ан</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в</w:t>
            </w:r>
          </w:p>
          <w:p w:rsidR="00666074" w:rsidRDefault="00666074">
            <w:pPr>
              <w:spacing w:after="12" w:line="200" w:lineRule="exact"/>
              <w:rPr>
                <w:rFonts w:ascii="Times New Roman" w:eastAsia="Times New Roman" w:hAnsi="Times New Roman" w:cs="Times New Roman"/>
                <w:sz w:val="20"/>
                <w:szCs w:val="20"/>
              </w:rPr>
            </w:pPr>
          </w:p>
          <w:p w:rsidR="00666074" w:rsidRDefault="005E5DC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Байланыстар</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4"/>
                <w:sz w:val="23"/>
                <w:szCs w:val="23"/>
              </w:rPr>
              <w:t xml:space="preserve"> +</w:t>
            </w:r>
            <w:r w:rsidR="00F4259F">
              <w:rPr>
                <w:rFonts w:ascii="Times New Roman" w:eastAsia="Times New Roman" w:hAnsi="Times New Roman" w:cs="Times New Roman"/>
                <w:color w:val="000000"/>
                <w:sz w:val="23"/>
                <w:szCs w:val="23"/>
              </w:rPr>
              <w:t xml:space="preserve">7 </w:t>
            </w:r>
            <w:r w:rsidR="00F4259F">
              <w:rPr>
                <w:rFonts w:ascii="Times New Roman" w:eastAsia="Times New Roman" w:hAnsi="Times New Roman" w:cs="Times New Roman"/>
                <w:color w:val="000000"/>
                <w:spacing w:val="-3"/>
                <w:sz w:val="23"/>
                <w:szCs w:val="23"/>
              </w:rPr>
              <w:t>(</w:t>
            </w:r>
            <w:r w:rsidR="00F4259F">
              <w:rPr>
                <w:rFonts w:ascii="Times New Roman" w:eastAsia="Times New Roman" w:hAnsi="Times New Roman" w:cs="Times New Roman"/>
                <w:color w:val="000000"/>
                <w:sz w:val="23"/>
                <w:szCs w:val="23"/>
              </w:rPr>
              <w:t>701)</w:t>
            </w:r>
            <w:r w:rsidR="00F4259F">
              <w:rPr>
                <w:rFonts w:ascii="Times New Roman" w:eastAsia="Times New Roman" w:hAnsi="Times New Roman" w:cs="Times New Roman"/>
                <w:color w:val="000000"/>
                <w:spacing w:val="-4"/>
                <w:sz w:val="23"/>
                <w:szCs w:val="23"/>
              </w:rPr>
              <w:t xml:space="preserve"> </w:t>
            </w:r>
            <w:r w:rsidR="00F4259F">
              <w:rPr>
                <w:rFonts w:ascii="Times New Roman" w:eastAsia="Times New Roman" w:hAnsi="Times New Roman" w:cs="Times New Roman"/>
                <w:color w:val="000000"/>
                <w:sz w:val="23"/>
                <w:szCs w:val="23"/>
              </w:rPr>
              <w:t>081</w:t>
            </w:r>
            <w:r w:rsidR="00F4259F">
              <w:rPr>
                <w:rFonts w:ascii="Times New Roman" w:eastAsia="Times New Roman" w:hAnsi="Times New Roman" w:cs="Times New Roman"/>
                <w:color w:val="000000"/>
                <w:spacing w:val="10"/>
                <w:sz w:val="23"/>
                <w:szCs w:val="23"/>
              </w:rPr>
              <w:t>-</w:t>
            </w:r>
            <w:r w:rsidR="00F4259F">
              <w:rPr>
                <w:rFonts w:ascii="Times New Roman" w:eastAsia="Times New Roman" w:hAnsi="Times New Roman" w:cs="Times New Roman"/>
                <w:color w:val="000000"/>
                <w:sz w:val="23"/>
                <w:szCs w:val="23"/>
              </w:rPr>
              <w:t>03</w:t>
            </w:r>
            <w:r w:rsidR="00F4259F">
              <w:rPr>
                <w:rFonts w:ascii="Times New Roman" w:eastAsia="Times New Roman" w:hAnsi="Times New Roman" w:cs="Times New Roman"/>
                <w:color w:val="000000"/>
                <w:spacing w:val="10"/>
                <w:sz w:val="23"/>
                <w:szCs w:val="23"/>
              </w:rPr>
              <w:t>-</w:t>
            </w:r>
            <w:r w:rsidR="00F4259F">
              <w:rPr>
                <w:rFonts w:ascii="Times New Roman" w:eastAsia="Times New Roman" w:hAnsi="Times New Roman" w:cs="Times New Roman"/>
                <w:color w:val="000000"/>
                <w:sz w:val="23"/>
                <w:szCs w:val="23"/>
              </w:rPr>
              <w:t>39</w:t>
            </w:r>
          </w:p>
          <w:p w:rsidR="00666074" w:rsidRDefault="00666074">
            <w:pPr>
              <w:spacing w:after="12" w:line="200" w:lineRule="exact"/>
              <w:rPr>
                <w:rFonts w:ascii="Times New Roman" w:eastAsia="Times New Roman" w:hAnsi="Times New Roman" w:cs="Times New Roman"/>
                <w:sz w:val="20"/>
                <w:szCs w:val="20"/>
              </w:rPr>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Элек</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рон</w:t>
            </w:r>
            <w:r w:rsidR="005E5DCD">
              <w:rPr>
                <w:rFonts w:ascii="Times New Roman" w:eastAsia="Times New Roman" w:hAnsi="Times New Roman" w:cs="Times New Roman"/>
                <w:color w:val="000000"/>
                <w:spacing w:val="2"/>
                <w:sz w:val="23"/>
                <w:szCs w:val="23"/>
                <w:lang w:val="kk-KZ"/>
              </w:rPr>
              <w:t>дық мекенжайы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2"/>
                <w:sz w:val="23"/>
                <w:szCs w:val="23"/>
              </w:rPr>
              <w:t>a</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2"/>
                <w:sz w:val="23"/>
                <w:szCs w:val="23"/>
              </w:rPr>
              <w:t>b</w:t>
            </w:r>
            <w:r>
              <w:rPr>
                <w:rFonts w:ascii="Times New Roman" w:eastAsia="Times New Roman" w:hAnsi="Times New Roman" w:cs="Times New Roman"/>
                <w:color w:val="000000"/>
                <w:spacing w:val="1"/>
                <w:sz w:val="23"/>
                <w:szCs w:val="23"/>
              </w:rPr>
              <w:t>ek</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
                <w:sz w:val="23"/>
                <w:szCs w:val="23"/>
              </w:rPr>
              <w:t>k</w:t>
            </w:r>
            <w:r>
              <w:rPr>
                <w:rFonts w:ascii="Times New Roman" w:eastAsia="Times New Roman" w:hAnsi="Times New Roman" w:cs="Times New Roman"/>
                <w:color w:val="000000"/>
                <w:spacing w:val="4"/>
                <w:sz w:val="23"/>
                <w:szCs w:val="23"/>
              </w:rPr>
              <w:t>ha</w:t>
            </w:r>
            <w:r>
              <w:rPr>
                <w:rFonts w:ascii="Times New Roman" w:eastAsia="Times New Roman" w:hAnsi="Times New Roman" w:cs="Times New Roman"/>
                <w:color w:val="000000"/>
                <w:spacing w:val="3"/>
                <w:sz w:val="23"/>
                <w:szCs w:val="23"/>
              </w:rPr>
              <w:t>s</w:t>
            </w:r>
            <w:r>
              <w:rPr>
                <w:rFonts w:ascii="Times New Roman" w:eastAsia="Times New Roman" w:hAnsi="Times New Roman" w:cs="Times New Roman"/>
                <w:color w:val="000000"/>
                <w:spacing w:val="4"/>
                <w:sz w:val="23"/>
                <w:szCs w:val="23"/>
              </w:rPr>
              <w:t>san</w:t>
            </w:r>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pacing w:val="3"/>
                <w:sz w:val="23"/>
                <w:szCs w:val="23"/>
              </w:rPr>
              <w:t>v</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pacing w:val="-1"/>
                <w:sz w:val="23"/>
                <w:szCs w:val="23"/>
              </w:rPr>
              <w:t>kr</w:t>
            </w:r>
            <w:r>
              <w:rPr>
                <w:rFonts w:ascii="Times New Roman" w:eastAsia="Times New Roman" w:hAnsi="Times New Roman" w:cs="Times New Roman"/>
                <w:color w:val="000000"/>
                <w:spacing w:val="-2"/>
                <w:sz w:val="23"/>
                <w:szCs w:val="23"/>
              </w:rPr>
              <w:t>k</w:t>
            </w:r>
            <w:r>
              <w:rPr>
                <w:rFonts w:ascii="Times New Roman" w:eastAsia="Times New Roman" w:hAnsi="Times New Roman" w:cs="Times New Roman"/>
                <w:color w:val="000000"/>
                <w:spacing w:val="-1"/>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b</w:t>
            </w:r>
            <w:r>
              <w:rPr>
                <w:rFonts w:ascii="Times New Roman" w:eastAsia="Times New Roman" w:hAnsi="Times New Roman" w:cs="Times New Roman"/>
                <w:color w:val="000000"/>
                <w:spacing w:val="5"/>
                <w:sz w:val="23"/>
                <w:szCs w:val="23"/>
              </w:rPr>
              <w:t>i</w:t>
            </w:r>
            <w:r>
              <w:rPr>
                <w:rFonts w:ascii="Times New Roman" w:eastAsia="Times New Roman" w:hAnsi="Times New Roman" w:cs="Times New Roman"/>
                <w:color w:val="000000"/>
                <w:sz w:val="23"/>
                <w:szCs w:val="23"/>
              </w:rPr>
              <w:t>z</w:t>
            </w:r>
          </w:p>
          <w:p w:rsidR="00666074" w:rsidRDefault="00666074">
            <w:pPr>
              <w:spacing w:after="12" w:line="200" w:lineRule="exact"/>
              <w:rPr>
                <w:rFonts w:ascii="Times New Roman" w:eastAsia="Times New Roman" w:hAnsi="Times New Roman" w:cs="Times New Roman"/>
                <w:sz w:val="20"/>
                <w:szCs w:val="20"/>
              </w:rPr>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еле</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z w:val="23"/>
                <w:szCs w:val="23"/>
              </w:rPr>
              <w:t xml:space="preserve">7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701)</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081</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03</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39</w:t>
            </w:r>
          </w:p>
          <w:p w:rsidR="00666074" w:rsidRDefault="00666074">
            <w:pPr>
              <w:spacing w:after="12" w:line="200" w:lineRule="exact"/>
              <w:rPr>
                <w:rFonts w:ascii="Times New Roman" w:eastAsia="Times New Roman" w:hAnsi="Times New Roman" w:cs="Times New Roman"/>
                <w:sz w:val="20"/>
                <w:szCs w:val="20"/>
              </w:rPr>
            </w:pPr>
          </w:p>
          <w:p w:rsidR="00666074" w:rsidRDefault="005E5DCD">
            <w:pPr>
              <w:widowControl w:val="0"/>
              <w:spacing w:line="240" w:lineRule="auto"/>
              <w:ind w:left="60" w:right="-1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Мекенжайы:</w:t>
            </w:r>
            <w:r w:rsidR="00F4259F">
              <w:rPr>
                <w:rFonts w:ascii="Times New Roman" w:eastAsia="Times New Roman" w:hAnsi="Times New Roman" w:cs="Times New Roman"/>
                <w:color w:val="000000"/>
                <w:spacing w:val="49"/>
                <w:sz w:val="23"/>
                <w:szCs w:val="23"/>
              </w:rPr>
              <w:t xml:space="preserve"> </w:t>
            </w:r>
            <w:r w:rsidR="00F4259F">
              <w:rPr>
                <w:rFonts w:ascii="Times New Roman" w:eastAsia="Times New Roman" w:hAnsi="Times New Roman" w:cs="Times New Roman"/>
                <w:color w:val="000000"/>
                <w:spacing w:val="1"/>
                <w:sz w:val="23"/>
                <w:szCs w:val="23"/>
              </w:rPr>
              <w:t>0</w:t>
            </w:r>
            <w:r w:rsidR="00F4259F">
              <w:rPr>
                <w:rFonts w:ascii="Times New Roman" w:eastAsia="Times New Roman" w:hAnsi="Times New Roman" w:cs="Times New Roman"/>
                <w:color w:val="000000"/>
                <w:sz w:val="23"/>
                <w:szCs w:val="23"/>
              </w:rPr>
              <w:t>50</w:t>
            </w:r>
            <w:r w:rsidR="00F4259F">
              <w:rPr>
                <w:rFonts w:ascii="Times New Roman" w:eastAsia="Times New Roman" w:hAnsi="Times New Roman" w:cs="Times New Roman"/>
                <w:color w:val="000000"/>
                <w:spacing w:val="1"/>
                <w:sz w:val="23"/>
                <w:szCs w:val="23"/>
              </w:rPr>
              <w:t>0</w:t>
            </w:r>
            <w:r w:rsidR="00F4259F">
              <w:rPr>
                <w:rFonts w:ascii="Times New Roman" w:eastAsia="Times New Roman" w:hAnsi="Times New Roman" w:cs="Times New Roman"/>
                <w:color w:val="000000"/>
                <w:sz w:val="23"/>
                <w:szCs w:val="23"/>
              </w:rPr>
              <w:t>59,</w:t>
            </w:r>
            <w:r w:rsidR="00F4259F">
              <w:rPr>
                <w:rFonts w:ascii="Times New Roman" w:eastAsia="Times New Roman" w:hAnsi="Times New Roman" w:cs="Times New Roman"/>
                <w:color w:val="000000"/>
                <w:spacing w:val="41"/>
                <w:sz w:val="23"/>
                <w:szCs w:val="23"/>
              </w:rPr>
              <w:t xml:space="preserve"> </w:t>
            </w:r>
            <w:r>
              <w:rPr>
                <w:rFonts w:ascii="Times New Roman" w:eastAsia="Times New Roman" w:hAnsi="Times New Roman" w:cs="Times New Roman"/>
                <w:color w:val="000000"/>
                <w:spacing w:val="3"/>
                <w:sz w:val="23"/>
                <w:szCs w:val="23"/>
              </w:rPr>
              <w:t>Алматы</w:t>
            </w:r>
            <w:r>
              <w:rPr>
                <w:rFonts w:ascii="Times New Roman" w:eastAsia="Times New Roman" w:hAnsi="Times New Roman" w:cs="Times New Roman"/>
                <w:color w:val="000000"/>
                <w:spacing w:val="1"/>
                <w:sz w:val="23"/>
                <w:szCs w:val="23"/>
                <w:lang w:val="kk-KZ"/>
              </w:rPr>
              <w:t xml:space="preserve"> қ-сы</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pacing w:val="41"/>
                <w:sz w:val="23"/>
                <w:szCs w:val="23"/>
              </w:rPr>
              <w:t xml:space="preserve"> </w:t>
            </w:r>
            <w:r w:rsidR="00F4259F">
              <w:rPr>
                <w:rFonts w:ascii="Times New Roman" w:eastAsia="Times New Roman" w:hAnsi="Times New Roman" w:cs="Times New Roman"/>
                <w:color w:val="000000"/>
                <w:spacing w:val="15"/>
                <w:sz w:val="23"/>
                <w:szCs w:val="23"/>
              </w:rPr>
              <w:t>«</w:t>
            </w:r>
            <w:r w:rsidR="00F4259F">
              <w:rPr>
                <w:rFonts w:ascii="Times New Roman" w:eastAsia="Times New Roman" w:hAnsi="Times New Roman" w:cs="Times New Roman"/>
                <w:color w:val="000000"/>
                <w:spacing w:val="7"/>
                <w:sz w:val="23"/>
                <w:szCs w:val="23"/>
              </w:rPr>
              <w:t>Н</w:t>
            </w:r>
            <w:r>
              <w:rPr>
                <w:rFonts w:ascii="Times New Roman" w:eastAsia="Times New Roman" w:hAnsi="Times New Roman" w:cs="Times New Roman"/>
                <w:color w:val="000000"/>
                <w:spacing w:val="7"/>
                <w:sz w:val="23"/>
                <w:szCs w:val="23"/>
                <w:lang w:val="kk-KZ"/>
              </w:rPr>
              <w:t>ұ</w:t>
            </w:r>
            <w:proofErr w:type="spellStart"/>
            <w:r w:rsidR="00F4259F">
              <w:rPr>
                <w:rFonts w:ascii="Times New Roman" w:eastAsia="Times New Roman" w:hAnsi="Times New Roman" w:cs="Times New Roman"/>
                <w:color w:val="000000"/>
                <w:spacing w:val="5"/>
                <w:sz w:val="23"/>
                <w:szCs w:val="23"/>
              </w:rPr>
              <w:t>рлы</w:t>
            </w:r>
            <w:proofErr w:type="spellEnd"/>
            <w:r w:rsidR="00F4259F">
              <w:rPr>
                <w:rFonts w:ascii="Times New Roman" w:eastAsia="Times New Roman" w:hAnsi="Times New Roman" w:cs="Times New Roman"/>
                <w:color w:val="000000"/>
                <w:spacing w:val="10"/>
                <w:sz w:val="23"/>
                <w:szCs w:val="23"/>
              </w:rPr>
              <w:t>-</w:t>
            </w:r>
            <w:r w:rsidR="00F4259F">
              <w:rPr>
                <w:rFonts w:ascii="Times New Roman" w:eastAsia="Times New Roman" w:hAnsi="Times New Roman" w:cs="Times New Roman"/>
                <w:color w:val="000000"/>
                <w:spacing w:val="13"/>
                <w:sz w:val="23"/>
                <w:szCs w:val="23"/>
              </w:rPr>
              <w:t>Т</w:t>
            </w:r>
            <w:r w:rsidR="00F4259F">
              <w:rPr>
                <w:rFonts w:ascii="Times New Roman" w:eastAsia="Times New Roman" w:hAnsi="Times New Roman" w:cs="Times New Roman"/>
                <w:color w:val="000000"/>
                <w:spacing w:val="9"/>
                <w:sz w:val="23"/>
                <w:szCs w:val="23"/>
              </w:rPr>
              <w:t>а</w:t>
            </w:r>
            <w:r w:rsidR="00F4259F">
              <w:rPr>
                <w:rFonts w:ascii="Times New Roman" w:eastAsia="Times New Roman" w:hAnsi="Times New Roman" w:cs="Times New Roman"/>
                <w:color w:val="000000"/>
                <w:spacing w:val="10"/>
                <w:sz w:val="23"/>
                <w:szCs w:val="23"/>
              </w:rPr>
              <w:t>у</w:t>
            </w:r>
            <w:r w:rsidR="00F4259F">
              <w:rPr>
                <w:rFonts w:ascii="Times New Roman" w:eastAsia="Times New Roman" w:hAnsi="Times New Roman" w:cs="Times New Roman"/>
                <w:color w:val="000000"/>
                <w:spacing w:val="14"/>
                <w:sz w:val="23"/>
                <w:szCs w:val="23"/>
              </w:rPr>
              <w:t>»</w:t>
            </w:r>
            <w:r>
              <w:rPr>
                <w:rFonts w:ascii="Times New Roman" w:eastAsia="Times New Roman" w:hAnsi="Times New Roman" w:cs="Times New Roman"/>
                <w:color w:val="000000"/>
                <w:spacing w:val="14"/>
                <w:sz w:val="23"/>
                <w:szCs w:val="23"/>
                <w:lang w:val="kk-KZ"/>
              </w:rPr>
              <w:t xml:space="preserve"> бизнес-орталығы, Әл</w:t>
            </w:r>
            <w:r w:rsidR="00F4259F">
              <w:rPr>
                <w:rFonts w:ascii="Times New Roman" w:eastAsia="Times New Roman" w:hAnsi="Times New Roman" w:cs="Times New Roman"/>
                <w:color w:val="000000"/>
                <w:spacing w:val="10"/>
                <w:sz w:val="23"/>
                <w:szCs w:val="23"/>
              </w:rPr>
              <w:t>-</w:t>
            </w:r>
            <w:proofErr w:type="spellStart"/>
            <w:r w:rsidR="00F4259F">
              <w:rPr>
                <w:rFonts w:ascii="Times New Roman" w:eastAsia="Times New Roman" w:hAnsi="Times New Roman" w:cs="Times New Roman"/>
                <w:color w:val="000000"/>
                <w:spacing w:val="2"/>
                <w:sz w:val="23"/>
                <w:szCs w:val="23"/>
              </w:rPr>
              <w:t>Ф</w:t>
            </w:r>
            <w:r w:rsidR="00F4259F">
              <w:rPr>
                <w:rFonts w:ascii="Times New Roman" w:eastAsia="Times New Roman" w:hAnsi="Times New Roman" w:cs="Times New Roman"/>
                <w:color w:val="000000"/>
                <w:sz w:val="23"/>
                <w:szCs w:val="23"/>
              </w:rPr>
              <w:t>а</w:t>
            </w:r>
            <w:r w:rsidR="00F4259F">
              <w:rPr>
                <w:rFonts w:ascii="Times New Roman" w:eastAsia="Times New Roman" w:hAnsi="Times New Roman" w:cs="Times New Roman"/>
                <w:color w:val="000000"/>
                <w:spacing w:val="2"/>
                <w:sz w:val="23"/>
                <w:szCs w:val="23"/>
              </w:rPr>
              <w:t>р</w:t>
            </w:r>
            <w:r w:rsidR="00F4259F">
              <w:rPr>
                <w:rFonts w:ascii="Times New Roman" w:eastAsia="Times New Roman" w:hAnsi="Times New Roman" w:cs="Times New Roman"/>
                <w:color w:val="000000"/>
                <w:sz w:val="23"/>
                <w:szCs w:val="23"/>
              </w:rPr>
              <w:t>а</w:t>
            </w:r>
            <w:r w:rsidR="00F4259F">
              <w:rPr>
                <w:rFonts w:ascii="Times New Roman" w:eastAsia="Times New Roman" w:hAnsi="Times New Roman" w:cs="Times New Roman"/>
                <w:color w:val="000000"/>
                <w:spacing w:val="2"/>
                <w:sz w:val="23"/>
                <w:szCs w:val="23"/>
              </w:rPr>
              <w:t>б</w:t>
            </w:r>
            <w:r w:rsidR="00F4259F">
              <w:rPr>
                <w:rFonts w:ascii="Times New Roman" w:eastAsia="Times New Roman" w:hAnsi="Times New Roman" w:cs="Times New Roman"/>
                <w:color w:val="000000"/>
                <w:sz w:val="23"/>
                <w:szCs w:val="23"/>
              </w:rPr>
              <w:t>и</w:t>
            </w:r>
            <w:proofErr w:type="spellEnd"/>
            <w:r>
              <w:rPr>
                <w:rFonts w:ascii="Times New Roman" w:eastAsia="Times New Roman" w:hAnsi="Times New Roman" w:cs="Times New Roman"/>
                <w:color w:val="000000"/>
                <w:sz w:val="23"/>
                <w:szCs w:val="23"/>
                <w:lang w:val="kk-KZ"/>
              </w:rPr>
              <w:t xml:space="preserve"> д-лы</w:t>
            </w:r>
            <w:r w:rsidR="00F4259F">
              <w:rPr>
                <w:rFonts w:ascii="Times New Roman" w:eastAsia="Times New Roman" w:hAnsi="Times New Roman" w:cs="Times New Roman"/>
                <w:color w:val="000000"/>
                <w:spacing w:val="1"/>
                <w:sz w:val="23"/>
                <w:szCs w:val="23"/>
              </w:rPr>
              <w:t xml:space="preserve"> 1</w:t>
            </w:r>
            <w:r w:rsidR="00F4259F">
              <w:rPr>
                <w:rFonts w:ascii="Times New Roman" w:eastAsia="Times New Roman" w:hAnsi="Times New Roman" w:cs="Times New Roman"/>
                <w:color w:val="000000"/>
                <w:sz w:val="23"/>
                <w:szCs w:val="23"/>
              </w:rPr>
              <w:t>9,</w:t>
            </w:r>
            <w:r>
              <w:rPr>
                <w:rFonts w:ascii="Times New Roman" w:eastAsia="Times New Roman" w:hAnsi="Times New Roman" w:cs="Times New Roman"/>
                <w:color w:val="000000"/>
                <w:sz w:val="23"/>
                <w:szCs w:val="23"/>
                <w:lang w:val="kk-KZ"/>
              </w:rPr>
              <w:t xml:space="preserve"> </w:t>
            </w:r>
            <w:r w:rsidR="00F4259F">
              <w:rPr>
                <w:rFonts w:ascii="Times New Roman" w:eastAsia="Times New Roman" w:hAnsi="Times New Roman" w:cs="Times New Roman"/>
                <w:color w:val="000000"/>
                <w:sz w:val="23"/>
                <w:szCs w:val="23"/>
              </w:rPr>
              <w:t>1</w:t>
            </w:r>
            <w:r w:rsidR="00F4259F">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1"/>
                <w:sz w:val="23"/>
                <w:szCs w:val="23"/>
                <w:lang w:val="kk-KZ"/>
              </w:rPr>
              <w:t>-корпусы</w:t>
            </w:r>
            <w:r w:rsidR="00F4259F">
              <w:rPr>
                <w:rFonts w:ascii="Times New Roman" w:eastAsia="Times New Roman" w:hAnsi="Times New Roman" w:cs="Times New Roman"/>
                <w:color w:val="000000"/>
                <w:sz w:val="23"/>
                <w:szCs w:val="23"/>
              </w:rPr>
              <w:t>, 2</w:t>
            </w:r>
            <w:r>
              <w:rPr>
                <w:rFonts w:ascii="Times New Roman" w:eastAsia="Times New Roman" w:hAnsi="Times New Roman" w:cs="Times New Roman"/>
                <w:color w:val="000000"/>
                <w:sz w:val="23"/>
                <w:szCs w:val="23"/>
                <w:lang w:val="kk-KZ"/>
              </w:rPr>
              <w:t>-қабат</w:t>
            </w:r>
            <w:r w:rsidR="00F4259F">
              <w:rPr>
                <w:rFonts w:ascii="Times New Roman" w:eastAsia="Times New Roman" w:hAnsi="Times New Roman" w:cs="Times New Roman"/>
                <w:color w:val="000000"/>
                <w:sz w:val="23"/>
                <w:szCs w:val="23"/>
              </w:rPr>
              <w:t xml:space="preserve">, </w:t>
            </w:r>
            <w:r w:rsidR="00F4259F">
              <w:rPr>
                <w:rFonts w:ascii="Times New Roman" w:eastAsia="Times New Roman" w:hAnsi="Times New Roman" w:cs="Times New Roman"/>
                <w:color w:val="000000"/>
                <w:spacing w:val="1"/>
                <w:sz w:val="23"/>
                <w:szCs w:val="23"/>
              </w:rPr>
              <w:t>2</w:t>
            </w:r>
            <w:r w:rsidR="00F4259F">
              <w:rPr>
                <w:rFonts w:ascii="Times New Roman" w:eastAsia="Times New Roman" w:hAnsi="Times New Roman" w:cs="Times New Roman"/>
                <w:color w:val="000000"/>
                <w:sz w:val="23"/>
                <w:szCs w:val="23"/>
              </w:rPr>
              <w:t>07</w:t>
            </w:r>
            <w:r>
              <w:rPr>
                <w:rFonts w:ascii="Times New Roman" w:eastAsia="Times New Roman" w:hAnsi="Times New Roman" w:cs="Times New Roman"/>
                <w:color w:val="000000"/>
                <w:sz w:val="23"/>
                <w:szCs w:val="23"/>
                <w:lang w:val="kk-KZ"/>
              </w:rPr>
              <w:t>-кеңсе</w:t>
            </w:r>
            <w:r w:rsidR="00F4259F">
              <w:rPr>
                <w:rFonts w:ascii="Times New Roman" w:eastAsia="Times New Roman" w:hAnsi="Times New Roman" w:cs="Times New Roman"/>
                <w:color w:val="000000"/>
                <w:sz w:val="23"/>
                <w:szCs w:val="23"/>
              </w:rPr>
              <w:t>.</w:t>
            </w:r>
          </w:p>
          <w:p w:rsidR="00666074" w:rsidRDefault="00666074">
            <w:pPr>
              <w:spacing w:after="12" w:line="200" w:lineRule="exact"/>
              <w:rPr>
                <w:rFonts w:ascii="Times New Roman" w:eastAsia="Times New Roman" w:hAnsi="Times New Roman" w:cs="Times New Roman"/>
                <w:sz w:val="20"/>
                <w:szCs w:val="20"/>
              </w:rPr>
            </w:pPr>
          </w:p>
          <w:p w:rsidR="001545C0" w:rsidRDefault="001545C0">
            <w:pPr>
              <w:widowControl w:val="0"/>
              <w:tabs>
                <w:tab w:val="left" w:pos="622"/>
                <w:tab w:val="left" w:pos="1591"/>
                <w:tab w:val="left" w:pos="2803"/>
                <w:tab w:val="left" w:pos="4795"/>
              </w:tabs>
              <w:spacing w:line="240" w:lineRule="auto"/>
              <w:ind w:left="60" w:right="19"/>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Дерекнамада ЕАЭО УЛФ ЖӘНЕ ФАРМАКОЛОГИЯЛЫҚ ҚАДАҒАЛАУДЫҢ БАР БОЛУЫ ТУРАЛЫ ТІРКЕУ КУӘЛІГІН ҰСТАУШЫСЫНЫҢ ДЕКЛАРАЦИЯСЫ БАР.</w:t>
            </w:r>
          </w:p>
          <w:p w:rsidR="00547191" w:rsidRPr="00547191" w:rsidRDefault="001545C0" w:rsidP="00547191">
            <w:pPr>
              <w:rPr>
                <w:rFonts w:ascii="Times New Roman" w:hAnsi="Times New Roman" w:cs="Times New Roman"/>
                <w:sz w:val="23"/>
                <w:szCs w:val="23"/>
                <w:lang w:val="kk-KZ"/>
              </w:rPr>
            </w:pPr>
            <w:r>
              <w:rPr>
                <w:rFonts w:ascii="Times New Roman" w:eastAsia="Times New Roman" w:hAnsi="Times New Roman" w:cs="Times New Roman"/>
                <w:color w:val="000000"/>
                <w:spacing w:val="15"/>
                <w:sz w:val="23"/>
                <w:szCs w:val="23"/>
                <w:lang w:val="kk-KZ"/>
              </w:rPr>
              <w:t xml:space="preserve">Өтініш беруші </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КА</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1"/>
                <w:sz w:val="23"/>
                <w:szCs w:val="23"/>
              </w:rPr>
              <w:t>РУ</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15"/>
                <w:sz w:val="23"/>
                <w:szCs w:val="23"/>
                <w:lang w:val="kk-KZ"/>
              </w:rPr>
              <w:t xml:space="preserve"> ЖШҚ: Еуразиялық экономикалық одақтың 2014 жылғы 23 желтоқсандағы Дәрілік заттардың айналысының бірыңғай қағидаттары және айналысы қағидалары туралы келісімнің 12-бабына сәйкес міндеттер мен тапсырмаларды орындауға қажетті құралдардың бар екендігін растайды</w:t>
            </w:r>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оның иелігінде </w:t>
            </w:r>
            <w:r>
              <w:rPr>
                <w:rFonts w:ascii="Times New Roman" w:eastAsia="Times New Roman" w:hAnsi="Times New Roman" w:cs="Times New Roman"/>
                <w:color w:val="000000"/>
                <w:sz w:val="23"/>
                <w:szCs w:val="23"/>
                <w:lang w:val="kk-KZ"/>
              </w:rPr>
              <w:t>қызметтері</w:t>
            </w:r>
            <w:r>
              <w:rPr>
                <w:rFonts w:ascii="Times New Roman" w:eastAsia="Times New Roman" w:hAnsi="Times New Roman" w:cs="Times New Roman"/>
                <w:color w:val="000000"/>
                <w:sz w:val="23"/>
                <w:szCs w:val="23"/>
                <w:lang w:val="kk-KZ"/>
              </w:rPr>
              <w:t xml:space="preserve"> 24 сағат бойы қолжетімді</w:t>
            </w:r>
            <w:r w:rsidR="00F4259F">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 xml:space="preserve"> фармакологиялық қадағалауға жауапты білікті тұлға бар</w:t>
            </w:r>
            <w:r w:rsidR="00F4259F">
              <w:rPr>
                <w:rFonts w:ascii="Times New Roman" w:eastAsia="Times New Roman" w:hAnsi="Times New Roman" w:cs="Times New Roman"/>
                <w:color w:val="000000"/>
                <w:sz w:val="23"/>
                <w:szCs w:val="23"/>
              </w:rPr>
              <w:t>.</w:t>
            </w:r>
            <w:r w:rsidR="00F4259F">
              <w:rPr>
                <w:rFonts w:ascii="Times New Roman" w:eastAsia="Times New Roman" w:hAnsi="Times New Roman" w:cs="Times New Roman"/>
                <w:color w:val="000000"/>
                <w:sz w:val="23"/>
                <w:szCs w:val="23"/>
              </w:rPr>
              <w:tab/>
            </w:r>
            <w:r w:rsidR="00F4259F">
              <w:rPr>
                <w:rFonts w:ascii="Times New Roman" w:eastAsia="Times New Roman" w:hAnsi="Times New Roman" w:cs="Times New Roman"/>
                <w:color w:val="000000"/>
                <w:spacing w:val="6"/>
                <w:sz w:val="23"/>
                <w:szCs w:val="23"/>
              </w:rPr>
              <w:t>А</w:t>
            </w:r>
            <w:r w:rsidR="00F4259F">
              <w:rPr>
                <w:rFonts w:ascii="Times New Roman" w:eastAsia="Times New Roman" w:hAnsi="Times New Roman" w:cs="Times New Roman"/>
                <w:color w:val="000000"/>
                <w:spacing w:val="4"/>
                <w:sz w:val="23"/>
                <w:szCs w:val="23"/>
              </w:rPr>
              <w:t>н</w:t>
            </w:r>
            <w:r w:rsidR="00F4259F">
              <w:rPr>
                <w:rFonts w:ascii="Times New Roman" w:eastAsia="Times New Roman" w:hAnsi="Times New Roman" w:cs="Times New Roman"/>
                <w:color w:val="000000"/>
                <w:spacing w:val="5"/>
                <w:sz w:val="23"/>
                <w:szCs w:val="23"/>
              </w:rPr>
              <w:t>н</w:t>
            </w:r>
            <w:r w:rsidR="00F4259F">
              <w:rPr>
                <w:rFonts w:ascii="Times New Roman" w:eastAsia="Times New Roman" w:hAnsi="Times New Roman" w:cs="Times New Roman"/>
                <w:color w:val="000000"/>
                <w:sz w:val="23"/>
                <w:szCs w:val="23"/>
              </w:rPr>
              <w:t xml:space="preserve">а </w:t>
            </w:r>
            <w:proofErr w:type="spellStart"/>
            <w:r w:rsidR="00F4259F">
              <w:rPr>
                <w:rFonts w:ascii="Times New Roman" w:eastAsia="Times New Roman" w:hAnsi="Times New Roman" w:cs="Times New Roman"/>
                <w:color w:val="000000"/>
                <w:spacing w:val="3"/>
                <w:sz w:val="23"/>
                <w:szCs w:val="23"/>
              </w:rPr>
              <w:t>Е</w:t>
            </w:r>
            <w:r w:rsidR="00F4259F">
              <w:rPr>
                <w:rFonts w:ascii="Times New Roman" w:eastAsia="Times New Roman" w:hAnsi="Times New Roman" w:cs="Times New Roman"/>
                <w:color w:val="000000"/>
                <w:spacing w:val="2"/>
                <w:sz w:val="23"/>
                <w:szCs w:val="23"/>
              </w:rPr>
              <w:t>в</w:t>
            </w:r>
            <w:r w:rsidR="00F4259F">
              <w:rPr>
                <w:rFonts w:ascii="Times New Roman" w:eastAsia="Times New Roman" w:hAnsi="Times New Roman" w:cs="Times New Roman"/>
                <w:color w:val="000000"/>
                <w:spacing w:val="3"/>
                <w:sz w:val="23"/>
                <w:szCs w:val="23"/>
              </w:rPr>
              <w:t>х</w:t>
            </w:r>
            <w:r w:rsidR="00F4259F">
              <w:rPr>
                <w:rFonts w:ascii="Times New Roman" w:eastAsia="Times New Roman" w:hAnsi="Times New Roman" w:cs="Times New Roman"/>
                <w:color w:val="000000"/>
                <w:spacing w:val="2"/>
                <w:sz w:val="23"/>
                <w:szCs w:val="23"/>
              </w:rPr>
              <w:t>а</w:t>
            </w:r>
            <w:r w:rsidR="00F4259F">
              <w:rPr>
                <w:rFonts w:ascii="Times New Roman" w:eastAsia="Times New Roman" w:hAnsi="Times New Roman" w:cs="Times New Roman"/>
                <w:color w:val="000000"/>
                <w:spacing w:val="3"/>
                <w:sz w:val="23"/>
                <w:szCs w:val="23"/>
              </w:rPr>
              <w:t>ри</w:t>
            </w:r>
            <w:r w:rsidR="00F4259F">
              <w:rPr>
                <w:rFonts w:ascii="Times New Roman" w:eastAsia="Times New Roman" w:hAnsi="Times New Roman" w:cs="Times New Roman"/>
                <w:color w:val="000000"/>
                <w:spacing w:val="2"/>
                <w:sz w:val="23"/>
                <w:szCs w:val="23"/>
              </w:rPr>
              <w:t>т</w:t>
            </w:r>
            <w:r w:rsidR="00F4259F">
              <w:rPr>
                <w:rFonts w:ascii="Times New Roman" w:eastAsia="Times New Roman" w:hAnsi="Times New Roman" w:cs="Times New Roman"/>
                <w:color w:val="000000"/>
                <w:spacing w:val="3"/>
                <w:sz w:val="23"/>
                <w:szCs w:val="23"/>
              </w:rPr>
              <w:t>с</w:t>
            </w:r>
            <w:r w:rsidR="00F4259F">
              <w:rPr>
                <w:rFonts w:ascii="Times New Roman" w:eastAsia="Times New Roman" w:hAnsi="Times New Roman" w:cs="Times New Roman"/>
                <w:color w:val="000000"/>
                <w:spacing w:val="2"/>
                <w:sz w:val="23"/>
                <w:szCs w:val="23"/>
              </w:rPr>
              <w:t>к</w:t>
            </w:r>
            <w:r w:rsidR="00F4259F">
              <w:rPr>
                <w:rFonts w:ascii="Times New Roman" w:eastAsia="Times New Roman" w:hAnsi="Times New Roman" w:cs="Times New Roman"/>
                <w:color w:val="000000"/>
                <w:spacing w:val="3"/>
                <w:sz w:val="23"/>
                <w:szCs w:val="23"/>
              </w:rPr>
              <w:t>а</w:t>
            </w:r>
            <w:r w:rsidR="00F4259F">
              <w:rPr>
                <w:rFonts w:ascii="Times New Roman" w:eastAsia="Times New Roman" w:hAnsi="Times New Roman" w:cs="Times New Roman"/>
                <w:color w:val="000000"/>
                <w:spacing w:val="1"/>
                <w:sz w:val="23"/>
                <w:szCs w:val="23"/>
              </w:rPr>
              <w:t>я</w:t>
            </w:r>
            <w:proofErr w:type="spellEnd"/>
            <w:r w:rsidR="00F4259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ЕАЭО фармакологиялық қадағалау жөніндегі уәкілетті тұлға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sidR="00F4259F">
              <w:rPr>
                <w:rFonts w:ascii="Times New Roman" w:eastAsia="Times New Roman" w:hAnsi="Times New Roman" w:cs="Times New Roman"/>
                <w:color w:val="000000"/>
                <w:spacing w:val="5"/>
                <w:sz w:val="23"/>
                <w:szCs w:val="23"/>
              </w:rPr>
              <w:t>К</w:t>
            </w:r>
            <w:r w:rsidR="00F4259F">
              <w:rPr>
                <w:rFonts w:ascii="Times New Roman" w:eastAsia="Times New Roman" w:hAnsi="Times New Roman" w:cs="Times New Roman"/>
                <w:color w:val="000000"/>
                <w:spacing w:val="4"/>
                <w:sz w:val="23"/>
                <w:szCs w:val="23"/>
              </w:rPr>
              <w:t>Р</w:t>
            </w:r>
            <w:r w:rsidR="00F4259F">
              <w:rPr>
                <w:rFonts w:ascii="Times New Roman" w:eastAsia="Times New Roman" w:hAnsi="Times New Roman" w:cs="Times New Roman"/>
                <w:color w:val="000000"/>
                <w:spacing w:val="5"/>
                <w:sz w:val="23"/>
                <w:szCs w:val="23"/>
              </w:rPr>
              <w:t>КА</w:t>
            </w:r>
            <w:r w:rsidR="00F4259F">
              <w:rPr>
                <w:rFonts w:ascii="Times New Roman" w:eastAsia="Times New Roman" w:hAnsi="Times New Roman" w:cs="Times New Roman"/>
                <w:color w:val="000000"/>
                <w:spacing w:val="9"/>
                <w:sz w:val="23"/>
                <w:szCs w:val="23"/>
              </w:rPr>
              <w:t>-</w:t>
            </w:r>
            <w:r w:rsidR="00F4259F">
              <w:rPr>
                <w:rFonts w:ascii="Times New Roman" w:eastAsia="Times New Roman" w:hAnsi="Times New Roman" w:cs="Times New Roman"/>
                <w:color w:val="000000"/>
                <w:spacing w:val="1"/>
                <w:sz w:val="23"/>
                <w:szCs w:val="23"/>
              </w:rPr>
              <w:t>РУС</w:t>
            </w:r>
            <w:r w:rsidR="00F4259F">
              <w:rPr>
                <w:rFonts w:ascii="Times New Roman" w:eastAsia="Times New Roman" w:hAnsi="Times New Roman" w:cs="Times New Roman"/>
                <w:color w:val="000000"/>
                <w:spacing w:val="14"/>
                <w:sz w:val="23"/>
                <w:szCs w:val="23"/>
              </w:rPr>
              <w:t>»</w:t>
            </w:r>
            <w:r>
              <w:rPr>
                <w:rFonts w:ascii="Times New Roman" w:eastAsia="Times New Roman" w:hAnsi="Times New Roman" w:cs="Times New Roman"/>
                <w:color w:val="000000"/>
                <w:spacing w:val="14"/>
                <w:sz w:val="23"/>
                <w:szCs w:val="23"/>
                <w:lang w:val="kk-KZ"/>
              </w:rPr>
              <w:t xml:space="preserve"> ЖШҚ. Тіркеу дерекнамасында</w:t>
            </w:r>
            <w:r w:rsidR="00547191">
              <w:rPr>
                <w:rFonts w:ascii="Times New Roman" w:eastAsia="Times New Roman" w:hAnsi="Times New Roman" w:cs="Times New Roman"/>
                <w:color w:val="000000"/>
                <w:spacing w:val="14"/>
                <w:sz w:val="23"/>
                <w:szCs w:val="23"/>
                <w:lang w:val="kk-KZ"/>
              </w:rPr>
              <w:t xml:space="preserve"> </w:t>
            </w:r>
            <w:r w:rsidR="00547191" w:rsidRPr="00547191">
              <w:rPr>
                <w:rFonts w:ascii="Times New Roman" w:hAnsi="Times New Roman" w:cs="Times New Roman"/>
                <w:noProof/>
                <w:sz w:val="23"/>
                <w:szCs w:val="23"/>
                <w:lang w:val="kk-KZ"/>
              </w:rPr>
              <w:t xml:space="preserve">Германияның реттеуші органдары үшін дайындалған қауіптерді басқару жоспарына қатысты декларация ұсынылған. </w:t>
            </w:r>
          </w:p>
          <w:p w:rsidR="00666074" w:rsidRDefault="00547191" w:rsidP="001545C0">
            <w:pPr>
              <w:widowControl w:val="0"/>
              <w:tabs>
                <w:tab w:val="left" w:pos="876"/>
                <w:tab w:val="left" w:pos="1188"/>
                <w:tab w:val="left" w:pos="1742"/>
                <w:tab w:val="left" w:pos="2427"/>
                <w:tab w:val="left" w:pos="2953"/>
                <w:tab w:val="left" w:pos="3631"/>
                <w:tab w:val="left" w:pos="4767"/>
                <w:tab w:val="left" w:pos="5190"/>
                <w:tab w:val="left" w:pos="5663"/>
                <w:tab w:val="left" w:pos="6075"/>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4"/>
                <w:sz w:val="23"/>
                <w:szCs w:val="23"/>
                <w:lang w:val="kk-KZ"/>
              </w:rPr>
              <w:t xml:space="preserve"> </w:t>
            </w:r>
            <w:r w:rsidR="001545C0">
              <w:rPr>
                <w:rFonts w:ascii="Times New Roman" w:eastAsia="Times New Roman" w:hAnsi="Times New Roman" w:cs="Times New Roman"/>
                <w:color w:val="000000"/>
                <w:spacing w:val="14"/>
                <w:sz w:val="23"/>
                <w:szCs w:val="23"/>
                <w:lang w:val="kk-KZ"/>
              </w:rPr>
              <w:t xml:space="preserve"> </w:t>
            </w:r>
            <w:r w:rsidR="00F4259F">
              <w:rPr>
                <w:rFonts w:ascii="Times New Roman" w:eastAsia="Times New Roman" w:hAnsi="Times New Roman" w:cs="Times New Roman"/>
                <w:color w:val="000000"/>
                <w:sz w:val="23"/>
                <w:szCs w:val="23"/>
              </w:rPr>
              <w:tab/>
            </w:r>
          </w:p>
        </w:tc>
      </w:tr>
    </w:tbl>
    <w:p w:rsidR="00666074" w:rsidRDefault="00666074">
      <w:pPr>
        <w:sectPr w:rsidR="00666074">
          <w:pgSz w:w="11905" w:h="16837"/>
          <w:pgMar w:top="560" w:right="850" w:bottom="596" w:left="1701"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66074" w:rsidTr="001545C0">
        <w:trPr>
          <w:cantSplit/>
          <w:trHeight w:hRule="exact" w:val="1145"/>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0D73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tc>
      </w:tr>
      <w:tr w:rsidR="00666074">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after="14" w:line="240" w:lineRule="exact"/>
              <w:rPr>
                <w:sz w:val="24"/>
                <w:szCs w:val="24"/>
              </w:rPr>
            </w:pPr>
          </w:p>
          <w:p w:rsidR="00666074" w:rsidRDefault="00F4259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0D73DC">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66074" w:rsidRDefault="00666074">
            <w:pPr>
              <w:spacing w:after="15" w:line="200" w:lineRule="exact"/>
              <w:rPr>
                <w:sz w:val="20"/>
                <w:szCs w:val="20"/>
              </w:rPr>
            </w:pPr>
          </w:p>
          <w:p w:rsidR="00666074" w:rsidRDefault="000D73DC" w:rsidP="000D73D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r w:rsidR="00F4259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lang w:val="kk-KZ"/>
              </w:rPr>
              <w:t>Р</w:t>
            </w:r>
            <w:proofErr w:type="spellStart"/>
            <w:r w:rsidR="00F4259F">
              <w:rPr>
                <w:rFonts w:ascii="Times New Roman" w:eastAsia="Times New Roman" w:hAnsi="Times New Roman" w:cs="Times New Roman"/>
                <w:color w:val="000000"/>
                <w:spacing w:val="3"/>
                <w:sz w:val="23"/>
                <w:szCs w:val="23"/>
              </w:rPr>
              <w:t>е</w:t>
            </w:r>
            <w:r w:rsidR="00F4259F">
              <w:rPr>
                <w:rFonts w:ascii="Times New Roman" w:eastAsia="Times New Roman" w:hAnsi="Times New Roman" w:cs="Times New Roman"/>
                <w:color w:val="000000"/>
                <w:spacing w:val="4"/>
                <w:sz w:val="23"/>
                <w:szCs w:val="23"/>
              </w:rPr>
              <w:t>ц</w:t>
            </w:r>
            <w:r w:rsidR="00F4259F">
              <w:rPr>
                <w:rFonts w:ascii="Times New Roman" w:eastAsia="Times New Roman" w:hAnsi="Times New Roman" w:cs="Times New Roman"/>
                <w:color w:val="000000"/>
                <w:spacing w:val="3"/>
                <w:sz w:val="23"/>
                <w:szCs w:val="23"/>
              </w:rPr>
              <w:t>е</w:t>
            </w:r>
            <w:r w:rsidR="00F4259F">
              <w:rPr>
                <w:rFonts w:ascii="Times New Roman" w:eastAsia="Times New Roman" w:hAnsi="Times New Roman" w:cs="Times New Roman"/>
                <w:color w:val="000000"/>
                <w:spacing w:val="4"/>
                <w:sz w:val="23"/>
                <w:szCs w:val="23"/>
              </w:rPr>
              <w:t>п</w:t>
            </w:r>
            <w:r w:rsidR="00F4259F">
              <w:rPr>
                <w:rFonts w:ascii="Times New Roman" w:eastAsia="Times New Roman" w:hAnsi="Times New Roman" w:cs="Times New Roman"/>
                <w:color w:val="000000"/>
                <w:spacing w:val="3"/>
                <w:sz w:val="23"/>
                <w:szCs w:val="23"/>
              </w:rPr>
              <w:t>т</w:t>
            </w:r>
            <w:proofErr w:type="spellEnd"/>
            <w:r>
              <w:rPr>
                <w:rFonts w:ascii="Times New Roman" w:eastAsia="Times New Roman" w:hAnsi="Times New Roman" w:cs="Times New Roman"/>
                <w:color w:val="000000"/>
                <w:spacing w:val="3"/>
                <w:sz w:val="23"/>
                <w:szCs w:val="23"/>
                <w:lang w:val="kk-KZ"/>
              </w:rPr>
              <w:t xml:space="preserve"> бойынша</w:t>
            </w:r>
            <w:r w:rsidR="00F4259F">
              <w:rPr>
                <w:rFonts w:ascii="Times New Roman" w:eastAsia="Times New Roman" w:hAnsi="Times New Roman" w:cs="Times New Roman"/>
                <w:color w:val="000000"/>
                <w:sz w:val="23"/>
                <w:szCs w:val="23"/>
              </w:rPr>
              <w:t>.</w:t>
            </w:r>
          </w:p>
        </w:tc>
      </w:tr>
    </w:tbl>
    <w:p w:rsidR="001545C0" w:rsidRDefault="001545C0">
      <w:pPr>
        <w:rPr>
          <w:lang w:val="kk-KZ"/>
        </w:rPr>
      </w:pPr>
      <w:bookmarkStart w:id="0" w:name="_GoBack"/>
      <w:bookmarkEnd w:id="0"/>
    </w:p>
    <w:sectPr w:rsidR="001545C0">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074"/>
    <w:rsid w:val="00032B01"/>
    <w:rsid w:val="000755E3"/>
    <w:rsid w:val="000D73DC"/>
    <w:rsid w:val="001545C0"/>
    <w:rsid w:val="00157B68"/>
    <w:rsid w:val="00160445"/>
    <w:rsid w:val="001E7C2A"/>
    <w:rsid w:val="00216050"/>
    <w:rsid w:val="00250EC2"/>
    <w:rsid w:val="00261153"/>
    <w:rsid w:val="00397E7A"/>
    <w:rsid w:val="0041130A"/>
    <w:rsid w:val="004D2528"/>
    <w:rsid w:val="00547191"/>
    <w:rsid w:val="00550303"/>
    <w:rsid w:val="005A43D6"/>
    <w:rsid w:val="005C6966"/>
    <w:rsid w:val="005D4D34"/>
    <w:rsid w:val="005E5DCD"/>
    <w:rsid w:val="0065271F"/>
    <w:rsid w:val="00666074"/>
    <w:rsid w:val="00697946"/>
    <w:rsid w:val="006A6BF9"/>
    <w:rsid w:val="006A7F13"/>
    <w:rsid w:val="006D1DC7"/>
    <w:rsid w:val="00720D8F"/>
    <w:rsid w:val="007873EB"/>
    <w:rsid w:val="00792BC8"/>
    <w:rsid w:val="007A796D"/>
    <w:rsid w:val="007B6468"/>
    <w:rsid w:val="007C476E"/>
    <w:rsid w:val="00804799"/>
    <w:rsid w:val="0084304E"/>
    <w:rsid w:val="008531E0"/>
    <w:rsid w:val="008A49AB"/>
    <w:rsid w:val="008A5624"/>
    <w:rsid w:val="009442A3"/>
    <w:rsid w:val="00A01909"/>
    <w:rsid w:val="00A721E2"/>
    <w:rsid w:val="00AF3FC9"/>
    <w:rsid w:val="00B26B35"/>
    <w:rsid w:val="00B41AAF"/>
    <w:rsid w:val="00BD330F"/>
    <w:rsid w:val="00D63786"/>
    <w:rsid w:val="00DE2CE7"/>
    <w:rsid w:val="00F4259F"/>
    <w:rsid w:val="00F82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1</Pages>
  <Words>4098</Words>
  <Characters>23361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Индира</cp:lastModifiedBy>
  <cp:revision>10</cp:revision>
  <dcterms:created xsi:type="dcterms:W3CDTF">2019-07-19T08:37:00Z</dcterms:created>
  <dcterms:modified xsi:type="dcterms:W3CDTF">2019-07-23T17:24:00Z</dcterms:modified>
</cp:coreProperties>
</file>